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AD5" w:rsidRPr="00BE7AD5" w:rsidRDefault="00BE7AD5" w:rsidP="00BE7AD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u w:val="single"/>
          <w:lang w:eastAsia="ru-RU"/>
        </w:rPr>
      </w:pPr>
      <w:r w:rsidRPr="00BE7AD5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u w:val="single"/>
          <w:lang w:eastAsia="ru-RU"/>
        </w:rPr>
        <w:t>Для размещения на сайте</w:t>
      </w:r>
    </w:p>
    <w:p w:rsidR="00BE7AD5" w:rsidRDefault="00BE7AD5" w:rsidP="006D361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1444E4" w:rsidRDefault="001444E4" w:rsidP="006D361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E7A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Итоги работы комитета государственного жилищного надзора и контроля Ленинградской области за </w:t>
      </w:r>
      <w:r w:rsidR="00435B0E" w:rsidRPr="00BE7A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февраль</w:t>
      </w:r>
      <w:r w:rsidR="00F15D39" w:rsidRPr="00BE7A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BE7A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201</w:t>
      </w:r>
      <w:r w:rsidR="005A7008" w:rsidRPr="00BE7A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6</w:t>
      </w:r>
      <w:r w:rsidRPr="00BE7A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год</w:t>
      </w:r>
      <w:r w:rsidR="0000319E" w:rsidRPr="00BE7A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а</w:t>
      </w:r>
    </w:p>
    <w:p w:rsidR="00BE7AD5" w:rsidRPr="00BE7AD5" w:rsidRDefault="00BE7AD5" w:rsidP="006D361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AD2E03" w:rsidRDefault="0000319E" w:rsidP="00AD2E0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36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AD2E03" w:rsidRPr="00AD2E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D2E03" w:rsidRPr="00AD2E03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Р</w:t>
      </w:r>
      <w:r w:rsidR="00AD2E03" w:rsidRPr="00AD2E03">
        <w:rPr>
          <w:rFonts w:ascii="Times New Roman" w:hAnsi="Times New Roman" w:cs="Times New Roman"/>
          <w:b/>
          <w:sz w:val="28"/>
          <w:szCs w:val="36"/>
        </w:rPr>
        <w:t>егиональный государственный жилищный надзор за использованием и сохранностью жилищного фонда Ленинградской области</w:t>
      </w:r>
    </w:p>
    <w:p w:rsidR="00AD2E03" w:rsidRDefault="00AD2E03" w:rsidP="00AD2E0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36"/>
        </w:rPr>
      </w:pPr>
    </w:p>
    <w:p w:rsidR="00435B0E" w:rsidRDefault="00435B0E" w:rsidP="00435B0E">
      <w:pPr>
        <w:pStyle w:val="a3"/>
        <w:numPr>
          <w:ilvl w:val="1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1A2383">
        <w:rPr>
          <w:rFonts w:ascii="Times New Roman" w:hAnsi="Times New Roman" w:cs="Times New Roman"/>
          <w:b/>
          <w:sz w:val="28"/>
          <w:szCs w:val="36"/>
        </w:rPr>
        <w:t>Плановые проверки жилищного фонда</w:t>
      </w:r>
    </w:p>
    <w:p w:rsidR="00435B0E" w:rsidRDefault="00435B0E" w:rsidP="00435B0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36"/>
        </w:rPr>
      </w:pPr>
    </w:p>
    <w:p w:rsidR="00435B0E" w:rsidRDefault="00435B0E" w:rsidP="00435B0E">
      <w:pPr>
        <w:pStyle w:val="ae"/>
        <w:ind w:right="-142" w:firstLine="708"/>
        <w:rPr>
          <w:szCs w:val="28"/>
          <w:lang w:val="ru-RU"/>
        </w:rPr>
      </w:pPr>
      <w:r w:rsidRPr="00147872">
        <w:rPr>
          <w:szCs w:val="28"/>
        </w:rPr>
        <w:t xml:space="preserve">Плановые проверки юридических лиц, осуществляющих деятельность в сфере управления многоквартирными домами, </w:t>
      </w:r>
      <w:r>
        <w:rPr>
          <w:szCs w:val="28"/>
          <w:lang w:val="ru-RU"/>
        </w:rPr>
        <w:t xml:space="preserve">и органов местного самоуправления </w:t>
      </w:r>
      <w:r w:rsidRPr="00147872">
        <w:rPr>
          <w:szCs w:val="28"/>
        </w:rPr>
        <w:t xml:space="preserve">проводятся в соответствии с планом проведения плановых проверок, согласованным с Прокуратурой </w:t>
      </w:r>
      <w:r>
        <w:rPr>
          <w:szCs w:val="28"/>
          <w:lang w:val="ru-RU"/>
        </w:rPr>
        <w:t xml:space="preserve">Ленинградской </w:t>
      </w:r>
      <w:r w:rsidRPr="00147872">
        <w:rPr>
          <w:szCs w:val="28"/>
        </w:rPr>
        <w:t xml:space="preserve">области. </w:t>
      </w:r>
    </w:p>
    <w:p w:rsidR="00B24D78" w:rsidRDefault="00435B0E" w:rsidP="00435B0E">
      <w:pPr>
        <w:pStyle w:val="ae"/>
        <w:ind w:right="-142" w:firstLine="708"/>
        <w:rPr>
          <w:szCs w:val="28"/>
          <w:lang w:val="ru-RU"/>
        </w:rPr>
      </w:pPr>
      <w:r w:rsidRPr="002E6D40">
        <w:rPr>
          <w:szCs w:val="28"/>
        </w:rPr>
        <w:t xml:space="preserve">В </w:t>
      </w:r>
      <w:r w:rsidR="00B24D78">
        <w:rPr>
          <w:szCs w:val="28"/>
          <w:lang w:val="ru-RU"/>
        </w:rPr>
        <w:t>феврале</w:t>
      </w:r>
      <w:r w:rsidRPr="002E6D40">
        <w:rPr>
          <w:szCs w:val="28"/>
          <w:lang w:val="ru-RU"/>
        </w:rPr>
        <w:t xml:space="preserve"> 201</w:t>
      </w:r>
      <w:r w:rsidR="00B24D78">
        <w:rPr>
          <w:szCs w:val="28"/>
          <w:lang w:val="ru-RU"/>
        </w:rPr>
        <w:t>6</w:t>
      </w:r>
      <w:r w:rsidRPr="002E6D40">
        <w:rPr>
          <w:szCs w:val="28"/>
          <w:lang w:val="ru-RU"/>
        </w:rPr>
        <w:t xml:space="preserve"> года проведен</w:t>
      </w:r>
      <w:r w:rsidR="00B24D78">
        <w:rPr>
          <w:szCs w:val="28"/>
          <w:lang w:val="ru-RU"/>
        </w:rPr>
        <w:t>о</w:t>
      </w:r>
      <w:r w:rsidRPr="002E6D40">
        <w:rPr>
          <w:szCs w:val="28"/>
          <w:lang w:val="ru-RU"/>
        </w:rPr>
        <w:t xml:space="preserve"> </w:t>
      </w:r>
      <w:r w:rsidR="00B24D78">
        <w:rPr>
          <w:szCs w:val="28"/>
          <w:lang w:val="ru-RU"/>
        </w:rPr>
        <w:t xml:space="preserve">2 </w:t>
      </w:r>
      <w:r w:rsidRPr="002E6D40">
        <w:rPr>
          <w:szCs w:val="28"/>
        </w:rPr>
        <w:t>планов</w:t>
      </w:r>
      <w:r w:rsidR="00B24D78">
        <w:rPr>
          <w:szCs w:val="28"/>
          <w:lang w:val="ru-RU"/>
        </w:rPr>
        <w:t>ые</w:t>
      </w:r>
      <w:r w:rsidRPr="002E6D40">
        <w:rPr>
          <w:szCs w:val="28"/>
        </w:rPr>
        <w:t xml:space="preserve"> проверк</w:t>
      </w:r>
      <w:r w:rsidR="00B24D78">
        <w:rPr>
          <w:szCs w:val="28"/>
          <w:lang w:val="ru-RU"/>
        </w:rPr>
        <w:t>и:</w:t>
      </w:r>
    </w:p>
    <w:p w:rsidR="00B24D78" w:rsidRPr="00B24D78" w:rsidRDefault="00435B0E" w:rsidP="00B24D78">
      <w:pPr>
        <w:pStyle w:val="ae"/>
        <w:numPr>
          <w:ilvl w:val="0"/>
          <w:numId w:val="18"/>
        </w:numPr>
        <w:tabs>
          <w:tab w:val="left" w:pos="1134"/>
        </w:tabs>
        <w:ind w:left="0" w:right="-142" w:firstLine="709"/>
        <w:rPr>
          <w:szCs w:val="28"/>
        </w:rPr>
      </w:pPr>
      <w:r>
        <w:rPr>
          <w:szCs w:val="28"/>
          <w:lang w:val="ru-RU"/>
        </w:rPr>
        <w:t xml:space="preserve">администрации муниципального образования </w:t>
      </w:r>
      <w:proofErr w:type="spellStart"/>
      <w:r w:rsidR="00B24D78">
        <w:rPr>
          <w:szCs w:val="28"/>
          <w:lang w:val="ru-RU"/>
        </w:rPr>
        <w:t>Котельск</w:t>
      </w:r>
      <w:r w:rsidR="006C66A8">
        <w:rPr>
          <w:szCs w:val="28"/>
          <w:lang w:val="ru-RU"/>
        </w:rPr>
        <w:t>ое</w:t>
      </w:r>
      <w:proofErr w:type="spellEnd"/>
      <w:r>
        <w:rPr>
          <w:szCs w:val="28"/>
          <w:lang w:val="ru-RU"/>
        </w:rPr>
        <w:t xml:space="preserve"> сельско</w:t>
      </w:r>
      <w:r w:rsidR="006C66A8">
        <w:rPr>
          <w:szCs w:val="28"/>
          <w:lang w:val="ru-RU"/>
        </w:rPr>
        <w:t>е</w:t>
      </w:r>
      <w:r>
        <w:rPr>
          <w:szCs w:val="28"/>
          <w:lang w:val="ru-RU"/>
        </w:rPr>
        <w:t xml:space="preserve"> поселени</w:t>
      </w:r>
      <w:r w:rsidR="006C66A8">
        <w:rPr>
          <w:szCs w:val="28"/>
          <w:lang w:val="ru-RU"/>
        </w:rPr>
        <w:t>е</w:t>
      </w:r>
      <w:r>
        <w:rPr>
          <w:szCs w:val="28"/>
          <w:lang w:val="ru-RU"/>
        </w:rPr>
        <w:t xml:space="preserve"> </w:t>
      </w:r>
      <w:proofErr w:type="spellStart"/>
      <w:r w:rsidR="00B24D78">
        <w:rPr>
          <w:szCs w:val="28"/>
          <w:lang w:val="ru-RU"/>
        </w:rPr>
        <w:t>Кингисеппского</w:t>
      </w:r>
      <w:proofErr w:type="spellEnd"/>
      <w:r>
        <w:rPr>
          <w:szCs w:val="28"/>
          <w:lang w:val="ru-RU"/>
        </w:rPr>
        <w:t xml:space="preserve"> района</w:t>
      </w:r>
      <w:r w:rsidR="006C66A8">
        <w:rPr>
          <w:szCs w:val="28"/>
          <w:lang w:val="ru-RU"/>
        </w:rPr>
        <w:t>;</w:t>
      </w:r>
    </w:p>
    <w:p w:rsidR="00B24D78" w:rsidRPr="00311980" w:rsidRDefault="00B24D78" w:rsidP="00B24D78">
      <w:pPr>
        <w:pStyle w:val="ae"/>
        <w:numPr>
          <w:ilvl w:val="0"/>
          <w:numId w:val="18"/>
        </w:numPr>
        <w:tabs>
          <w:tab w:val="left" w:pos="1134"/>
        </w:tabs>
        <w:ind w:left="0" w:right="-142" w:firstLine="709"/>
        <w:rPr>
          <w:szCs w:val="28"/>
        </w:rPr>
      </w:pPr>
      <w:r w:rsidRPr="00311980">
        <w:rPr>
          <w:szCs w:val="28"/>
          <w:lang w:val="ru-RU"/>
        </w:rPr>
        <w:t xml:space="preserve">администрации муниципального образования </w:t>
      </w:r>
      <w:r w:rsidR="00311980" w:rsidRPr="00311980">
        <w:rPr>
          <w:szCs w:val="28"/>
          <w:lang w:val="ru-RU"/>
        </w:rPr>
        <w:t>Федоровско</w:t>
      </w:r>
      <w:r w:rsidR="006C66A8">
        <w:rPr>
          <w:szCs w:val="28"/>
          <w:lang w:val="ru-RU"/>
        </w:rPr>
        <w:t>е</w:t>
      </w:r>
      <w:r w:rsidRPr="00311980">
        <w:rPr>
          <w:szCs w:val="28"/>
          <w:lang w:val="ru-RU"/>
        </w:rPr>
        <w:t xml:space="preserve"> сельско</w:t>
      </w:r>
      <w:r w:rsidR="006C66A8">
        <w:rPr>
          <w:szCs w:val="28"/>
          <w:lang w:val="ru-RU"/>
        </w:rPr>
        <w:t>е</w:t>
      </w:r>
      <w:r w:rsidRPr="00311980">
        <w:rPr>
          <w:szCs w:val="28"/>
          <w:lang w:val="ru-RU"/>
        </w:rPr>
        <w:t xml:space="preserve"> поселения </w:t>
      </w:r>
      <w:proofErr w:type="spellStart"/>
      <w:r w:rsidR="00311980" w:rsidRPr="00311980">
        <w:rPr>
          <w:szCs w:val="28"/>
          <w:lang w:val="ru-RU"/>
        </w:rPr>
        <w:t>Тосненского</w:t>
      </w:r>
      <w:proofErr w:type="spellEnd"/>
      <w:r w:rsidRPr="00311980">
        <w:rPr>
          <w:szCs w:val="28"/>
          <w:lang w:val="ru-RU"/>
        </w:rPr>
        <w:t xml:space="preserve"> района</w:t>
      </w:r>
      <w:r w:rsidR="006C66A8">
        <w:rPr>
          <w:szCs w:val="28"/>
          <w:lang w:val="ru-RU"/>
        </w:rPr>
        <w:t>.</w:t>
      </w:r>
    </w:p>
    <w:p w:rsidR="00435B0E" w:rsidRPr="002E6D40" w:rsidRDefault="00435B0E" w:rsidP="00FE1F5D">
      <w:pPr>
        <w:pStyle w:val="ae"/>
        <w:ind w:right="-142" w:firstLine="709"/>
        <w:rPr>
          <w:szCs w:val="28"/>
        </w:rPr>
      </w:pPr>
      <w:r w:rsidRPr="002E6D40">
        <w:rPr>
          <w:szCs w:val="28"/>
        </w:rPr>
        <w:t xml:space="preserve">В ходе проверки </w:t>
      </w:r>
      <w:r w:rsidR="00FE1F5D">
        <w:rPr>
          <w:szCs w:val="28"/>
          <w:lang w:val="ru-RU"/>
        </w:rPr>
        <w:t xml:space="preserve">администрации муниципального образования </w:t>
      </w:r>
      <w:proofErr w:type="spellStart"/>
      <w:r w:rsidR="00FE1F5D">
        <w:rPr>
          <w:szCs w:val="28"/>
          <w:lang w:val="ru-RU"/>
        </w:rPr>
        <w:t>Котельского</w:t>
      </w:r>
      <w:proofErr w:type="spellEnd"/>
      <w:r w:rsidR="00FE1F5D">
        <w:rPr>
          <w:szCs w:val="28"/>
          <w:lang w:val="ru-RU"/>
        </w:rPr>
        <w:t xml:space="preserve"> сельского поселения </w:t>
      </w:r>
      <w:proofErr w:type="spellStart"/>
      <w:r w:rsidR="00FE1F5D">
        <w:rPr>
          <w:szCs w:val="28"/>
          <w:lang w:val="ru-RU"/>
        </w:rPr>
        <w:t>Кингисеппского</w:t>
      </w:r>
      <w:proofErr w:type="spellEnd"/>
      <w:r w:rsidR="00FE1F5D">
        <w:rPr>
          <w:szCs w:val="28"/>
          <w:lang w:val="ru-RU"/>
        </w:rPr>
        <w:t xml:space="preserve"> района</w:t>
      </w:r>
      <w:r w:rsidR="00FE1F5D" w:rsidRPr="002E6D40">
        <w:rPr>
          <w:szCs w:val="28"/>
        </w:rPr>
        <w:t xml:space="preserve"> </w:t>
      </w:r>
      <w:r w:rsidRPr="002E6D40">
        <w:rPr>
          <w:szCs w:val="28"/>
        </w:rPr>
        <w:t>выявлены следующие нарушения:</w:t>
      </w:r>
    </w:p>
    <w:p w:rsidR="00435B0E" w:rsidRDefault="00FE1F5D" w:rsidP="00435B0E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нарушен порядок направления заявителю и в орган государственного жилищного надзора </w:t>
      </w:r>
      <w:r w:rsidR="00711C3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решений </w:t>
      </w:r>
      <w:r w:rsidR="00A51502">
        <w:rPr>
          <w:rFonts w:ascii="Times New Roman" w:eastAsia="Times New Roman" w:hAnsi="Times New Roman" w:cs="Times New Roman"/>
          <w:sz w:val="28"/>
          <w:szCs w:val="28"/>
          <w:lang w:eastAsia="x-none"/>
        </w:rPr>
        <w:t>МВК</w:t>
      </w:r>
      <w:r w:rsidR="00435B0E" w:rsidRPr="00E65654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, </w:t>
      </w:r>
      <w:r w:rsidR="00C5292C">
        <w:rPr>
          <w:rFonts w:ascii="Times New Roman" w:eastAsia="Times New Roman" w:hAnsi="Times New Roman" w:cs="Times New Roman"/>
          <w:sz w:val="28"/>
          <w:szCs w:val="28"/>
          <w:lang w:eastAsia="x-none"/>
        </w:rPr>
        <w:t>согласно</w:t>
      </w:r>
      <w:r w:rsidR="00435B0E" w:rsidRPr="00E65654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п.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51</w:t>
      </w:r>
      <w:r w:rsidR="00435B0E" w:rsidRPr="00E65654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постановления Правительства </w:t>
      </w:r>
      <w:r w:rsidR="00435B0E">
        <w:rPr>
          <w:rFonts w:ascii="Times New Roman" w:eastAsia="Times New Roman" w:hAnsi="Times New Roman" w:cs="Times New Roman"/>
          <w:sz w:val="28"/>
          <w:szCs w:val="28"/>
          <w:lang w:eastAsia="x-none"/>
        </w:rPr>
        <w:t>РФ  от 28 января 2006 года N 47.</w:t>
      </w:r>
    </w:p>
    <w:p w:rsidR="00435B0E" w:rsidRDefault="00435B0E" w:rsidP="00435B0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E65654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По результатам проверки выдано предписание об устранении нарушений (предписание № </w:t>
      </w:r>
      <w:r w:rsidR="00FE1F5D">
        <w:rPr>
          <w:rFonts w:ascii="Times New Roman" w:eastAsia="Times New Roman" w:hAnsi="Times New Roman" w:cs="Times New Roman"/>
          <w:sz w:val="28"/>
          <w:szCs w:val="28"/>
          <w:lang w:eastAsia="x-none"/>
        </w:rPr>
        <w:t>31-ЮЗ)</w:t>
      </w:r>
      <w:r w:rsidRPr="00E65654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311980" w:rsidRPr="002E6D40" w:rsidRDefault="00311980" w:rsidP="00311980">
      <w:pPr>
        <w:pStyle w:val="ae"/>
        <w:ind w:right="-142" w:firstLine="709"/>
        <w:rPr>
          <w:szCs w:val="28"/>
        </w:rPr>
      </w:pPr>
      <w:r w:rsidRPr="002E6D40">
        <w:rPr>
          <w:szCs w:val="28"/>
        </w:rPr>
        <w:t xml:space="preserve">В ходе проверки </w:t>
      </w:r>
      <w:r>
        <w:rPr>
          <w:szCs w:val="28"/>
          <w:lang w:val="ru-RU"/>
        </w:rPr>
        <w:t xml:space="preserve">администрации муниципального образования Федоровского сельского поселения </w:t>
      </w:r>
      <w:proofErr w:type="spellStart"/>
      <w:r>
        <w:rPr>
          <w:szCs w:val="28"/>
          <w:lang w:val="ru-RU"/>
        </w:rPr>
        <w:t>Тосненского</w:t>
      </w:r>
      <w:proofErr w:type="spellEnd"/>
      <w:r>
        <w:rPr>
          <w:szCs w:val="28"/>
          <w:lang w:val="ru-RU"/>
        </w:rPr>
        <w:t xml:space="preserve"> района</w:t>
      </w:r>
      <w:r w:rsidRPr="002E6D40">
        <w:rPr>
          <w:szCs w:val="28"/>
        </w:rPr>
        <w:t xml:space="preserve"> выявлены следующие нарушения:</w:t>
      </w:r>
    </w:p>
    <w:p w:rsidR="00311980" w:rsidRDefault="00311980" w:rsidP="00311980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E65654">
        <w:rPr>
          <w:rFonts w:ascii="Times New Roman" w:eastAsia="Times New Roman" w:hAnsi="Times New Roman" w:cs="Times New Roman"/>
          <w:sz w:val="28"/>
          <w:szCs w:val="28"/>
          <w:lang w:eastAsia="x-none"/>
        </w:rPr>
        <w:t>не проведены  мероприятия по созыву общих собраний собственников помещений в многоквартирных домах, в повестку дня которых включаются вопросы об избрании в данных домах совета многоквартирного дома и председателя совета многоквартирного дома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;</w:t>
      </w:r>
    </w:p>
    <w:p w:rsidR="00311980" w:rsidRDefault="00311980" w:rsidP="00311980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E65654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нарушены сроки рассмотрения заявлений, установленные п.46 постановления Правительства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РФ  от 28 января 2006 года N 47.</w:t>
      </w:r>
    </w:p>
    <w:p w:rsidR="006C66A8" w:rsidRPr="006C66A8" w:rsidRDefault="00311980" w:rsidP="006C66A8">
      <w:pPr>
        <w:pStyle w:val="ConsPlusNormal"/>
        <w:ind w:firstLine="540"/>
        <w:jc w:val="both"/>
        <w:outlineLvl w:val="0"/>
      </w:pPr>
      <w:r>
        <w:rPr>
          <w:rFonts w:eastAsia="Times New Roman"/>
          <w:lang w:eastAsia="x-none"/>
        </w:rPr>
        <w:t>нарушены сроки рассмотрения заявлений, установленные ч.4 ст.23 ЖК РФ</w:t>
      </w:r>
      <w:r w:rsidR="006C66A8">
        <w:rPr>
          <w:rFonts w:eastAsia="Times New Roman"/>
          <w:lang w:eastAsia="x-none"/>
        </w:rPr>
        <w:t xml:space="preserve"> (</w:t>
      </w:r>
      <w:r w:rsidR="006C66A8" w:rsidRPr="006C66A8">
        <w:t>Порядок перевода жилого помещения в нежилое помещение и нежилого помещения в жилое помещение</w:t>
      </w:r>
      <w:r w:rsidR="006C66A8">
        <w:t>)</w:t>
      </w:r>
    </w:p>
    <w:p w:rsidR="00311980" w:rsidRPr="00766690" w:rsidRDefault="00311980" w:rsidP="0031198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E65654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По результатам проверки выдано предписание об устранении нарушений (предписание №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55-ЮЗ)</w:t>
      </w:r>
      <w:r w:rsidRPr="00E65654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311980" w:rsidRPr="00766690" w:rsidRDefault="00311980" w:rsidP="00435B0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582274" w:rsidRPr="002B05F2" w:rsidRDefault="00804DB6" w:rsidP="002B05F2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</w:pPr>
      <w:r>
        <w:rPr>
          <w:rFonts w:ascii="Times New Roman" w:hAnsi="Times New Roman" w:cs="Times New Roman"/>
          <w:b/>
          <w:sz w:val="28"/>
          <w:szCs w:val="36"/>
        </w:rPr>
        <w:t>1.</w:t>
      </w:r>
      <w:r w:rsidR="00435B0E">
        <w:rPr>
          <w:rFonts w:ascii="Times New Roman" w:hAnsi="Times New Roman" w:cs="Times New Roman"/>
          <w:b/>
          <w:sz w:val="28"/>
          <w:szCs w:val="36"/>
        </w:rPr>
        <w:t>2</w:t>
      </w:r>
      <w:r>
        <w:rPr>
          <w:rFonts w:ascii="Times New Roman" w:hAnsi="Times New Roman" w:cs="Times New Roman"/>
          <w:b/>
          <w:sz w:val="28"/>
          <w:szCs w:val="36"/>
        </w:rPr>
        <w:t>.</w:t>
      </w:r>
      <w:r>
        <w:rPr>
          <w:rFonts w:ascii="Times New Roman" w:hAnsi="Times New Roman" w:cs="Times New Roman"/>
          <w:b/>
          <w:sz w:val="28"/>
          <w:szCs w:val="36"/>
        </w:rPr>
        <w:tab/>
      </w:r>
      <w:r w:rsidR="006E4FB4">
        <w:rPr>
          <w:rFonts w:ascii="Times New Roman" w:hAnsi="Times New Roman" w:cs="Times New Roman"/>
          <w:b/>
          <w:sz w:val="28"/>
          <w:szCs w:val="36"/>
        </w:rPr>
        <w:t xml:space="preserve">Проверочные </w:t>
      </w:r>
      <w:r w:rsidR="002B05F2" w:rsidRPr="002B05F2">
        <w:rPr>
          <w:rFonts w:ascii="Times New Roman" w:hAnsi="Times New Roman" w:cs="Times New Roman"/>
          <w:b/>
          <w:sz w:val="28"/>
          <w:szCs w:val="36"/>
        </w:rPr>
        <w:t xml:space="preserve">мероприятия </w:t>
      </w:r>
      <w:r w:rsidR="006E4FB4">
        <w:rPr>
          <w:rFonts w:ascii="Times New Roman" w:hAnsi="Times New Roman" w:cs="Times New Roman"/>
          <w:b/>
          <w:sz w:val="28"/>
          <w:szCs w:val="36"/>
        </w:rPr>
        <w:t xml:space="preserve">и внеплановые проверки </w:t>
      </w:r>
      <w:r w:rsidR="006E4FB4" w:rsidRPr="006E4FB4">
        <w:rPr>
          <w:rFonts w:ascii="Times New Roman" w:hAnsi="Times New Roman" w:cs="Times New Roman"/>
          <w:b/>
          <w:sz w:val="28"/>
          <w:szCs w:val="36"/>
        </w:rPr>
        <w:t>организаций, осуществляющих деятельность в сфере управления многоквартирными домами на территории Ленинградской области</w:t>
      </w:r>
    </w:p>
    <w:p w:rsidR="00582274" w:rsidRPr="002B05F2" w:rsidRDefault="00582274" w:rsidP="002B05F2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</w:pPr>
    </w:p>
    <w:p w:rsidR="005D4168" w:rsidRDefault="006E4FB4" w:rsidP="00B81E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36"/>
        </w:rPr>
        <w:lastRenderedPageBreak/>
        <w:t xml:space="preserve">В </w:t>
      </w:r>
      <w:r w:rsidR="00A666B6">
        <w:rPr>
          <w:rFonts w:ascii="Times New Roman" w:hAnsi="Times New Roman" w:cs="Times New Roman"/>
          <w:sz w:val="28"/>
          <w:szCs w:val="36"/>
        </w:rPr>
        <w:t>феврале</w:t>
      </w:r>
      <w:r>
        <w:rPr>
          <w:rFonts w:ascii="Times New Roman" w:hAnsi="Times New Roman" w:cs="Times New Roman"/>
          <w:sz w:val="28"/>
          <w:szCs w:val="36"/>
        </w:rPr>
        <w:t xml:space="preserve"> 201</w:t>
      </w:r>
      <w:r w:rsidR="00B81EA7">
        <w:rPr>
          <w:rFonts w:ascii="Times New Roman" w:hAnsi="Times New Roman" w:cs="Times New Roman"/>
          <w:sz w:val="28"/>
          <w:szCs w:val="36"/>
        </w:rPr>
        <w:t>6</w:t>
      </w:r>
      <w:r>
        <w:rPr>
          <w:rFonts w:ascii="Times New Roman" w:hAnsi="Times New Roman" w:cs="Times New Roman"/>
          <w:sz w:val="28"/>
          <w:szCs w:val="36"/>
        </w:rPr>
        <w:t xml:space="preserve"> года специалистами Комитета </w:t>
      </w:r>
      <w:r w:rsidR="00BC559B">
        <w:rPr>
          <w:rFonts w:ascii="Times New Roman" w:hAnsi="Times New Roman" w:cs="Times New Roman"/>
          <w:sz w:val="28"/>
          <w:szCs w:val="36"/>
        </w:rPr>
        <w:t>проведено</w:t>
      </w:r>
      <w:r>
        <w:rPr>
          <w:rFonts w:ascii="Times New Roman" w:hAnsi="Times New Roman" w:cs="Times New Roman"/>
          <w:sz w:val="28"/>
          <w:szCs w:val="36"/>
        </w:rPr>
        <w:t xml:space="preserve"> </w:t>
      </w:r>
      <w:r w:rsidR="00A666B6">
        <w:rPr>
          <w:rFonts w:ascii="Times New Roman" w:hAnsi="Times New Roman" w:cs="Times New Roman"/>
          <w:sz w:val="28"/>
          <w:szCs w:val="36"/>
        </w:rPr>
        <w:t>5</w:t>
      </w:r>
      <w:r w:rsidR="00D97CA9">
        <w:rPr>
          <w:rFonts w:ascii="Times New Roman" w:hAnsi="Times New Roman" w:cs="Times New Roman"/>
          <w:sz w:val="28"/>
          <w:szCs w:val="36"/>
        </w:rPr>
        <w:t>31</w:t>
      </w:r>
      <w:r w:rsidR="00BC559B">
        <w:rPr>
          <w:rFonts w:ascii="Times New Roman" w:hAnsi="Times New Roman" w:cs="Times New Roman"/>
          <w:sz w:val="28"/>
          <w:szCs w:val="36"/>
        </w:rPr>
        <w:t xml:space="preserve"> </w:t>
      </w:r>
      <w:r w:rsidR="00EB1E7E">
        <w:rPr>
          <w:rFonts w:ascii="Times New Roman" w:hAnsi="Times New Roman" w:cs="Times New Roman"/>
          <w:sz w:val="28"/>
          <w:szCs w:val="36"/>
        </w:rPr>
        <w:t>проверочн</w:t>
      </w:r>
      <w:r w:rsidR="00D97CA9">
        <w:rPr>
          <w:rFonts w:ascii="Times New Roman" w:hAnsi="Times New Roman" w:cs="Times New Roman"/>
          <w:sz w:val="28"/>
          <w:szCs w:val="36"/>
        </w:rPr>
        <w:t>ое</w:t>
      </w:r>
      <w:r w:rsidR="00EB1E7E">
        <w:rPr>
          <w:rFonts w:ascii="Times New Roman" w:hAnsi="Times New Roman" w:cs="Times New Roman"/>
          <w:sz w:val="28"/>
          <w:szCs w:val="36"/>
        </w:rPr>
        <w:t xml:space="preserve"> мероприяти</w:t>
      </w:r>
      <w:r w:rsidR="00D97CA9">
        <w:rPr>
          <w:rFonts w:ascii="Times New Roman" w:hAnsi="Times New Roman" w:cs="Times New Roman"/>
          <w:sz w:val="28"/>
          <w:szCs w:val="36"/>
        </w:rPr>
        <w:t>е</w:t>
      </w:r>
      <w:r w:rsidR="00BC559B">
        <w:rPr>
          <w:rFonts w:ascii="Times New Roman" w:hAnsi="Times New Roman" w:cs="Times New Roman"/>
          <w:sz w:val="28"/>
          <w:szCs w:val="36"/>
        </w:rPr>
        <w:t xml:space="preserve"> по обращениям </w:t>
      </w:r>
      <w:r w:rsidR="00AC3BD7">
        <w:rPr>
          <w:rFonts w:ascii="Times New Roman" w:hAnsi="Times New Roman" w:cs="Times New Roman"/>
          <w:sz w:val="28"/>
          <w:szCs w:val="36"/>
        </w:rPr>
        <w:t>физических</w:t>
      </w:r>
      <w:r w:rsidR="00BC559B">
        <w:rPr>
          <w:rFonts w:ascii="Times New Roman" w:hAnsi="Times New Roman" w:cs="Times New Roman"/>
          <w:sz w:val="28"/>
          <w:szCs w:val="36"/>
        </w:rPr>
        <w:t xml:space="preserve"> и юридических лиц</w:t>
      </w:r>
      <w:r w:rsidR="000E4FBC">
        <w:rPr>
          <w:rFonts w:ascii="Times New Roman" w:hAnsi="Times New Roman" w:cs="Times New Roman"/>
          <w:sz w:val="28"/>
        </w:rPr>
        <w:t xml:space="preserve"> и </w:t>
      </w:r>
      <w:r w:rsidR="00D97CA9">
        <w:rPr>
          <w:rFonts w:ascii="Times New Roman" w:hAnsi="Times New Roman" w:cs="Times New Roman"/>
          <w:sz w:val="28"/>
        </w:rPr>
        <w:t>7</w:t>
      </w:r>
      <w:r w:rsidR="00A666B6">
        <w:rPr>
          <w:rFonts w:ascii="Times New Roman" w:hAnsi="Times New Roman" w:cs="Times New Roman"/>
          <w:sz w:val="28"/>
        </w:rPr>
        <w:t>1</w:t>
      </w:r>
      <w:r w:rsidR="002B05F2">
        <w:rPr>
          <w:rFonts w:ascii="Times New Roman" w:hAnsi="Times New Roman" w:cs="Times New Roman"/>
          <w:sz w:val="28"/>
        </w:rPr>
        <w:t xml:space="preserve"> внепланов</w:t>
      </w:r>
      <w:r w:rsidR="00A666B6">
        <w:rPr>
          <w:rFonts w:ascii="Times New Roman" w:hAnsi="Times New Roman" w:cs="Times New Roman"/>
          <w:sz w:val="28"/>
        </w:rPr>
        <w:t>ая</w:t>
      </w:r>
      <w:r w:rsidR="002B05F2" w:rsidRPr="002B05F2">
        <w:rPr>
          <w:rFonts w:ascii="Times New Roman" w:hAnsi="Times New Roman" w:cs="Times New Roman"/>
          <w:sz w:val="28"/>
        </w:rPr>
        <w:t xml:space="preserve"> проверк</w:t>
      </w:r>
      <w:r w:rsidR="00A666B6">
        <w:rPr>
          <w:rFonts w:ascii="Times New Roman" w:hAnsi="Times New Roman" w:cs="Times New Roman"/>
          <w:sz w:val="28"/>
        </w:rPr>
        <w:t>а</w:t>
      </w:r>
      <w:r w:rsidR="002B05F2" w:rsidRPr="002B05F2">
        <w:rPr>
          <w:rFonts w:ascii="Times New Roman" w:hAnsi="Times New Roman" w:cs="Times New Roman"/>
          <w:sz w:val="28"/>
        </w:rPr>
        <w:t xml:space="preserve"> организаций, осуществляющих деятельность в сфере управления многоквартирными домами на территории </w:t>
      </w:r>
      <w:r w:rsidR="002B05F2">
        <w:rPr>
          <w:rFonts w:ascii="Times New Roman" w:hAnsi="Times New Roman" w:cs="Times New Roman"/>
          <w:sz w:val="28"/>
        </w:rPr>
        <w:t xml:space="preserve">Ленинградской </w:t>
      </w:r>
      <w:r w:rsidR="00A666B6">
        <w:rPr>
          <w:rFonts w:ascii="Times New Roman" w:hAnsi="Times New Roman" w:cs="Times New Roman"/>
          <w:sz w:val="28"/>
        </w:rPr>
        <w:t>области.</w:t>
      </w:r>
    </w:p>
    <w:p w:rsidR="00656DD6" w:rsidRPr="00345A04" w:rsidRDefault="00656DD6" w:rsidP="00BE7AD5">
      <w:pPr>
        <w:tabs>
          <w:tab w:val="left" w:pos="9923"/>
        </w:tabs>
        <w:spacing w:after="0" w:line="240" w:lineRule="auto"/>
        <w:ind w:right="-2" w:firstLine="709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5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Кроме того, совместно с районными прокуратурами проведено </w:t>
      </w:r>
      <w:r w:rsidR="00F248AE" w:rsidRPr="00345A04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345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проверк</w:t>
      </w:r>
      <w:r w:rsidR="00F248AE" w:rsidRPr="00345A04">
        <w:rPr>
          <w:rFonts w:ascii="Times New Roman" w:eastAsia="Times New Roman" w:hAnsi="Times New Roman" w:cs="Times New Roman"/>
          <w:sz w:val="28"/>
          <w:szCs w:val="20"/>
          <w:lang w:eastAsia="ru-RU"/>
        </w:rPr>
        <w:t>и</w:t>
      </w:r>
      <w:r w:rsidRPr="00345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содержания и использования </w:t>
      </w:r>
      <w:r w:rsidR="00F248AE" w:rsidRPr="00345A04">
        <w:rPr>
          <w:rFonts w:ascii="Times New Roman" w:eastAsia="Times New Roman" w:hAnsi="Times New Roman" w:cs="Times New Roman"/>
          <w:sz w:val="28"/>
          <w:szCs w:val="20"/>
          <w:lang w:eastAsia="ru-RU"/>
        </w:rPr>
        <w:t>жилищного фонда (Выборгский район – 3 проверки, Кировский район – 1 проверка)</w:t>
      </w:r>
      <w:r w:rsidRPr="00345A04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B25DD" w:rsidRDefault="00656DD6" w:rsidP="00DC5D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45A04">
        <w:rPr>
          <w:rFonts w:ascii="Times New Roman" w:eastAsia="Times New Roman" w:hAnsi="Times New Roman" w:cs="Times New Roman"/>
          <w:sz w:val="28"/>
          <w:szCs w:val="20"/>
          <w:lang w:eastAsia="ru-RU"/>
        </w:rPr>
        <w:t>Всего в</w:t>
      </w:r>
      <w:r w:rsidR="003B25DD" w:rsidRPr="00345A04">
        <w:rPr>
          <w:rFonts w:ascii="Times New Roman" w:hAnsi="Times New Roman" w:cs="Times New Roman"/>
          <w:sz w:val="28"/>
        </w:rPr>
        <w:t xml:space="preserve"> ходе проведения мероприятий по контролю </w:t>
      </w:r>
      <w:r w:rsidRPr="00345A04">
        <w:rPr>
          <w:rFonts w:ascii="Times New Roman" w:hAnsi="Times New Roman" w:cs="Times New Roman"/>
          <w:sz w:val="28"/>
        </w:rPr>
        <w:t xml:space="preserve">в </w:t>
      </w:r>
      <w:r w:rsidR="00F248AE" w:rsidRPr="00345A04">
        <w:rPr>
          <w:rFonts w:ascii="Times New Roman" w:hAnsi="Times New Roman" w:cs="Times New Roman"/>
          <w:sz w:val="28"/>
        </w:rPr>
        <w:t>феврале</w:t>
      </w:r>
      <w:r w:rsidRPr="00345A04">
        <w:rPr>
          <w:rFonts w:ascii="Times New Roman" w:hAnsi="Times New Roman" w:cs="Times New Roman"/>
          <w:sz w:val="28"/>
        </w:rPr>
        <w:t xml:space="preserve"> 201</w:t>
      </w:r>
      <w:r w:rsidR="001F2948" w:rsidRPr="00345A04">
        <w:rPr>
          <w:rFonts w:ascii="Times New Roman" w:hAnsi="Times New Roman" w:cs="Times New Roman"/>
          <w:sz w:val="28"/>
        </w:rPr>
        <w:t>6</w:t>
      </w:r>
      <w:r w:rsidRPr="00345A04">
        <w:rPr>
          <w:rFonts w:ascii="Times New Roman" w:hAnsi="Times New Roman" w:cs="Times New Roman"/>
          <w:sz w:val="28"/>
        </w:rPr>
        <w:t xml:space="preserve"> года </w:t>
      </w:r>
      <w:r w:rsidR="003B25DD" w:rsidRPr="00345A04">
        <w:rPr>
          <w:rFonts w:ascii="Times New Roman" w:hAnsi="Times New Roman" w:cs="Times New Roman"/>
          <w:sz w:val="28"/>
        </w:rPr>
        <w:t>обследовано</w:t>
      </w:r>
      <w:r w:rsidRPr="00345A04">
        <w:rPr>
          <w:rFonts w:ascii="Times New Roman" w:hAnsi="Times New Roman" w:cs="Times New Roman"/>
          <w:sz w:val="28"/>
        </w:rPr>
        <w:t xml:space="preserve"> </w:t>
      </w:r>
      <w:r w:rsidR="00CD59A5">
        <w:rPr>
          <w:rFonts w:ascii="Times New Roman" w:hAnsi="Times New Roman" w:cs="Times New Roman"/>
          <w:sz w:val="28"/>
        </w:rPr>
        <w:t>97</w:t>
      </w:r>
      <w:r w:rsidRPr="00345A04">
        <w:rPr>
          <w:rFonts w:ascii="Times New Roman" w:hAnsi="Times New Roman" w:cs="Times New Roman"/>
          <w:sz w:val="28"/>
        </w:rPr>
        <w:t xml:space="preserve"> многоквартирных дом</w:t>
      </w:r>
      <w:r w:rsidR="00F248AE" w:rsidRPr="00345A04">
        <w:rPr>
          <w:rFonts w:ascii="Times New Roman" w:hAnsi="Times New Roman" w:cs="Times New Roman"/>
          <w:sz w:val="28"/>
        </w:rPr>
        <w:t>ов</w:t>
      </w:r>
      <w:r w:rsidR="003B25DD" w:rsidRPr="00345A04">
        <w:rPr>
          <w:rFonts w:ascii="Times New Roman" w:hAnsi="Times New Roman" w:cs="Times New Roman"/>
          <w:sz w:val="28"/>
        </w:rPr>
        <w:t xml:space="preserve"> общей площад</w:t>
      </w:r>
      <w:r w:rsidRPr="00345A04">
        <w:rPr>
          <w:rFonts w:ascii="Times New Roman" w:hAnsi="Times New Roman" w:cs="Times New Roman"/>
          <w:sz w:val="28"/>
        </w:rPr>
        <w:t>ью</w:t>
      </w:r>
      <w:r w:rsidR="003B25DD" w:rsidRPr="00345A04">
        <w:rPr>
          <w:rFonts w:ascii="Times New Roman" w:hAnsi="Times New Roman" w:cs="Times New Roman"/>
          <w:sz w:val="28"/>
        </w:rPr>
        <w:t xml:space="preserve"> </w:t>
      </w:r>
      <w:r w:rsidR="00CD59A5">
        <w:rPr>
          <w:rFonts w:ascii="Times New Roman" w:hAnsi="Times New Roman" w:cs="Times New Roman"/>
          <w:sz w:val="28"/>
        </w:rPr>
        <w:t>439,316</w:t>
      </w:r>
      <w:r w:rsidRPr="00345A04">
        <w:rPr>
          <w:rFonts w:ascii="Times New Roman" w:hAnsi="Times New Roman" w:cs="Times New Roman"/>
          <w:sz w:val="28"/>
        </w:rPr>
        <w:t xml:space="preserve"> тыс.м</w:t>
      </w:r>
      <w:proofErr w:type="gramStart"/>
      <w:r w:rsidRPr="00345A04">
        <w:rPr>
          <w:rFonts w:ascii="Times New Roman" w:hAnsi="Times New Roman" w:cs="Times New Roman"/>
          <w:sz w:val="28"/>
        </w:rPr>
        <w:t>2</w:t>
      </w:r>
      <w:proofErr w:type="gramEnd"/>
      <w:r w:rsidRPr="00345A04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656DD6" w:rsidRDefault="00075F2C" w:rsidP="003B25DD">
      <w:pPr>
        <w:pStyle w:val="11"/>
        <w:shd w:val="clear" w:color="auto" w:fill="FFFFFF"/>
        <w:ind w:firstLine="709"/>
        <w:jc w:val="both"/>
        <w:rPr>
          <w:sz w:val="28"/>
        </w:rPr>
      </w:pPr>
      <w:r w:rsidRPr="005450F1">
        <w:rPr>
          <w:sz w:val="28"/>
        </w:rPr>
        <w:t xml:space="preserve">При проведении внеплановых проверок за </w:t>
      </w:r>
      <w:r w:rsidR="00F248AE">
        <w:rPr>
          <w:sz w:val="28"/>
        </w:rPr>
        <w:t>февраль</w:t>
      </w:r>
      <w:r w:rsidR="00656DD6">
        <w:rPr>
          <w:sz w:val="28"/>
        </w:rPr>
        <w:t xml:space="preserve"> </w:t>
      </w:r>
      <w:r w:rsidRPr="005450F1">
        <w:rPr>
          <w:sz w:val="28"/>
        </w:rPr>
        <w:t>201</w:t>
      </w:r>
      <w:r w:rsidR="00656DD6">
        <w:rPr>
          <w:sz w:val="28"/>
        </w:rPr>
        <w:t>6</w:t>
      </w:r>
      <w:r w:rsidRPr="005450F1">
        <w:rPr>
          <w:sz w:val="28"/>
        </w:rPr>
        <w:t xml:space="preserve"> год Комитетом </w:t>
      </w:r>
      <w:r w:rsidR="00DF1032">
        <w:rPr>
          <w:sz w:val="28"/>
        </w:rPr>
        <w:t xml:space="preserve">выявлено </w:t>
      </w:r>
      <w:r w:rsidR="00F248AE">
        <w:rPr>
          <w:sz w:val="28"/>
        </w:rPr>
        <w:t>2</w:t>
      </w:r>
      <w:r w:rsidR="00CD59A5">
        <w:rPr>
          <w:sz w:val="28"/>
        </w:rPr>
        <w:t>60</w:t>
      </w:r>
      <w:r w:rsidR="003B25DD">
        <w:rPr>
          <w:sz w:val="28"/>
        </w:rPr>
        <w:t xml:space="preserve"> нарушений, </w:t>
      </w:r>
      <w:r w:rsidR="00B669DD">
        <w:rPr>
          <w:sz w:val="28"/>
        </w:rPr>
        <w:t xml:space="preserve">выдано </w:t>
      </w:r>
      <w:r w:rsidR="00CD59A5">
        <w:rPr>
          <w:sz w:val="28"/>
        </w:rPr>
        <w:t>7</w:t>
      </w:r>
      <w:r w:rsidR="00311980">
        <w:rPr>
          <w:sz w:val="28"/>
        </w:rPr>
        <w:t>5</w:t>
      </w:r>
      <w:r w:rsidR="00B669DD">
        <w:rPr>
          <w:sz w:val="28"/>
        </w:rPr>
        <w:t xml:space="preserve"> предписани</w:t>
      </w:r>
      <w:r w:rsidR="00F248AE">
        <w:rPr>
          <w:sz w:val="28"/>
        </w:rPr>
        <w:t>й</w:t>
      </w:r>
      <w:r w:rsidR="00B669DD">
        <w:rPr>
          <w:sz w:val="28"/>
        </w:rPr>
        <w:t xml:space="preserve">, для сравнения в </w:t>
      </w:r>
      <w:r w:rsidR="00345A04">
        <w:rPr>
          <w:sz w:val="28"/>
        </w:rPr>
        <w:t>феврале</w:t>
      </w:r>
      <w:r w:rsidR="00B669DD">
        <w:rPr>
          <w:sz w:val="28"/>
        </w:rPr>
        <w:t xml:space="preserve"> 2015 года было выявлено </w:t>
      </w:r>
      <w:r w:rsidR="00656DD6">
        <w:rPr>
          <w:sz w:val="28"/>
        </w:rPr>
        <w:t>1</w:t>
      </w:r>
      <w:r w:rsidR="00345A04">
        <w:rPr>
          <w:sz w:val="28"/>
        </w:rPr>
        <w:t>15</w:t>
      </w:r>
      <w:r w:rsidR="00656DD6">
        <w:rPr>
          <w:sz w:val="28"/>
        </w:rPr>
        <w:t xml:space="preserve"> нарушений, выдано </w:t>
      </w:r>
      <w:r w:rsidR="00345A04">
        <w:rPr>
          <w:sz w:val="28"/>
        </w:rPr>
        <w:t>37</w:t>
      </w:r>
      <w:r w:rsidR="00656DD6">
        <w:rPr>
          <w:sz w:val="28"/>
        </w:rPr>
        <w:t xml:space="preserve"> предписаний.</w:t>
      </w:r>
    </w:p>
    <w:p w:rsidR="007658CF" w:rsidRDefault="003B25DD" w:rsidP="00765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B25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 контролю за исполнением ранее выданных предписаний проведено </w:t>
      </w:r>
      <w:r w:rsidR="00345A04">
        <w:rPr>
          <w:rFonts w:ascii="Times New Roman" w:eastAsia="Times New Roman" w:hAnsi="Times New Roman" w:cs="Times New Roman"/>
          <w:sz w:val="28"/>
          <w:szCs w:val="20"/>
          <w:lang w:eastAsia="ru-RU"/>
        </w:rPr>
        <w:t>10</w:t>
      </w:r>
      <w:r w:rsidR="001F29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75F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внеплановых </w:t>
      </w:r>
      <w:r w:rsidR="001F2948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проверок</w:t>
      </w:r>
      <w:r w:rsidR="00075F7D">
        <w:rPr>
          <w:rFonts w:ascii="Times New Roman" w:eastAsia="Times New Roman" w:hAnsi="Times New Roman" w:cs="Times New Roman"/>
          <w:sz w:val="28"/>
          <w:szCs w:val="20"/>
          <w:lang w:eastAsia="ru-RU"/>
        </w:rPr>
        <w:t>, по результатам которых</w:t>
      </w:r>
      <w:r w:rsidRPr="003B25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75F7D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r w:rsidRPr="003B25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оставлено </w:t>
      </w:r>
      <w:r w:rsidR="00345A04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3B25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протокол</w:t>
      </w:r>
      <w:r w:rsidR="00345A04">
        <w:rPr>
          <w:rFonts w:ascii="Times New Roman" w:eastAsia="Times New Roman" w:hAnsi="Times New Roman" w:cs="Times New Roman"/>
          <w:sz w:val="28"/>
          <w:szCs w:val="20"/>
          <w:lang w:eastAsia="ru-RU"/>
        </w:rPr>
        <w:t>ов</w:t>
      </w:r>
      <w:r w:rsidRPr="003B25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об административных правонарушениях против порядка</w:t>
      </w:r>
      <w:r w:rsidR="00345A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управления по ст. 19.5 КоАП РФ</w:t>
      </w:r>
      <w:r w:rsidR="00075F7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A51502" w:rsidRPr="00E32CF1" w:rsidRDefault="00A51502" w:rsidP="00A515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32C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 января 2016 года по 01 марта 2016 года специалистами Комитета в результате проведенных контрольно-надзорных мероприятий выявлено                           </w:t>
      </w:r>
      <w:r w:rsidR="00E32CF1" w:rsidRPr="00E32CF1">
        <w:rPr>
          <w:rFonts w:ascii="Times New Roman" w:eastAsia="Times New Roman" w:hAnsi="Times New Roman" w:cs="Times New Roman"/>
          <w:sz w:val="28"/>
          <w:szCs w:val="20"/>
          <w:lang w:eastAsia="ru-RU"/>
        </w:rPr>
        <w:t>404</w:t>
      </w:r>
      <w:r w:rsidRPr="00E32C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нарушения правил и норм технической эксплуатации жилых домов и ремонта жилищного фонда, в том числе:</w:t>
      </w:r>
    </w:p>
    <w:p w:rsidR="00A51502" w:rsidRPr="00E32CF1" w:rsidRDefault="00A51502" w:rsidP="00A515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32CF1">
        <w:rPr>
          <w:rFonts w:ascii="Times New Roman" w:eastAsia="Times New Roman" w:hAnsi="Times New Roman" w:cs="Times New Roman"/>
          <w:sz w:val="28"/>
          <w:szCs w:val="20"/>
          <w:lang w:eastAsia="ru-RU"/>
        </w:rPr>
        <w:t>по ст. 7.22 КоАП РФ – 3</w:t>
      </w:r>
      <w:r w:rsidR="00E32CF1" w:rsidRPr="00E32CF1">
        <w:rPr>
          <w:rFonts w:ascii="Times New Roman" w:eastAsia="Times New Roman" w:hAnsi="Times New Roman" w:cs="Times New Roman"/>
          <w:sz w:val="28"/>
          <w:szCs w:val="20"/>
          <w:lang w:eastAsia="ru-RU"/>
        </w:rPr>
        <w:t>44</w:t>
      </w:r>
      <w:r w:rsidRPr="00E32C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нарушени</w:t>
      </w:r>
      <w:r w:rsidR="00E32CF1" w:rsidRPr="00E32CF1"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 w:rsidRPr="00E32CF1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A51502" w:rsidRPr="00E32CF1" w:rsidRDefault="00A51502" w:rsidP="00A515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32CF1">
        <w:rPr>
          <w:rFonts w:ascii="Times New Roman" w:eastAsia="Times New Roman" w:hAnsi="Times New Roman" w:cs="Times New Roman"/>
          <w:sz w:val="28"/>
          <w:szCs w:val="20"/>
          <w:lang w:eastAsia="ru-RU"/>
        </w:rPr>
        <w:t>по ст. 7.23 КоАП РФ – 17 нарушений;</w:t>
      </w:r>
    </w:p>
    <w:p w:rsidR="00A51502" w:rsidRPr="00E32CF1" w:rsidRDefault="00A51502" w:rsidP="00A515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32CF1">
        <w:rPr>
          <w:rFonts w:ascii="Times New Roman" w:eastAsia="Times New Roman" w:hAnsi="Times New Roman" w:cs="Times New Roman"/>
          <w:sz w:val="28"/>
          <w:szCs w:val="20"/>
          <w:lang w:eastAsia="ru-RU"/>
        </w:rPr>
        <w:t>по ст. 7.23.3 КоАП РФ – 3 нарушения;</w:t>
      </w:r>
    </w:p>
    <w:p w:rsidR="00A51502" w:rsidRPr="00E32CF1" w:rsidRDefault="00A51502" w:rsidP="00A515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32CF1">
        <w:rPr>
          <w:rFonts w:ascii="Times New Roman" w:eastAsia="Times New Roman" w:hAnsi="Times New Roman" w:cs="Times New Roman"/>
          <w:sz w:val="28"/>
          <w:szCs w:val="20"/>
          <w:lang w:eastAsia="ru-RU"/>
        </w:rPr>
        <w:t>по ч.4 ст.9.16 КоАП РФ – 1</w:t>
      </w:r>
      <w:r w:rsidR="00E32CF1" w:rsidRPr="00E32CF1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E32C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нарушений;</w:t>
      </w:r>
    </w:p>
    <w:p w:rsidR="00A51502" w:rsidRPr="00E32CF1" w:rsidRDefault="00A51502" w:rsidP="00A515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32CF1">
        <w:rPr>
          <w:rFonts w:ascii="Times New Roman" w:eastAsia="Times New Roman" w:hAnsi="Times New Roman" w:cs="Times New Roman"/>
          <w:sz w:val="28"/>
          <w:szCs w:val="20"/>
          <w:lang w:eastAsia="ru-RU"/>
        </w:rPr>
        <w:t>по ч.5 ст.9.16 КоАП РФ – 1</w:t>
      </w:r>
      <w:r w:rsidR="00E32CF1" w:rsidRPr="00E32CF1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E32C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нарушений;</w:t>
      </w:r>
    </w:p>
    <w:p w:rsidR="00A51502" w:rsidRPr="00E32CF1" w:rsidRDefault="00A51502" w:rsidP="00A515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32CF1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Правилам 410 (правила п</w:t>
      </w:r>
      <w:r w:rsidR="00E32CF1" w:rsidRPr="00E32CF1">
        <w:rPr>
          <w:rFonts w:ascii="Times New Roman" w:eastAsia="Times New Roman" w:hAnsi="Times New Roman" w:cs="Times New Roman"/>
          <w:sz w:val="28"/>
          <w:szCs w:val="20"/>
          <w:lang w:eastAsia="ru-RU"/>
        </w:rPr>
        <w:t>ользования газом) – 3 нарушения;</w:t>
      </w:r>
    </w:p>
    <w:p w:rsidR="00E32CF1" w:rsidRPr="00E32CF1" w:rsidRDefault="00E32CF1" w:rsidP="00A515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32CF1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Постановлению №47, ЖК РФ – 5 нарушений.</w:t>
      </w:r>
    </w:p>
    <w:p w:rsidR="00A51502" w:rsidRPr="00E32CF1" w:rsidRDefault="00A51502" w:rsidP="00A515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32CF1">
        <w:rPr>
          <w:rFonts w:ascii="Times New Roman" w:eastAsia="Times New Roman" w:hAnsi="Times New Roman" w:cs="Times New Roman"/>
          <w:sz w:val="28"/>
          <w:szCs w:val="20"/>
          <w:lang w:eastAsia="ru-RU"/>
        </w:rPr>
        <w:t>На 01.03.2016 г. устранено 11 нарушений, из них полностью закрыто                                2 предписания.</w:t>
      </w:r>
    </w:p>
    <w:p w:rsidR="003B25DD" w:rsidRDefault="00A51502" w:rsidP="00A515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E32CF1">
        <w:rPr>
          <w:rFonts w:ascii="Times New Roman" w:eastAsia="Times New Roman" w:hAnsi="Times New Roman" w:cs="Times New Roman"/>
          <w:sz w:val="28"/>
          <w:szCs w:val="20"/>
          <w:lang w:eastAsia="ru-RU"/>
        </w:rPr>
        <w:t>По 2</w:t>
      </w:r>
      <w:r w:rsidR="00E32CF1" w:rsidRPr="00E32CF1">
        <w:rPr>
          <w:rFonts w:ascii="Times New Roman" w:eastAsia="Times New Roman" w:hAnsi="Times New Roman" w:cs="Times New Roman"/>
          <w:sz w:val="28"/>
          <w:szCs w:val="20"/>
          <w:lang w:eastAsia="ru-RU"/>
        </w:rPr>
        <w:t>0</w:t>
      </w:r>
      <w:r w:rsidRPr="00E32C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нарушениям прошел срок их исполнения, установленный выданными предписаниями </w:t>
      </w:r>
      <w:r w:rsidR="00E32CF1" w:rsidRPr="00E32CF1">
        <w:rPr>
          <w:rFonts w:ascii="Times New Roman" w:eastAsia="Times New Roman" w:hAnsi="Times New Roman" w:cs="Times New Roman"/>
          <w:sz w:val="28"/>
          <w:szCs w:val="20"/>
          <w:lang w:eastAsia="ru-RU"/>
        </w:rPr>
        <w:t>17</w:t>
      </w:r>
      <w:r w:rsidRPr="00E32C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-СВ, </w:t>
      </w:r>
      <w:r w:rsidR="00E32CF1" w:rsidRPr="00E32CF1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Pr="00E32CF1">
        <w:rPr>
          <w:rFonts w:ascii="Times New Roman" w:eastAsia="Times New Roman" w:hAnsi="Times New Roman" w:cs="Times New Roman"/>
          <w:sz w:val="28"/>
          <w:szCs w:val="20"/>
          <w:lang w:eastAsia="ru-RU"/>
        </w:rPr>
        <w:t>-ЮЗ).</w:t>
      </w:r>
      <w:proofErr w:type="gramEnd"/>
    </w:p>
    <w:p w:rsidR="00F248AE" w:rsidRDefault="00F248AE" w:rsidP="00F248AE">
      <w:pPr>
        <w:pStyle w:val="11"/>
        <w:shd w:val="clear" w:color="auto" w:fill="FFFFFF"/>
        <w:ind w:firstLine="709"/>
        <w:jc w:val="both"/>
        <w:rPr>
          <w:color w:val="000000"/>
          <w:spacing w:val="-16"/>
          <w:w w:val="108"/>
          <w:sz w:val="28"/>
        </w:rPr>
      </w:pPr>
      <w:r>
        <w:rPr>
          <w:snapToGrid/>
          <w:sz w:val="28"/>
        </w:rPr>
        <w:t xml:space="preserve">В </w:t>
      </w:r>
      <w:r w:rsidRPr="00D66FD4">
        <w:rPr>
          <w:color w:val="000000"/>
          <w:spacing w:val="-16"/>
          <w:w w:val="108"/>
          <w:sz w:val="28"/>
        </w:rPr>
        <w:t>201</w:t>
      </w:r>
      <w:r>
        <w:rPr>
          <w:color w:val="000000"/>
          <w:spacing w:val="-16"/>
          <w:w w:val="108"/>
          <w:sz w:val="28"/>
        </w:rPr>
        <w:t>6</w:t>
      </w:r>
      <w:r w:rsidRPr="00D66FD4">
        <w:rPr>
          <w:color w:val="000000"/>
          <w:spacing w:val="-16"/>
          <w:w w:val="108"/>
          <w:sz w:val="28"/>
        </w:rPr>
        <w:t xml:space="preserve"> год</w:t>
      </w:r>
      <w:r>
        <w:rPr>
          <w:color w:val="000000"/>
          <w:spacing w:val="-16"/>
          <w:w w:val="108"/>
          <w:sz w:val="28"/>
        </w:rPr>
        <w:t>у</w:t>
      </w:r>
      <w:r w:rsidRPr="00D66FD4">
        <w:rPr>
          <w:color w:val="000000"/>
          <w:spacing w:val="-16"/>
          <w:w w:val="108"/>
          <w:sz w:val="28"/>
        </w:rPr>
        <w:t xml:space="preserve"> в результате проведенных Комитетом контрольно-надзорных мероприятий, управляющ</w:t>
      </w:r>
      <w:r w:rsidR="00345A04">
        <w:rPr>
          <w:color w:val="000000"/>
          <w:spacing w:val="-16"/>
          <w:w w:val="108"/>
          <w:sz w:val="28"/>
        </w:rPr>
        <w:t>ими</w:t>
      </w:r>
      <w:r w:rsidRPr="00D66FD4">
        <w:rPr>
          <w:color w:val="000000"/>
          <w:spacing w:val="-16"/>
          <w:w w:val="108"/>
          <w:sz w:val="28"/>
        </w:rPr>
        <w:t xml:space="preserve"> организаци</w:t>
      </w:r>
      <w:r w:rsidR="00345A04">
        <w:rPr>
          <w:color w:val="000000"/>
          <w:spacing w:val="-16"/>
          <w:w w:val="108"/>
          <w:sz w:val="28"/>
        </w:rPr>
        <w:t>ями</w:t>
      </w:r>
      <w:r>
        <w:rPr>
          <w:color w:val="000000"/>
          <w:spacing w:val="-16"/>
          <w:w w:val="108"/>
          <w:sz w:val="28"/>
        </w:rPr>
        <w:t xml:space="preserve"> </w:t>
      </w:r>
      <w:r w:rsidR="00345A04" w:rsidRPr="00D66FD4">
        <w:rPr>
          <w:color w:val="000000"/>
          <w:spacing w:val="-16"/>
          <w:w w:val="108"/>
          <w:sz w:val="28"/>
        </w:rPr>
        <w:t>выполнены следующие виды</w:t>
      </w:r>
      <w:r w:rsidR="00345A04">
        <w:rPr>
          <w:color w:val="000000"/>
          <w:spacing w:val="-16"/>
          <w:w w:val="108"/>
          <w:sz w:val="28"/>
        </w:rPr>
        <w:t xml:space="preserve"> в 18 МКД:</w:t>
      </w:r>
    </w:p>
    <w:p w:rsidR="00345A04" w:rsidRPr="00EB319C" w:rsidRDefault="00345A04" w:rsidP="00345A04">
      <w:pPr>
        <w:pStyle w:val="a3"/>
        <w:numPr>
          <w:ilvl w:val="0"/>
          <w:numId w:val="1"/>
        </w:numPr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ремонт </w:t>
      </w:r>
      <w:r w:rsidRPr="00EB319C">
        <w:rPr>
          <w:rFonts w:ascii="Times New Roman" w:eastAsia="Times New Roman" w:hAnsi="Times New Roman" w:cs="Times New Roman"/>
          <w:sz w:val="28"/>
          <w:szCs w:val="20"/>
          <w:lang w:eastAsia="ru-RU"/>
        </w:rPr>
        <w:t>кровл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</w:t>
      </w:r>
      <w:r w:rsidRPr="00EB31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 2</w:t>
      </w:r>
      <w:r w:rsidRPr="00EB31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МКД;</w:t>
      </w:r>
    </w:p>
    <w:p w:rsidR="00345A04" w:rsidRPr="00EB319C" w:rsidRDefault="00345A04" w:rsidP="00345A04">
      <w:pPr>
        <w:pStyle w:val="a3"/>
        <w:numPr>
          <w:ilvl w:val="0"/>
          <w:numId w:val="1"/>
        </w:numPr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ремонт </w:t>
      </w:r>
      <w:r w:rsidRPr="00EB31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системы теплоснабжения в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EB31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МКД;</w:t>
      </w:r>
    </w:p>
    <w:p w:rsidR="00345A04" w:rsidRPr="00EB319C" w:rsidRDefault="00345A04" w:rsidP="00345A04">
      <w:pPr>
        <w:pStyle w:val="a3"/>
        <w:numPr>
          <w:ilvl w:val="0"/>
          <w:numId w:val="1"/>
        </w:numPr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ремонт </w:t>
      </w:r>
      <w:r w:rsidRPr="00EB319C">
        <w:rPr>
          <w:rFonts w:ascii="Times New Roman" w:eastAsia="Times New Roman" w:hAnsi="Times New Roman" w:cs="Times New Roman"/>
          <w:sz w:val="28"/>
          <w:szCs w:val="20"/>
          <w:lang w:eastAsia="ru-RU"/>
        </w:rPr>
        <w:t>фасад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ов в</w:t>
      </w:r>
      <w:r w:rsidRPr="00EB31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 МКД;</w:t>
      </w:r>
    </w:p>
    <w:p w:rsidR="00345A04" w:rsidRPr="00707898" w:rsidRDefault="00345A04" w:rsidP="00345A04">
      <w:pPr>
        <w:pStyle w:val="a3"/>
        <w:numPr>
          <w:ilvl w:val="0"/>
          <w:numId w:val="1"/>
        </w:numPr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ремонт </w:t>
      </w:r>
      <w:r w:rsidRPr="00707898">
        <w:rPr>
          <w:rFonts w:ascii="Times New Roman" w:eastAsia="Times New Roman" w:hAnsi="Times New Roman" w:cs="Times New Roman"/>
          <w:sz w:val="28"/>
          <w:szCs w:val="20"/>
          <w:lang w:eastAsia="ru-RU"/>
        </w:rPr>
        <w:t>подъезд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ов</w:t>
      </w:r>
      <w:r w:rsidRPr="0070789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Pr="0070789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МКД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345A04" w:rsidRPr="00EB319C" w:rsidRDefault="00345A04" w:rsidP="00345A04">
      <w:pPr>
        <w:pStyle w:val="a3"/>
        <w:numPr>
          <w:ilvl w:val="0"/>
          <w:numId w:val="1"/>
        </w:numPr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ремонт </w:t>
      </w:r>
      <w:r w:rsidRPr="00EB31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системы водоснабжения в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 МКД</w:t>
      </w:r>
      <w:r w:rsidRPr="00EB319C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345A04" w:rsidRPr="00EB319C" w:rsidRDefault="00345A04" w:rsidP="00345A04">
      <w:pPr>
        <w:pStyle w:val="a3"/>
        <w:numPr>
          <w:ilvl w:val="0"/>
          <w:numId w:val="1"/>
        </w:numPr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ремонт </w:t>
      </w:r>
      <w:r w:rsidRPr="00EB31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системы водоотведения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 МКД</w:t>
      </w:r>
      <w:r w:rsidRPr="00EB319C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45A04" w:rsidRDefault="00345A04" w:rsidP="00F248AE">
      <w:pPr>
        <w:pStyle w:val="11"/>
        <w:shd w:val="clear" w:color="auto" w:fill="FFFFFF"/>
        <w:ind w:firstLine="709"/>
        <w:jc w:val="both"/>
        <w:rPr>
          <w:snapToGrid/>
          <w:sz w:val="28"/>
        </w:rPr>
      </w:pPr>
    </w:p>
    <w:p w:rsidR="004746EE" w:rsidRPr="00153145" w:rsidRDefault="00BB222F" w:rsidP="00F614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1</w:t>
      </w:r>
      <w:r w:rsidR="00153145" w:rsidRPr="0015314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.</w:t>
      </w:r>
      <w:r w:rsidR="00435B0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3</w:t>
      </w:r>
      <w:r w:rsidR="00153145" w:rsidRPr="0015314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.</w:t>
      </w:r>
      <w:r w:rsidR="00153145" w:rsidRPr="0015314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="00153145" w:rsidRPr="00153145">
        <w:rPr>
          <w:rFonts w:ascii="Times New Roman" w:hAnsi="Times New Roman" w:cs="Times New Roman"/>
          <w:b/>
          <w:sz w:val="28"/>
          <w:szCs w:val="36"/>
        </w:rPr>
        <w:t>Работа с обращениями граждан и юридических лиц</w:t>
      </w:r>
    </w:p>
    <w:p w:rsidR="004746EE" w:rsidRDefault="004746EE" w:rsidP="00F614B7">
      <w:pPr>
        <w:spacing w:after="0" w:line="240" w:lineRule="auto"/>
        <w:ind w:firstLine="585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823B6" w:rsidRDefault="00BB222F" w:rsidP="00F614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</w:t>
      </w:r>
      <w:r w:rsidR="000A21DE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>феврале</w:t>
      </w:r>
      <w:r w:rsidR="009823B6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201</w:t>
      </w:r>
      <w:r w:rsidR="003964FF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  <w:r w:rsidR="009823B6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Комитет поступило на рассмотрение </w:t>
      </w:r>
      <w:r w:rsidR="000A21DE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>875</w:t>
      </w:r>
      <w:r w:rsidR="00D03F32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обращени</w:t>
      </w:r>
      <w:r w:rsidR="000A21DE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>й</w:t>
      </w:r>
      <w:r w:rsidR="00D03F32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жителей, что </w:t>
      </w:r>
      <w:r w:rsidR="003964FF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</w:t>
      </w:r>
      <w:r w:rsidR="000A21DE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3964FF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0% </w:t>
      </w:r>
      <w:r w:rsidR="000A21DE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>больше</w:t>
      </w:r>
      <w:r w:rsidR="003964FF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 сравнению с </w:t>
      </w:r>
      <w:r w:rsidR="000A21DE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>январем</w:t>
      </w:r>
      <w:r w:rsidR="003964FF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03F32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>201</w:t>
      </w:r>
      <w:r w:rsidR="000A21DE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D03F32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</w:t>
      </w:r>
      <w:r w:rsidR="00101549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>(</w:t>
      </w:r>
      <w:r w:rsidR="000A21DE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>624</w:t>
      </w:r>
      <w:r w:rsidR="00A8560C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823B6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>обращени</w:t>
      </w:r>
      <w:r w:rsidR="00602FB8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 w:rsidR="00101549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  <w:r w:rsidR="000822CA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="00602FB8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>но</w:t>
      </w:r>
      <w:r w:rsidR="000822CA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3964FF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в 2</w:t>
      </w:r>
      <w:r w:rsidR="000A21DE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>,3</w:t>
      </w:r>
      <w:r w:rsidR="003964FF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раза</w:t>
      </w:r>
      <w:r w:rsidR="00B22AFA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больше, чем за </w:t>
      </w:r>
      <w:r w:rsidR="000A21DE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>февраль</w:t>
      </w:r>
      <w:r w:rsidR="00B22AFA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201</w:t>
      </w:r>
      <w:r w:rsidR="003964FF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B22AFA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  <w:r w:rsidR="003D6F05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B627E0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>(</w:t>
      </w:r>
      <w:r w:rsidR="000A21DE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>377</w:t>
      </w:r>
      <w:r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</w:t>
      </w:r>
      <w:r w:rsidR="00B627E0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>бращени</w:t>
      </w:r>
      <w:r w:rsidR="00602FB8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>й</w:t>
      </w:r>
      <w:r w:rsidR="009823B6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  <w:r w:rsidR="005778F5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в </w:t>
      </w:r>
      <w:proofErr w:type="spellStart"/>
      <w:r w:rsidR="005778F5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>т.ч</w:t>
      </w:r>
      <w:proofErr w:type="spellEnd"/>
      <w:r w:rsidR="005778F5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0A21DE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>522</w:t>
      </w:r>
      <w:r w:rsidR="005778F5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обращени</w:t>
      </w:r>
      <w:r w:rsidR="000A21DE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 w:rsidR="005778F5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</w:t>
      </w:r>
      <w:r w:rsidR="000A21DE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>феврале</w:t>
      </w:r>
      <w:r w:rsidR="005778F5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201</w:t>
      </w:r>
      <w:r w:rsidR="000A21DE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5778F5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поступило непосредственно в Комитет. Все обращения рассмотрены в устано</w:t>
      </w:r>
      <w:r w:rsidR="000A2C65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вленные сроки, обращений, </w:t>
      </w:r>
      <w:r w:rsidR="00810587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>рассмотренных</w:t>
      </w:r>
      <w:r w:rsidR="000A2C65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 нарушением сроков</w:t>
      </w:r>
      <w:r w:rsidR="00DC4E43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0A2C65" w:rsidRPr="000A21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нет.</w:t>
      </w:r>
      <w:r w:rsidR="005778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A45678" w:rsidRDefault="00A45678" w:rsidP="002B3D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Лидером по количеству </w:t>
      </w:r>
      <w:r w:rsidR="005234CF" w:rsidRPr="00CD675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поступивших обращений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среди</w:t>
      </w:r>
      <w:r w:rsidR="005234CF" w:rsidRPr="00CD675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ов</w:t>
      </w:r>
      <w:r w:rsidR="005234CF" w:rsidRPr="00CD675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Ленинград</w:t>
      </w:r>
      <w:r w:rsidR="00293416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r w:rsidR="005234CF" w:rsidRPr="00CD6754">
        <w:rPr>
          <w:rFonts w:ascii="Times New Roman" w:eastAsia="Times New Roman" w:hAnsi="Times New Roman" w:cs="Times New Roman"/>
          <w:sz w:val="28"/>
          <w:szCs w:val="20"/>
          <w:lang w:eastAsia="ru-RU"/>
        </w:rPr>
        <w:t>кой области за</w:t>
      </w:r>
      <w:r w:rsidR="00BC5E3A" w:rsidRPr="00CD675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15782">
        <w:rPr>
          <w:rFonts w:ascii="Times New Roman" w:eastAsia="Times New Roman" w:hAnsi="Times New Roman" w:cs="Times New Roman"/>
          <w:sz w:val="28"/>
          <w:szCs w:val="20"/>
          <w:lang w:eastAsia="ru-RU"/>
        </w:rPr>
        <w:t>январь</w:t>
      </w:r>
      <w:r w:rsidR="005234CF" w:rsidRPr="00CD675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201</w:t>
      </w:r>
      <w:r w:rsidRPr="00A45678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5234CF" w:rsidRPr="00CD675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</w:t>
      </w:r>
      <w:r w:rsidR="00BC5E3A" w:rsidRPr="00CD6754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9F4F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остается Всеволожский район - </w:t>
      </w:r>
      <w:r w:rsidRPr="00A45678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B402F7">
        <w:rPr>
          <w:rFonts w:ascii="Times New Roman" w:eastAsia="Times New Roman" w:hAnsi="Times New Roman" w:cs="Times New Roman"/>
          <w:sz w:val="28"/>
          <w:szCs w:val="20"/>
          <w:lang w:eastAsia="ru-RU"/>
        </w:rPr>
        <w:t>9</w:t>
      </w:r>
      <w:r w:rsidR="005A17E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%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всех </w:t>
      </w:r>
      <w:r w:rsidR="005A17EC">
        <w:rPr>
          <w:rFonts w:ascii="Times New Roman" w:eastAsia="Times New Roman" w:hAnsi="Times New Roman" w:cs="Times New Roman"/>
          <w:sz w:val="28"/>
          <w:szCs w:val="20"/>
          <w:lang w:eastAsia="ru-RU"/>
        </w:rPr>
        <w:t>обращений</w:t>
      </w:r>
      <w:r w:rsidR="0055535C" w:rsidRPr="009A0D6E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Pr="009A0D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кроме того, в</w:t>
      </w:r>
      <w:r w:rsidR="00BB5D2A" w:rsidRPr="009A0D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B402F7">
        <w:rPr>
          <w:rFonts w:ascii="Times New Roman" w:eastAsia="Times New Roman" w:hAnsi="Times New Roman" w:cs="Times New Roman"/>
          <w:sz w:val="28"/>
          <w:szCs w:val="20"/>
          <w:lang w:eastAsia="ru-RU"/>
        </w:rPr>
        <w:t>феврале</w:t>
      </w:r>
      <w:r w:rsidR="00BB5D2A" w:rsidRPr="009A0D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201</w:t>
      </w:r>
      <w:r w:rsidRPr="009A0D6E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BB5D2A" w:rsidRPr="009A0D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</w:t>
      </w:r>
      <w:r w:rsidRPr="009A0D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увеличилось на </w:t>
      </w:r>
      <w:r w:rsidR="00824985">
        <w:rPr>
          <w:rFonts w:ascii="Times New Roman" w:eastAsia="Times New Roman" w:hAnsi="Times New Roman" w:cs="Times New Roman"/>
          <w:sz w:val="28"/>
          <w:szCs w:val="20"/>
          <w:lang w:eastAsia="ru-RU"/>
        </w:rPr>
        <w:t>66</w:t>
      </w:r>
      <w:r w:rsidRPr="009A0D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% количество обращений из Выборгского района, </w:t>
      </w:r>
      <w:r w:rsidR="0082498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 </w:t>
      </w:r>
      <w:r w:rsidRPr="009A0D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</w:t>
      </w:r>
      <w:r w:rsidR="00824985">
        <w:rPr>
          <w:rFonts w:ascii="Times New Roman" w:eastAsia="Times New Roman" w:hAnsi="Times New Roman" w:cs="Times New Roman"/>
          <w:sz w:val="28"/>
          <w:szCs w:val="20"/>
          <w:lang w:eastAsia="ru-RU"/>
        </w:rPr>
        <w:t>1,8</w:t>
      </w:r>
      <w:r w:rsidRPr="009A0D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раза из </w:t>
      </w:r>
      <w:r w:rsidR="00824985">
        <w:rPr>
          <w:rFonts w:ascii="Times New Roman" w:eastAsia="Times New Roman" w:hAnsi="Times New Roman" w:cs="Times New Roman"/>
          <w:sz w:val="28"/>
          <w:szCs w:val="20"/>
          <w:lang w:eastAsia="ru-RU"/>
        </w:rPr>
        <w:t>Гатчинского</w:t>
      </w:r>
      <w:r w:rsidRPr="009A0D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района.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C1340E" w:rsidRDefault="00BB5D2A" w:rsidP="00C134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71CD1">
        <w:rPr>
          <w:rFonts w:ascii="Times New Roman" w:hAnsi="Times New Roman" w:cs="Times New Roman"/>
          <w:sz w:val="28"/>
          <w:szCs w:val="28"/>
        </w:rPr>
        <w:t>феврале</w:t>
      </w:r>
      <w:r w:rsidRPr="002B0721">
        <w:rPr>
          <w:rFonts w:ascii="Times New Roman" w:hAnsi="Times New Roman" w:cs="Times New Roman"/>
          <w:sz w:val="28"/>
          <w:szCs w:val="28"/>
        </w:rPr>
        <w:t xml:space="preserve"> 201</w:t>
      </w:r>
      <w:r w:rsidR="00A64926">
        <w:rPr>
          <w:rFonts w:ascii="Times New Roman" w:hAnsi="Times New Roman" w:cs="Times New Roman"/>
          <w:sz w:val="28"/>
          <w:szCs w:val="28"/>
        </w:rPr>
        <w:t>6</w:t>
      </w:r>
      <w:r w:rsidRPr="002B0721">
        <w:rPr>
          <w:rFonts w:ascii="Times New Roman" w:hAnsi="Times New Roman" w:cs="Times New Roman"/>
          <w:sz w:val="28"/>
          <w:szCs w:val="28"/>
        </w:rPr>
        <w:t xml:space="preserve"> года</w:t>
      </w:r>
      <w:r w:rsidR="00CA2A82">
        <w:rPr>
          <w:rFonts w:ascii="Times New Roman" w:hAnsi="Times New Roman" w:cs="Times New Roman"/>
          <w:sz w:val="28"/>
          <w:szCs w:val="28"/>
        </w:rPr>
        <w:t>, аналогично предыдущим периодом,</w:t>
      </w:r>
      <w:r w:rsidR="0065165B">
        <w:rPr>
          <w:rFonts w:ascii="Times New Roman" w:hAnsi="Times New Roman" w:cs="Times New Roman"/>
          <w:sz w:val="28"/>
          <w:szCs w:val="28"/>
        </w:rPr>
        <w:t xml:space="preserve"> </w:t>
      </w:r>
      <w:r w:rsidR="00271CD1">
        <w:rPr>
          <w:rFonts w:ascii="Times New Roman" w:hAnsi="Times New Roman" w:cs="Times New Roman"/>
          <w:sz w:val="28"/>
          <w:szCs w:val="28"/>
        </w:rPr>
        <w:t>37</w:t>
      </w:r>
      <w:r w:rsidR="00267CCE">
        <w:rPr>
          <w:rFonts w:ascii="Times New Roman" w:hAnsi="Times New Roman" w:cs="Times New Roman"/>
          <w:sz w:val="28"/>
          <w:szCs w:val="28"/>
        </w:rPr>
        <w:t xml:space="preserve"> % </w:t>
      </w:r>
      <w:r>
        <w:rPr>
          <w:rFonts w:ascii="Times New Roman" w:hAnsi="Times New Roman" w:cs="Times New Roman"/>
          <w:sz w:val="28"/>
          <w:szCs w:val="28"/>
        </w:rPr>
        <w:t>обращени</w:t>
      </w:r>
      <w:r w:rsidR="00267CCE">
        <w:rPr>
          <w:rFonts w:ascii="Times New Roman" w:hAnsi="Times New Roman" w:cs="Times New Roman"/>
          <w:sz w:val="28"/>
          <w:szCs w:val="28"/>
        </w:rPr>
        <w:t>й</w:t>
      </w:r>
      <w:r w:rsidRPr="002B0721">
        <w:rPr>
          <w:rFonts w:ascii="Times New Roman" w:hAnsi="Times New Roman" w:cs="Times New Roman"/>
          <w:sz w:val="28"/>
          <w:szCs w:val="28"/>
        </w:rPr>
        <w:t xml:space="preserve"> жител</w:t>
      </w:r>
      <w:r>
        <w:rPr>
          <w:rFonts w:ascii="Times New Roman" w:hAnsi="Times New Roman" w:cs="Times New Roman"/>
          <w:sz w:val="28"/>
          <w:szCs w:val="28"/>
        </w:rPr>
        <w:t>ей касались в</w:t>
      </w:r>
      <w:r w:rsidRPr="002B0721">
        <w:rPr>
          <w:rFonts w:ascii="Times New Roman" w:hAnsi="Times New Roman" w:cs="Times New Roman"/>
          <w:sz w:val="28"/>
          <w:szCs w:val="28"/>
        </w:rPr>
        <w:t>опрос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2B0721">
        <w:rPr>
          <w:rFonts w:ascii="Times New Roman" w:hAnsi="Times New Roman" w:cs="Times New Roman"/>
          <w:sz w:val="28"/>
          <w:szCs w:val="28"/>
        </w:rPr>
        <w:t xml:space="preserve"> платы за жилищно-коммунальные услуги (</w:t>
      </w:r>
      <w:r w:rsidR="00271CD1">
        <w:rPr>
          <w:rFonts w:ascii="Times New Roman" w:hAnsi="Times New Roman" w:cs="Times New Roman"/>
          <w:sz w:val="28"/>
          <w:szCs w:val="28"/>
        </w:rPr>
        <w:t>324</w:t>
      </w:r>
      <w:r w:rsidRPr="002B0721">
        <w:rPr>
          <w:rFonts w:ascii="Times New Roman" w:hAnsi="Times New Roman" w:cs="Times New Roman"/>
          <w:sz w:val="28"/>
          <w:szCs w:val="28"/>
        </w:rPr>
        <w:t>)</w:t>
      </w:r>
      <w:r w:rsidR="00267CCE">
        <w:rPr>
          <w:rFonts w:ascii="Times New Roman" w:hAnsi="Times New Roman" w:cs="Times New Roman"/>
          <w:sz w:val="28"/>
          <w:szCs w:val="28"/>
        </w:rPr>
        <w:t xml:space="preserve">, </w:t>
      </w:r>
      <w:r w:rsidR="001F0D31">
        <w:rPr>
          <w:rFonts w:ascii="Times New Roman" w:hAnsi="Times New Roman" w:cs="Times New Roman"/>
          <w:sz w:val="28"/>
          <w:szCs w:val="28"/>
        </w:rPr>
        <w:t xml:space="preserve">20 % - </w:t>
      </w:r>
      <w:r w:rsidR="001F0D31" w:rsidRPr="002B0721">
        <w:rPr>
          <w:rFonts w:ascii="Times New Roman" w:hAnsi="Times New Roman" w:cs="Times New Roman"/>
          <w:sz w:val="28"/>
          <w:szCs w:val="28"/>
        </w:rPr>
        <w:t>вопрос</w:t>
      </w:r>
      <w:r w:rsidR="001F0D31">
        <w:rPr>
          <w:rFonts w:ascii="Times New Roman" w:hAnsi="Times New Roman" w:cs="Times New Roman"/>
          <w:sz w:val="28"/>
          <w:szCs w:val="28"/>
        </w:rPr>
        <w:t>ов</w:t>
      </w:r>
      <w:r w:rsidR="001F0D31" w:rsidRPr="002B0721">
        <w:rPr>
          <w:rFonts w:ascii="Times New Roman" w:hAnsi="Times New Roman" w:cs="Times New Roman"/>
          <w:sz w:val="28"/>
          <w:szCs w:val="28"/>
        </w:rPr>
        <w:t xml:space="preserve"> </w:t>
      </w:r>
      <w:r w:rsidR="001F0D31">
        <w:rPr>
          <w:rFonts w:ascii="Times New Roman" w:hAnsi="Times New Roman" w:cs="Times New Roman"/>
          <w:sz w:val="28"/>
          <w:szCs w:val="28"/>
        </w:rPr>
        <w:t>н</w:t>
      </w:r>
      <w:r w:rsidR="001F0D31" w:rsidRPr="0090110B">
        <w:rPr>
          <w:rFonts w:ascii="Times New Roman" w:hAnsi="Times New Roman" w:cs="Times New Roman"/>
          <w:sz w:val="28"/>
          <w:szCs w:val="28"/>
        </w:rPr>
        <w:t>арушени</w:t>
      </w:r>
      <w:r w:rsidR="001F0D31">
        <w:rPr>
          <w:rFonts w:ascii="Times New Roman" w:hAnsi="Times New Roman" w:cs="Times New Roman"/>
          <w:sz w:val="28"/>
          <w:szCs w:val="28"/>
        </w:rPr>
        <w:t>й</w:t>
      </w:r>
      <w:r w:rsidR="001F0D31" w:rsidRPr="0090110B">
        <w:rPr>
          <w:rFonts w:ascii="Times New Roman" w:hAnsi="Times New Roman" w:cs="Times New Roman"/>
          <w:sz w:val="28"/>
          <w:szCs w:val="28"/>
        </w:rPr>
        <w:t xml:space="preserve"> условий договоров управления</w:t>
      </w:r>
      <w:r w:rsidR="001F0D31" w:rsidRPr="002B0721">
        <w:rPr>
          <w:rFonts w:ascii="Times New Roman" w:hAnsi="Times New Roman" w:cs="Times New Roman"/>
          <w:sz w:val="28"/>
          <w:szCs w:val="28"/>
        </w:rPr>
        <w:t xml:space="preserve"> (</w:t>
      </w:r>
      <w:r w:rsidR="001F0D31">
        <w:rPr>
          <w:rFonts w:ascii="Times New Roman" w:hAnsi="Times New Roman" w:cs="Times New Roman"/>
          <w:sz w:val="28"/>
          <w:szCs w:val="28"/>
        </w:rPr>
        <w:t>178</w:t>
      </w:r>
      <w:r w:rsidR="001F0D31" w:rsidRPr="002B0721">
        <w:rPr>
          <w:rFonts w:ascii="Times New Roman" w:hAnsi="Times New Roman" w:cs="Times New Roman"/>
          <w:sz w:val="28"/>
          <w:szCs w:val="28"/>
        </w:rPr>
        <w:t>)</w:t>
      </w:r>
      <w:r w:rsidR="001F0D31">
        <w:rPr>
          <w:rFonts w:ascii="Times New Roman" w:hAnsi="Times New Roman" w:cs="Times New Roman"/>
          <w:sz w:val="28"/>
          <w:szCs w:val="28"/>
        </w:rPr>
        <w:t xml:space="preserve"> и 12</w:t>
      </w:r>
      <w:r w:rsidR="00267CCE">
        <w:rPr>
          <w:rFonts w:ascii="Times New Roman" w:hAnsi="Times New Roman" w:cs="Times New Roman"/>
          <w:sz w:val="28"/>
          <w:szCs w:val="28"/>
        </w:rPr>
        <w:t xml:space="preserve"> % - вопросов отопления (1</w:t>
      </w:r>
      <w:r w:rsidR="001F0D31">
        <w:rPr>
          <w:rFonts w:ascii="Times New Roman" w:hAnsi="Times New Roman" w:cs="Times New Roman"/>
          <w:sz w:val="28"/>
          <w:szCs w:val="28"/>
        </w:rPr>
        <w:t>08)</w:t>
      </w:r>
      <w:r w:rsidRPr="002B072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926" w:rsidRDefault="00CA2A82" w:rsidP="00CA2A82">
      <w:pPr>
        <w:pStyle w:val="ConsPlusNormal"/>
        <w:ind w:firstLine="709"/>
        <w:jc w:val="both"/>
        <w:rPr>
          <w:rFonts w:eastAsia="Times New Roman"/>
          <w:szCs w:val="20"/>
          <w:lang w:eastAsia="ru-RU"/>
        </w:rPr>
      </w:pPr>
      <w:r w:rsidRPr="0072379C">
        <w:rPr>
          <w:rFonts w:eastAsia="Times New Roman"/>
          <w:szCs w:val="20"/>
          <w:lang w:eastAsia="ru-RU"/>
        </w:rPr>
        <w:t>Анализ обращений, поступивших по вопросам платы за ЖКУ, показал, что основная часть обращений по данной тематике по-прежнему поступает из Всеволожского района</w:t>
      </w:r>
      <w:r w:rsidR="00D27B2F" w:rsidRPr="0072379C">
        <w:rPr>
          <w:rFonts w:eastAsia="Times New Roman"/>
          <w:szCs w:val="20"/>
          <w:lang w:eastAsia="ru-RU"/>
        </w:rPr>
        <w:t xml:space="preserve"> (</w:t>
      </w:r>
      <w:r w:rsidR="0072379C" w:rsidRPr="0072379C">
        <w:rPr>
          <w:rFonts w:eastAsia="Times New Roman"/>
          <w:szCs w:val="20"/>
          <w:lang w:eastAsia="ru-RU"/>
        </w:rPr>
        <w:t>26</w:t>
      </w:r>
      <w:r w:rsidR="00D27B2F" w:rsidRPr="0072379C">
        <w:rPr>
          <w:rFonts w:eastAsia="Times New Roman"/>
          <w:szCs w:val="20"/>
          <w:lang w:eastAsia="ru-RU"/>
        </w:rPr>
        <w:t xml:space="preserve"> %), кроме того в </w:t>
      </w:r>
      <w:r w:rsidR="0072379C" w:rsidRPr="0072379C">
        <w:rPr>
          <w:rFonts w:eastAsia="Times New Roman"/>
          <w:szCs w:val="20"/>
          <w:lang w:eastAsia="ru-RU"/>
        </w:rPr>
        <w:t>феврале</w:t>
      </w:r>
      <w:r w:rsidR="00D27B2F" w:rsidRPr="0072379C">
        <w:rPr>
          <w:rFonts w:eastAsia="Times New Roman"/>
          <w:szCs w:val="20"/>
          <w:lang w:eastAsia="ru-RU"/>
        </w:rPr>
        <w:t xml:space="preserve"> 2016 года </w:t>
      </w:r>
      <w:r w:rsidR="0072379C" w:rsidRPr="0072379C">
        <w:rPr>
          <w:rFonts w:eastAsia="Times New Roman"/>
          <w:szCs w:val="20"/>
          <w:lang w:eastAsia="ru-RU"/>
        </w:rPr>
        <w:t>15</w:t>
      </w:r>
      <w:r w:rsidR="00D27B2F" w:rsidRPr="0072379C">
        <w:rPr>
          <w:rFonts w:eastAsia="Times New Roman"/>
          <w:szCs w:val="20"/>
          <w:lang w:eastAsia="ru-RU"/>
        </w:rPr>
        <w:t xml:space="preserve"> % </w:t>
      </w:r>
      <w:r w:rsidR="00A64926" w:rsidRPr="0072379C">
        <w:rPr>
          <w:rFonts w:eastAsia="Times New Roman"/>
          <w:szCs w:val="20"/>
          <w:lang w:eastAsia="ru-RU"/>
        </w:rPr>
        <w:t xml:space="preserve">таких </w:t>
      </w:r>
      <w:r w:rsidR="00D27B2F" w:rsidRPr="0072379C">
        <w:rPr>
          <w:rFonts w:eastAsia="Times New Roman"/>
          <w:szCs w:val="20"/>
          <w:lang w:eastAsia="ru-RU"/>
        </w:rPr>
        <w:t xml:space="preserve">обращений </w:t>
      </w:r>
      <w:r w:rsidR="00A64926" w:rsidRPr="0072379C">
        <w:rPr>
          <w:rFonts w:eastAsia="Times New Roman"/>
          <w:szCs w:val="20"/>
          <w:lang w:eastAsia="ru-RU"/>
        </w:rPr>
        <w:t>поступило</w:t>
      </w:r>
      <w:r w:rsidR="00D27B2F" w:rsidRPr="0072379C">
        <w:rPr>
          <w:rFonts w:eastAsia="Times New Roman"/>
          <w:szCs w:val="20"/>
          <w:lang w:eastAsia="ru-RU"/>
        </w:rPr>
        <w:t xml:space="preserve"> </w:t>
      </w:r>
      <w:r w:rsidR="00A64926" w:rsidRPr="0072379C">
        <w:rPr>
          <w:rFonts w:eastAsia="Times New Roman"/>
          <w:szCs w:val="20"/>
          <w:lang w:eastAsia="ru-RU"/>
        </w:rPr>
        <w:t xml:space="preserve">из </w:t>
      </w:r>
      <w:r w:rsidR="0072379C" w:rsidRPr="0072379C">
        <w:rPr>
          <w:rFonts w:eastAsia="Times New Roman"/>
          <w:szCs w:val="20"/>
          <w:lang w:eastAsia="ru-RU"/>
        </w:rPr>
        <w:t xml:space="preserve">Выборгского и  12 % из </w:t>
      </w:r>
      <w:proofErr w:type="spellStart"/>
      <w:r w:rsidR="00D27B2F" w:rsidRPr="0072379C">
        <w:rPr>
          <w:rFonts w:eastAsia="Times New Roman"/>
          <w:szCs w:val="20"/>
          <w:lang w:eastAsia="ru-RU"/>
        </w:rPr>
        <w:t>Тосненск</w:t>
      </w:r>
      <w:r w:rsidR="00A64926" w:rsidRPr="0072379C">
        <w:rPr>
          <w:rFonts w:eastAsia="Times New Roman"/>
          <w:szCs w:val="20"/>
          <w:lang w:eastAsia="ru-RU"/>
        </w:rPr>
        <w:t>ого</w:t>
      </w:r>
      <w:proofErr w:type="spellEnd"/>
      <w:r w:rsidR="00D27B2F" w:rsidRPr="0072379C">
        <w:rPr>
          <w:rFonts w:eastAsia="Times New Roman"/>
          <w:szCs w:val="20"/>
          <w:lang w:eastAsia="ru-RU"/>
        </w:rPr>
        <w:t xml:space="preserve"> район</w:t>
      </w:r>
      <w:r w:rsidR="00A64926" w:rsidRPr="0072379C">
        <w:rPr>
          <w:rFonts w:eastAsia="Times New Roman"/>
          <w:szCs w:val="20"/>
          <w:lang w:eastAsia="ru-RU"/>
        </w:rPr>
        <w:t>а, что связано с</w:t>
      </w:r>
      <w:r w:rsidR="00D27B2F" w:rsidRPr="0072379C">
        <w:rPr>
          <w:rFonts w:eastAsia="Times New Roman"/>
          <w:szCs w:val="20"/>
          <w:lang w:eastAsia="ru-RU"/>
        </w:rPr>
        <w:t xml:space="preserve"> </w:t>
      </w:r>
      <w:r w:rsidR="00A64926" w:rsidRPr="0072379C">
        <w:rPr>
          <w:rFonts w:eastAsia="Times New Roman"/>
          <w:szCs w:val="20"/>
          <w:lang w:eastAsia="ru-RU"/>
        </w:rPr>
        <w:t>перерасчетом за отопление, выполненным по итогам 2015 года.</w:t>
      </w:r>
    </w:p>
    <w:p w:rsidR="00960B74" w:rsidRDefault="00810587" w:rsidP="00960B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="00E45CC9" w:rsidRPr="00555B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женедельно</w:t>
      </w:r>
      <w:r w:rsidR="002A0139" w:rsidRPr="00555B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осуществл</w:t>
      </w:r>
      <w:r w:rsidR="00F76C7B" w:rsidRPr="00555B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ялись </w:t>
      </w:r>
      <w:r w:rsidR="00B22A4A" w:rsidRPr="00555B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личны</w:t>
      </w:r>
      <w:r w:rsidR="00F76C7B" w:rsidRPr="00555B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="00B22A4A" w:rsidRPr="00555B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116BAF" w:rsidRPr="00555B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приём</w:t>
      </w:r>
      <w:r w:rsidR="00F76C7B" w:rsidRPr="00555B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</w:t>
      </w:r>
      <w:r w:rsidR="00116BAF" w:rsidRPr="00555B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граждан в Комитете</w:t>
      </w:r>
      <w:r w:rsidR="00F76C7B" w:rsidRPr="00555B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="00F76C7B" w:rsidRPr="00555B27">
        <w:rPr>
          <w:rFonts w:ascii="Times New Roman" w:hAnsi="Times New Roman" w:cs="Times New Roman"/>
          <w:sz w:val="28"/>
          <w:szCs w:val="28"/>
        </w:rPr>
        <w:t xml:space="preserve">в ходе приемов в </w:t>
      </w:r>
      <w:r w:rsidR="0072379C">
        <w:rPr>
          <w:rFonts w:ascii="Times New Roman" w:hAnsi="Times New Roman" w:cs="Times New Roman"/>
          <w:sz w:val="28"/>
          <w:szCs w:val="28"/>
        </w:rPr>
        <w:t>феврале</w:t>
      </w:r>
      <w:r w:rsidR="00720ED0" w:rsidRPr="00555B27">
        <w:rPr>
          <w:rFonts w:ascii="Times New Roman" w:hAnsi="Times New Roman" w:cs="Times New Roman"/>
          <w:sz w:val="28"/>
          <w:szCs w:val="28"/>
        </w:rPr>
        <w:t xml:space="preserve"> </w:t>
      </w:r>
      <w:r w:rsidR="00F76C7B" w:rsidRPr="00555B27">
        <w:rPr>
          <w:rFonts w:ascii="Times New Roman" w:hAnsi="Times New Roman" w:cs="Times New Roman"/>
          <w:sz w:val="28"/>
          <w:szCs w:val="28"/>
        </w:rPr>
        <w:t>201</w:t>
      </w:r>
      <w:r w:rsidR="00D27B2F">
        <w:rPr>
          <w:rFonts w:ascii="Times New Roman" w:hAnsi="Times New Roman" w:cs="Times New Roman"/>
          <w:sz w:val="28"/>
          <w:szCs w:val="28"/>
        </w:rPr>
        <w:t>6</w:t>
      </w:r>
      <w:r w:rsidR="00F76C7B" w:rsidRPr="00555B2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80C2D" w:rsidRPr="00555B27">
        <w:rPr>
          <w:rFonts w:ascii="Times New Roman" w:hAnsi="Times New Roman" w:cs="Times New Roman"/>
          <w:sz w:val="28"/>
          <w:szCs w:val="28"/>
        </w:rPr>
        <w:t xml:space="preserve">в Комитете </w:t>
      </w:r>
      <w:r w:rsidR="00F76C7B" w:rsidRPr="006D482F">
        <w:rPr>
          <w:rFonts w:ascii="Times New Roman" w:hAnsi="Times New Roman" w:cs="Times New Roman"/>
          <w:sz w:val="28"/>
          <w:szCs w:val="28"/>
        </w:rPr>
        <w:t xml:space="preserve">принято </w:t>
      </w:r>
      <w:r w:rsidR="0065165B" w:rsidRPr="0065165B">
        <w:rPr>
          <w:rFonts w:ascii="Times New Roman" w:hAnsi="Times New Roman" w:cs="Times New Roman"/>
          <w:sz w:val="28"/>
          <w:szCs w:val="28"/>
        </w:rPr>
        <w:t>2</w:t>
      </w:r>
      <w:r w:rsidR="006D482F" w:rsidRPr="0065165B">
        <w:rPr>
          <w:rFonts w:ascii="Times New Roman" w:hAnsi="Times New Roman" w:cs="Times New Roman"/>
          <w:sz w:val="28"/>
          <w:szCs w:val="28"/>
        </w:rPr>
        <w:t>7</w:t>
      </w:r>
      <w:r w:rsidR="00F76C7B" w:rsidRPr="006D482F">
        <w:rPr>
          <w:rFonts w:ascii="Times New Roman" w:hAnsi="Times New Roman" w:cs="Times New Roman"/>
          <w:sz w:val="28"/>
          <w:szCs w:val="28"/>
        </w:rPr>
        <w:t xml:space="preserve"> </w:t>
      </w:r>
      <w:r w:rsidR="006D2FBD" w:rsidRPr="006D482F">
        <w:rPr>
          <w:rFonts w:ascii="Times New Roman" w:hAnsi="Times New Roman" w:cs="Times New Roman"/>
          <w:sz w:val="28"/>
          <w:szCs w:val="28"/>
        </w:rPr>
        <w:t>человек</w:t>
      </w:r>
      <w:r w:rsidR="00B0454C" w:rsidRPr="006D482F">
        <w:rPr>
          <w:rFonts w:ascii="Times New Roman" w:hAnsi="Times New Roman" w:cs="Times New Roman"/>
          <w:sz w:val="28"/>
          <w:szCs w:val="28"/>
        </w:rPr>
        <w:t>,</w:t>
      </w:r>
      <w:r w:rsidR="00B0454C">
        <w:rPr>
          <w:rFonts w:ascii="Times New Roman" w:hAnsi="Times New Roman" w:cs="Times New Roman"/>
          <w:sz w:val="28"/>
          <w:szCs w:val="28"/>
        </w:rPr>
        <w:t xml:space="preserve"> кроме того </w:t>
      </w:r>
      <w:r w:rsidR="00462A71">
        <w:rPr>
          <w:rFonts w:ascii="Times New Roman" w:hAnsi="Times New Roman" w:cs="Times New Roman"/>
          <w:sz w:val="28"/>
          <w:szCs w:val="28"/>
        </w:rPr>
        <w:t>п</w:t>
      </w:r>
      <w:r w:rsidR="007926C0" w:rsidRPr="007926C0">
        <w:rPr>
          <w:rFonts w:ascii="Times New Roman" w:hAnsi="Times New Roman" w:cs="Times New Roman"/>
          <w:sz w:val="28"/>
          <w:szCs w:val="28"/>
        </w:rPr>
        <w:t>роведен</w:t>
      </w:r>
      <w:r w:rsidR="00960B74">
        <w:rPr>
          <w:rFonts w:ascii="Times New Roman" w:hAnsi="Times New Roman" w:cs="Times New Roman"/>
          <w:sz w:val="28"/>
          <w:szCs w:val="28"/>
        </w:rPr>
        <w:t xml:space="preserve"> выездн</w:t>
      </w:r>
      <w:r w:rsidR="0072379C">
        <w:rPr>
          <w:rFonts w:ascii="Times New Roman" w:hAnsi="Times New Roman" w:cs="Times New Roman"/>
          <w:sz w:val="28"/>
          <w:szCs w:val="28"/>
        </w:rPr>
        <w:t>ой</w:t>
      </w:r>
      <w:r w:rsidR="00960B74">
        <w:rPr>
          <w:rFonts w:ascii="Times New Roman" w:hAnsi="Times New Roman" w:cs="Times New Roman"/>
          <w:sz w:val="28"/>
          <w:szCs w:val="28"/>
        </w:rPr>
        <w:t xml:space="preserve"> прием в </w:t>
      </w:r>
      <w:proofErr w:type="spellStart"/>
      <w:r w:rsidR="0072379C">
        <w:rPr>
          <w:rFonts w:ascii="Times New Roman" w:hAnsi="Times New Roman" w:cs="Times New Roman"/>
          <w:sz w:val="28"/>
          <w:szCs w:val="28"/>
        </w:rPr>
        <w:t>Киришской</w:t>
      </w:r>
      <w:proofErr w:type="spellEnd"/>
      <w:r w:rsidR="0072379C">
        <w:rPr>
          <w:rFonts w:ascii="Times New Roman" w:hAnsi="Times New Roman" w:cs="Times New Roman"/>
          <w:sz w:val="28"/>
          <w:szCs w:val="28"/>
        </w:rPr>
        <w:t xml:space="preserve"> </w:t>
      </w:r>
      <w:r w:rsidR="00D27B2F">
        <w:rPr>
          <w:rFonts w:ascii="Times New Roman" w:hAnsi="Times New Roman" w:cs="Times New Roman"/>
          <w:sz w:val="28"/>
          <w:szCs w:val="28"/>
        </w:rPr>
        <w:t>район</w:t>
      </w:r>
      <w:r w:rsidR="0072379C">
        <w:rPr>
          <w:rFonts w:ascii="Times New Roman" w:hAnsi="Times New Roman" w:cs="Times New Roman"/>
          <w:sz w:val="28"/>
          <w:szCs w:val="28"/>
        </w:rPr>
        <w:t xml:space="preserve">е, в ходе которого принято 30 жителей и </w:t>
      </w:r>
      <w:proofErr w:type="spellStart"/>
      <w:r w:rsidR="0072379C">
        <w:rPr>
          <w:rFonts w:ascii="Times New Roman" w:hAnsi="Times New Roman" w:cs="Times New Roman"/>
          <w:sz w:val="28"/>
          <w:szCs w:val="28"/>
        </w:rPr>
        <w:t>всречи</w:t>
      </w:r>
      <w:proofErr w:type="spellEnd"/>
      <w:r w:rsidR="0072379C">
        <w:rPr>
          <w:rFonts w:ascii="Times New Roman" w:hAnsi="Times New Roman" w:cs="Times New Roman"/>
          <w:sz w:val="28"/>
          <w:szCs w:val="28"/>
        </w:rPr>
        <w:t xml:space="preserve"> с жителями в г. Шлиссельбурге, г. Выборге, </w:t>
      </w:r>
      <w:proofErr w:type="spellStart"/>
      <w:r w:rsidR="0072379C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72379C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72379C">
        <w:rPr>
          <w:rFonts w:ascii="Times New Roman" w:hAnsi="Times New Roman" w:cs="Times New Roman"/>
          <w:sz w:val="28"/>
          <w:szCs w:val="28"/>
        </w:rPr>
        <w:t>атчине</w:t>
      </w:r>
      <w:proofErr w:type="spellEnd"/>
      <w:r w:rsidR="0072379C">
        <w:rPr>
          <w:rFonts w:ascii="Times New Roman" w:hAnsi="Times New Roman" w:cs="Times New Roman"/>
          <w:sz w:val="28"/>
          <w:szCs w:val="28"/>
        </w:rPr>
        <w:t xml:space="preserve"> и г. Луге.</w:t>
      </w:r>
    </w:p>
    <w:p w:rsidR="004C5BB9" w:rsidRDefault="004C5BB9" w:rsidP="009526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3A3A" w:rsidRPr="005234CF" w:rsidRDefault="00E045C8" w:rsidP="005234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5234CF" w:rsidRPr="005234CF">
        <w:rPr>
          <w:rFonts w:ascii="Times New Roman" w:hAnsi="Times New Roman"/>
          <w:b/>
          <w:sz w:val="28"/>
          <w:szCs w:val="28"/>
        </w:rPr>
        <w:t>.</w:t>
      </w:r>
      <w:r w:rsidR="00435B0E">
        <w:rPr>
          <w:rFonts w:ascii="Times New Roman" w:hAnsi="Times New Roman"/>
          <w:b/>
          <w:sz w:val="28"/>
          <w:szCs w:val="28"/>
        </w:rPr>
        <w:t>4</w:t>
      </w:r>
      <w:r w:rsidR="005234CF" w:rsidRPr="005234CF">
        <w:rPr>
          <w:rFonts w:ascii="Times New Roman" w:hAnsi="Times New Roman"/>
          <w:b/>
          <w:sz w:val="28"/>
          <w:szCs w:val="28"/>
        </w:rPr>
        <w:t>.</w:t>
      </w:r>
      <w:r w:rsidR="005234CF" w:rsidRPr="005234CF">
        <w:rPr>
          <w:rFonts w:ascii="Times New Roman" w:hAnsi="Times New Roman"/>
          <w:b/>
          <w:sz w:val="28"/>
          <w:szCs w:val="28"/>
        </w:rPr>
        <w:tab/>
      </w:r>
      <w:r w:rsidR="005234CF" w:rsidRPr="005234CF">
        <w:rPr>
          <w:rFonts w:ascii="Times New Roman" w:hAnsi="Times New Roman" w:cs="Times New Roman"/>
          <w:b/>
          <w:sz w:val="28"/>
          <w:szCs w:val="36"/>
        </w:rPr>
        <w:t>Административная практика</w:t>
      </w:r>
    </w:p>
    <w:p w:rsidR="005234CF" w:rsidRDefault="005234CF" w:rsidP="003F3A3A">
      <w:pPr>
        <w:pStyle w:val="a3"/>
        <w:spacing w:before="150" w:after="15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234CF" w:rsidRPr="00707742" w:rsidRDefault="005234CF" w:rsidP="003F3A3A">
      <w:pPr>
        <w:pStyle w:val="a3"/>
        <w:spacing w:before="150" w:after="15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077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соответствии с КоАП РФ за </w:t>
      </w:r>
      <w:r w:rsidR="004B5368">
        <w:rPr>
          <w:rFonts w:ascii="Times New Roman" w:eastAsia="Times New Roman" w:hAnsi="Times New Roman" w:cs="Times New Roman"/>
          <w:sz w:val="28"/>
          <w:szCs w:val="20"/>
          <w:lang w:eastAsia="ru-RU"/>
        </w:rPr>
        <w:t>февраль</w:t>
      </w:r>
      <w:r w:rsidR="008A7547" w:rsidRPr="007077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D0219" w:rsidRPr="00707742">
        <w:rPr>
          <w:rFonts w:ascii="Times New Roman" w:eastAsia="Times New Roman" w:hAnsi="Times New Roman" w:cs="Times New Roman"/>
          <w:sz w:val="28"/>
          <w:szCs w:val="20"/>
          <w:lang w:eastAsia="ru-RU"/>
        </w:rPr>
        <w:t>201</w:t>
      </w:r>
      <w:r w:rsidR="00DF2C1B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FD0219" w:rsidRPr="007077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  <w:r w:rsidRPr="007077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составлен</w:t>
      </w:r>
      <w:r w:rsidR="00810587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="004B53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93</w:t>
      </w:r>
      <w:r w:rsidR="00D135CE" w:rsidRPr="007077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протокол</w:t>
      </w:r>
      <w:r w:rsidR="004B5368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D135CE" w:rsidRPr="007077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в </w:t>
      </w:r>
      <w:proofErr w:type="spellStart"/>
      <w:r w:rsidR="00D135CE" w:rsidRPr="00707742">
        <w:rPr>
          <w:rFonts w:ascii="Times New Roman" w:eastAsia="Times New Roman" w:hAnsi="Times New Roman" w:cs="Times New Roman"/>
          <w:sz w:val="28"/>
          <w:szCs w:val="20"/>
          <w:lang w:eastAsia="ru-RU"/>
        </w:rPr>
        <w:t>т.ч</w:t>
      </w:r>
      <w:proofErr w:type="spellEnd"/>
      <w:r w:rsidR="00D135CE" w:rsidRPr="0070774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Pr="00707742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0A16DD" w:rsidRPr="003A5289" w:rsidRDefault="004B5368" w:rsidP="003A5289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DF2C1B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0A16DD" w:rsidRPr="003A528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протокол</w:t>
      </w:r>
      <w:r w:rsidR="00DF2C1B">
        <w:rPr>
          <w:rFonts w:ascii="Times New Roman" w:eastAsia="Times New Roman" w:hAnsi="Times New Roman" w:cs="Times New Roman"/>
          <w:sz w:val="28"/>
          <w:szCs w:val="20"/>
          <w:lang w:eastAsia="ru-RU"/>
        </w:rPr>
        <w:t>ов</w:t>
      </w:r>
      <w:r w:rsidR="000A16DD" w:rsidRPr="003A528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 ст.7.22 </w:t>
      </w:r>
      <w:r w:rsidR="00707742" w:rsidRPr="003A5289">
        <w:rPr>
          <w:rFonts w:ascii="Times New Roman" w:eastAsia="Times New Roman" w:hAnsi="Times New Roman" w:cs="Times New Roman"/>
          <w:sz w:val="28"/>
          <w:szCs w:val="20"/>
          <w:lang w:eastAsia="ru-RU"/>
        </w:rPr>
        <w:t>КоАП РФ «Н</w:t>
      </w:r>
      <w:r w:rsidR="000A16DD" w:rsidRPr="003A5289">
        <w:rPr>
          <w:rFonts w:ascii="Times New Roman" w:eastAsia="Times New Roman" w:hAnsi="Times New Roman" w:cs="Times New Roman"/>
          <w:sz w:val="28"/>
          <w:szCs w:val="20"/>
          <w:lang w:eastAsia="ru-RU"/>
        </w:rPr>
        <w:t>арушение правил содержания и ремонта жилых домов (жилых помещений)</w:t>
      </w:r>
      <w:r w:rsidR="00707742" w:rsidRPr="003A5289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0A16DD" w:rsidRPr="003A5289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707742" w:rsidRDefault="004B5368" w:rsidP="003A5289">
      <w:pPr>
        <w:pStyle w:val="ConsPlusNormal"/>
        <w:numPr>
          <w:ilvl w:val="0"/>
          <w:numId w:val="15"/>
        </w:numPr>
        <w:tabs>
          <w:tab w:val="left" w:pos="1134"/>
        </w:tabs>
        <w:ind w:left="0" w:firstLine="709"/>
        <w:jc w:val="both"/>
        <w:outlineLvl w:val="0"/>
      </w:pPr>
      <w:r>
        <w:rPr>
          <w:rFonts w:eastAsia="Times New Roman"/>
          <w:szCs w:val="20"/>
          <w:lang w:eastAsia="ru-RU"/>
        </w:rPr>
        <w:t>4</w:t>
      </w:r>
      <w:r w:rsidR="00707742" w:rsidRPr="00707742">
        <w:rPr>
          <w:rFonts w:eastAsia="Times New Roman"/>
          <w:szCs w:val="20"/>
          <w:lang w:eastAsia="ru-RU"/>
        </w:rPr>
        <w:t xml:space="preserve"> протокол</w:t>
      </w:r>
      <w:r>
        <w:rPr>
          <w:rFonts w:eastAsia="Times New Roman"/>
          <w:szCs w:val="20"/>
          <w:lang w:eastAsia="ru-RU"/>
        </w:rPr>
        <w:t>а</w:t>
      </w:r>
      <w:r w:rsidR="00707742" w:rsidRPr="00707742">
        <w:rPr>
          <w:rFonts w:eastAsia="Times New Roman"/>
          <w:szCs w:val="20"/>
          <w:lang w:eastAsia="ru-RU"/>
        </w:rPr>
        <w:t xml:space="preserve"> по ст.7.23 КоАП РФ «Н</w:t>
      </w:r>
      <w:r w:rsidR="00707742" w:rsidRPr="00707742">
        <w:t>арушение нормативов обеспечения населения коммунальными услугами»;</w:t>
      </w:r>
    </w:p>
    <w:p w:rsidR="004B5368" w:rsidRDefault="004B5368" w:rsidP="00FF7634">
      <w:pPr>
        <w:pStyle w:val="ConsPlusNormal"/>
        <w:numPr>
          <w:ilvl w:val="0"/>
          <w:numId w:val="15"/>
        </w:numPr>
        <w:tabs>
          <w:tab w:val="left" w:pos="1134"/>
        </w:tabs>
        <w:ind w:left="0" w:firstLine="709"/>
        <w:jc w:val="both"/>
        <w:outlineLvl w:val="0"/>
      </w:pPr>
      <w:r>
        <w:rPr>
          <w:rFonts w:eastAsia="Times New Roman"/>
          <w:szCs w:val="20"/>
          <w:lang w:eastAsia="ru-RU"/>
        </w:rPr>
        <w:t>1</w:t>
      </w:r>
      <w:r w:rsidRPr="00707742">
        <w:rPr>
          <w:rFonts w:eastAsia="Times New Roman"/>
          <w:szCs w:val="20"/>
          <w:lang w:eastAsia="ru-RU"/>
        </w:rPr>
        <w:t xml:space="preserve"> протокол по ст.7.2</w:t>
      </w:r>
      <w:r>
        <w:rPr>
          <w:rFonts w:eastAsia="Times New Roman"/>
          <w:szCs w:val="20"/>
          <w:lang w:eastAsia="ru-RU"/>
        </w:rPr>
        <w:t>3.3</w:t>
      </w:r>
      <w:r w:rsidRPr="00707742">
        <w:rPr>
          <w:rFonts w:eastAsia="Times New Roman"/>
          <w:szCs w:val="20"/>
          <w:lang w:eastAsia="ru-RU"/>
        </w:rPr>
        <w:t xml:space="preserve"> КоАП РФ «</w:t>
      </w:r>
      <w:r w:rsidR="00FF7634" w:rsidRPr="00FF7634">
        <w:rPr>
          <w:rFonts w:eastAsia="Times New Roman"/>
          <w:szCs w:val="20"/>
          <w:lang w:eastAsia="ru-RU"/>
        </w:rPr>
        <w:t>Нарушение правил осуществления предпринимательской деятельности по управлению многоквартирными домами</w:t>
      </w:r>
      <w:r w:rsidRPr="00707742">
        <w:t>»;</w:t>
      </w:r>
    </w:p>
    <w:p w:rsidR="00944554" w:rsidRPr="003A5289" w:rsidRDefault="004B5368" w:rsidP="003A5289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17</w:t>
      </w:r>
      <w:r w:rsidR="00944554" w:rsidRPr="003A528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протокол</w:t>
      </w:r>
      <w:r w:rsidR="00CD13BD" w:rsidRPr="003A5289">
        <w:rPr>
          <w:rFonts w:ascii="Times New Roman" w:eastAsia="Times New Roman" w:hAnsi="Times New Roman" w:cs="Times New Roman"/>
          <w:sz w:val="28"/>
          <w:szCs w:val="20"/>
          <w:lang w:eastAsia="ru-RU"/>
        </w:rPr>
        <w:t>ов</w:t>
      </w:r>
      <w:r w:rsidR="00944554" w:rsidRPr="003A528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 ч.ч.4,5 ст.9.16 - </w:t>
      </w:r>
      <w:r w:rsidR="00944554" w:rsidRPr="003A5289">
        <w:rPr>
          <w:rFonts w:ascii="Times New Roman" w:eastAsia="Times New Roman" w:hAnsi="Times New Roman" w:cs="Times New Roman"/>
          <w:sz w:val="28"/>
          <w:szCs w:val="24"/>
          <w:lang w:eastAsia="ru-RU"/>
        </w:rPr>
        <w:t>несоблюдение лицами, ответственными за содержание многоквартирных домов, требований о разработке и доведении до сведения собственников помещений в многоквартирных домах предложений о мероприятиях по энергосбережению и повышению энергетической эффективности в многоквартирных домах;</w:t>
      </w:r>
    </w:p>
    <w:p w:rsidR="003A5289" w:rsidRPr="004B5368" w:rsidRDefault="004B5368" w:rsidP="003A5289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</w:pPr>
      <w:r>
        <w:rPr>
          <w:rFonts w:ascii="Times New Roman" w:hAnsi="Times New Roman" w:cs="Times New Roman"/>
          <w:sz w:val="28"/>
          <w:szCs w:val="28"/>
        </w:rPr>
        <w:t>3</w:t>
      </w:r>
      <w:r w:rsidR="003A5289" w:rsidRPr="003A5289">
        <w:rPr>
          <w:rFonts w:ascii="Times New Roman" w:hAnsi="Times New Roman" w:cs="Times New Roman"/>
          <w:sz w:val="28"/>
          <w:szCs w:val="28"/>
        </w:rPr>
        <w:t xml:space="preserve"> протокол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A5289" w:rsidRPr="003A5289">
        <w:rPr>
          <w:rFonts w:ascii="Times New Roman" w:hAnsi="Times New Roman" w:cs="Times New Roman"/>
          <w:sz w:val="28"/>
          <w:szCs w:val="28"/>
        </w:rPr>
        <w:t xml:space="preserve"> по ст.14.1.3 КоАП РФ «Осуществление предпринимательской деятельности по управлению многоквартирными домами без лицензии»;</w:t>
      </w:r>
    </w:p>
    <w:p w:rsidR="004B5368" w:rsidRDefault="004B5368" w:rsidP="00FF7634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</w:pPr>
      <w:r>
        <w:rPr>
          <w:rFonts w:ascii="Times New Roman" w:hAnsi="Times New Roman" w:cs="Times New Roman"/>
          <w:sz w:val="28"/>
          <w:szCs w:val="28"/>
        </w:rPr>
        <w:t>6</w:t>
      </w:r>
      <w:r w:rsidRPr="003A5289">
        <w:rPr>
          <w:rFonts w:ascii="Times New Roman" w:hAnsi="Times New Roman" w:cs="Times New Roman"/>
          <w:sz w:val="28"/>
          <w:szCs w:val="28"/>
        </w:rPr>
        <w:t xml:space="preserve"> протокол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3A5289">
        <w:rPr>
          <w:rFonts w:ascii="Times New Roman" w:hAnsi="Times New Roman" w:cs="Times New Roman"/>
          <w:sz w:val="28"/>
          <w:szCs w:val="28"/>
        </w:rPr>
        <w:t xml:space="preserve"> по ст.1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A528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A528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A5289">
        <w:rPr>
          <w:rFonts w:ascii="Times New Roman" w:hAnsi="Times New Roman" w:cs="Times New Roman"/>
          <w:sz w:val="28"/>
          <w:szCs w:val="28"/>
        </w:rPr>
        <w:t xml:space="preserve"> КоАП РФ «</w:t>
      </w:r>
      <w:r w:rsidR="00FF7634" w:rsidRPr="00FF7634">
        <w:rPr>
          <w:rFonts w:ascii="Times New Roman" w:hAnsi="Times New Roman" w:cs="Times New Roman"/>
          <w:sz w:val="28"/>
          <w:szCs w:val="28"/>
        </w:rPr>
        <w:t>Воспрепятствование законной деятельности должностного лица органа государственного контроля (надзора), органа муниципального контроля</w:t>
      </w:r>
      <w:r w:rsidRPr="003A5289">
        <w:rPr>
          <w:rFonts w:ascii="Times New Roman" w:hAnsi="Times New Roman" w:cs="Times New Roman"/>
          <w:sz w:val="28"/>
          <w:szCs w:val="28"/>
        </w:rPr>
        <w:t>»;</w:t>
      </w:r>
    </w:p>
    <w:p w:rsidR="008A7547" w:rsidRPr="00DF2C1B" w:rsidRDefault="004B5368" w:rsidP="003A5289">
      <w:pPr>
        <w:pStyle w:val="ConsPlusNormal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eastAsia="Times New Roman"/>
          <w:szCs w:val="20"/>
          <w:lang w:eastAsia="ru-RU"/>
        </w:rPr>
      </w:pPr>
      <w:r>
        <w:t>6</w:t>
      </w:r>
      <w:r w:rsidR="00707742" w:rsidRPr="004E09B6">
        <w:t xml:space="preserve"> протокол</w:t>
      </w:r>
      <w:r>
        <w:t>ов</w:t>
      </w:r>
      <w:r w:rsidR="00707742" w:rsidRPr="004E09B6">
        <w:t xml:space="preserve"> по </w:t>
      </w:r>
      <w:r w:rsidR="00944554">
        <w:t>ч.</w:t>
      </w:r>
      <w:r w:rsidR="007B62C8">
        <w:t>ч.1,</w:t>
      </w:r>
      <w:r w:rsidR="00707742" w:rsidRPr="004E09B6">
        <w:t xml:space="preserve">24 ст.19.5 </w:t>
      </w:r>
      <w:r w:rsidR="00707742" w:rsidRPr="004E09B6">
        <w:rPr>
          <w:rFonts w:eastAsia="Times New Roman"/>
          <w:szCs w:val="20"/>
          <w:lang w:eastAsia="ru-RU"/>
        </w:rPr>
        <w:t xml:space="preserve">КоАП РФ </w:t>
      </w:r>
      <w:r w:rsidR="00707742" w:rsidRPr="004E09B6">
        <w:t xml:space="preserve">«Невыполнение или ненадлежащее выполнение в установленный срок законного предписания органа, </w:t>
      </w:r>
      <w:r w:rsidR="00707742" w:rsidRPr="004E09B6">
        <w:lastRenderedPageBreak/>
        <w:t>осуществляющего региональный государственный жилищный надзор, в том числе лицензионный контроль в сфере осуществления предпринимательской деятельности по управлению многоквартирными домами, об устранении нарушений лицензионных требований».</w:t>
      </w:r>
    </w:p>
    <w:p w:rsidR="00DF2C1B" w:rsidRPr="004B5368" w:rsidRDefault="00DF2C1B" w:rsidP="003A5289">
      <w:pPr>
        <w:pStyle w:val="ConsPlusNormal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eastAsia="Times New Roman"/>
          <w:szCs w:val="20"/>
          <w:lang w:eastAsia="ru-RU"/>
        </w:rPr>
      </w:pPr>
      <w:r>
        <w:t>4</w:t>
      </w:r>
      <w:r w:rsidRPr="004E09B6">
        <w:t xml:space="preserve"> протокол</w:t>
      </w:r>
      <w:r>
        <w:t>а</w:t>
      </w:r>
      <w:r w:rsidRPr="004E09B6">
        <w:t xml:space="preserve"> по </w:t>
      </w:r>
      <w:r>
        <w:t xml:space="preserve">ст.19.6 </w:t>
      </w:r>
      <w:r w:rsidRPr="004E09B6">
        <w:rPr>
          <w:rFonts w:eastAsia="Times New Roman"/>
          <w:szCs w:val="20"/>
          <w:lang w:eastAsia="ru-RU"/>
        </w:rPr>
        <w:t>КоАП РФ</w:t>
      </w:r>
      <w:r>
        <w:rPr>
          <w:rFonts w:eastAsia="Times New Roman"/>
          <w:szCs w:val="20"/>
          <w:lang w:eastAsia="ru-RU"/>
        </w:rPr>
        <w:t xml:space="preserve"> «</w:t>
      </w:r>
      <w:r w:rsidR="008E1308">
        <w:t>Непринятие мер по устранению причин и условий, способствовавших совершению ад</w:t>
      </w:r>
      <w:r w:rsidR="004B5368">
        <w:t>министративного правонарушения»;</w:t>
      </w:r>
    </w:p>
    <w:p w:rsidR="004B5368" w:rsidRPr="004E09B6" w:rsidRDefault="004B5368" w:rsidP="00FF7634">
      <w:pPr>
        <w:pStyle w:val="ConsPlusNormal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eastAsia="Times New Roman"/>
          <w:szCs w:val="20"/>
          <w:lang w:eastAsia="ru-RU"/>
        </w:rPr>
      </w:pPr>
      <w:r>
        <w:t>6</w:t>
      </w:r>
      <w:r w:rsidRPr="003A5289">
        <w:t xml:space="preserve"> протокол</w:t>
      </w:r>
      <w:r>
        <w:t>ов</w:t>
      </w:r>
      <w:r w:rsidRPr="003A5289">
        <w:t xml:space="preserve"> по ст.1</w:t>
      </w:r>
      <w:r>
        <w:t>9</w:t>
      </w:r>
      <w:r w:rsidRPr="003A5289">
        <w:t>.</w:t>
      </w:r>
      <w:r>
        <w:t>7</w:t>
      </w:r>
      <w:r w:rsidRPr="003A5289">
        <w:t xml:space="preserve"> КоАП РФ «</w:t>
      </w:r>
      <w:r w:rsidR="00FF7634" w:rsidRPr="00FF7634">
        <w:t>Непредставление сведений (информации)</w:t>
      </w:r>
      <w:r>
        <w:t>».</w:t>
      </w:r>
    </w:p>
    <w:p w:rsidR="00C948E5" w:rsidRPr="00CA7411" w:rsidRDefault="00C948E5" w:rsidP="00435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A7411">
        <w:rPr>
          <w:rFonts w:ascii="Times New Roman" w:eastAsia="Times New Roman" w:hAnsi="Times New Roman" w:cs="Times New Roman"/>
          <w:sz w:val="28"/>
          <w:szCs w:val="20"/>
          <w:lang w:eastAsia="ru-RU"/>
        </w:rPr>
        <w:t>По результатам внеплановых проверок организаций, осуществляющих управление м</w:t>
      </w:r>
      <w:r w:rsidR="003917F5" w:rsidRPr="00CA7411">
        <w:rPr>
          <w:rFonts w:ascii="Times New Roman" w:eastAsia="Times New Roman" w:hAnsi="Times New Roman" w:cs="Times New Roman"/>
          <w:sz w:val="28"/>
          <w:szCs w:val="20"/>
          <w:lang w:eastAsia="ru-RU"/>
        </w:rPr>
        <w:t>ногоквартирными домами,</w:t>
      </w:r>
      <w:r w:rsidRPr="00CA741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 </w:t>
      </w:r>
      <w:r w:rsidR="003450D0">
        <w:rPr>
          <w:rFonts w:ascii="Times New Roman" w:eastAsia="Times New Roman" w:hAnsi="Times New Roman" w:cs="Times New Roman"/>
          <w:sz w:val="28"/>
          <w:szCs w:val="20"/>
          <w:lang w:eastAsia="ru-RU"/>
        </w:rPr>
        <w:t>февраль</w:t>
      </w:r>
      <w:r w:rsidR="00DF2C1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A7411">
        <w:rPr>
          <w:rFonts w:ascii="Times New Roman" w:eastAsia="Times New Roman" w:hAnsi="Times New Roman" w:cs="Times New Roman"/>
          <w:sz w:val="28"/>
          <w:szCs w:val="20"/>
          <w:lang w:eastAsia="ru-RU"/>
        </w:rPr>
        <w:t>201</w:t>
      </w:r>
      <w:r w:rsidR="00DF2C1B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CA741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рассмотрено </w:t>
      </w:r>
      <w:r w:rsidR="00DF2C1B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B363AF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CA741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дел об а</w:t>
      </w:r>
      <w:r w:rsidR="00BB0157" w:rsidRPr="00CA7411">
        <w:rPr>
          <w:rFonts w:ascii="Times New Roman" w:eastAsia="Times New Roman" w:hAnsi="Times New Roman" w:cs="Times New Roman"/>
          <w:sz w:val="28"/>
          <w:szCs w:val="20"/>
          <w:lang w:eastAsia="ru-RU"/>
        </w:rPr>
        <w:t>дминистративных правонарушениях</w:t>
      </w:r>
      <w:r w:rsidR="00DD6D92" w:rsidRPr="00CA741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4B0A63" w:rsidRPr="00E1134C" w:rsidRDefault="00A33ECE" w:rsidP="00435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134C"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  <w:r w:rsidR="003F3A3A" w:rsidRPr="00E1134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ынесено </w:t>
      </w:r>
      <w:r w:rsidR="00B363AF">
        <w:rPr>
          <w:rFonts w:ascii="Times New Roman" w:eastAsia="Times New Roman" w:hAnsi="Times New Roman" w:cs="Times New Roman"/>
          <w:sz w:val="28"/>
          <w:szCs w:val="20"/>
          <w:lang w:eastAsia="ru-RU"/>
        </w:rPr>
        <w:t>22</w:t>
      </w:r>
      <w:r w:rsidR="00FA6FC2" w:rsidRPr="00E1134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3F3A3A" w:rsidRPr="00E1134C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</w:t>
      </w:r>
      <w:r w:rsidR="00B363AF"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 w:rsidR="003F3A3A" w:rsidRPr="00E1134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gramStart"/>
      <w:r w:rsidR="003F3A3A" w:rsidRPr="00E1134C">
        <w:rPr>
          <w:rFonts w:ascii="Times New Roman" w:eastAsia="Times New Roman" w:hAnsi="Times New Roman" w:cs="Times New Roman"/>
          <w:sz w:val="28"/>
          <w:szCs w:val="20"/>
          <w:lang w:eastAsia="ru-RU"/>
        </w:rPr>
        <w:t>о наложении штрафных санкций за нарушение жилищного законодательства РФ в соответствии с Кодексом об административных правонарушениях</w:t>
      </w:r>
      <w:proofErr w:type="gramEnd"/>
      <w:r w:rsidR="003F3A3A" w:rsidRPr="00E1134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РФ на сумму </w:t>
      </w:r>
      <w:r w:rsidR="00B363AF">
        <w:rPr>
          <w:rFonts w:ascii="Times New Roman" w:eastAsia="Times New Roman" w:hAnsi="Times New Roman" w:cs="Times New Roman"/>
          <w:sz w:val="28"/>
          <w:szCs w:val="20"/>
          <w:lang w:eastAsia="ru-RU"/>
        </w:rPr>
        <w:t>535,5</w:t>
      </w:r>
      <w:r w:rsidR="009A1B68" w:rsidRPr="00E1134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руб.</w:t>
      </w:r>
      <w:r w:rsidR="00DF2C1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взыскано </w:t>
      </w:r>
      <w:r w:rsidR="00B363AF">
        <w:rPr>
          <w:rFonts w:ascii="Times New Roman" w:eastAsia="Times New Roman" w:hAnsi="Times New Roman" w:cs="Times New Roman"/>
          <w:sz w:val="28"/>
          <w:szCs w:val="20"/>
          <w:lang w:eastAsia="ru-RU"/>
        </w:rPr>
        <w:t>70,0</w:t>
      </w:r>
      <w:r w:rsidR="00DF2C1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руб.</w:t>
      </w:r>
    </w:p>
    <w:p w:rsidR="00810587" w:rsidRDefault="004354A0" w:rsidP="008105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134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</w:t>
      </w:r>
      <w:r w:rsidR="00B363AF">
        <w:rPr>
          <w:rFonts w:ascii="Times New Roman" w:eastAsia="Times New Roman" w:hAnsi="Times New Roman" w:cs="Times New Roman"/>
          <w:sz w:val="28"/>
          <w:szCs w:val="20"/>
          <w:lang w:eastAsia="ru-RU"/>
        </w:rPr>
        <w:t>феврале</w:t>
      </w:r>
      <w:r w:rsidRPr="00E1134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201</w:t>
      </w:r>
      <w:r w:rsidR="00DF2C1B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E1134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</w:t>
      </w:r>
      <w:r w:rsidR="00DD6D92" w:rsidRPr="00E1134C">
        <w:rPr>
          <w:rFonts w:ascii="Times New Roman" w:eastAsia="Times New Roman" w:hAnsi="Times New Roman" w:cs="Times New Roman"/>
          <w:sz w:val="28"/>
          <w:szCs w:val="20"/>
          <w:lang w:eastAsia="ru-RU"/>
        </w:rPr>
        <w:t>специалисты Комитета приняли</w:t>
      </w:r>
      <w:r w:rsidR="003917F5" w:rsidRPr="00E1134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участие </w:t>
      </w:r>
      <w:r w:rsidR="00810587" w:rsidRPr="00E1134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</w:t>
      </w:r>
      <w:r w:rsidR="00B363AF">
        <w:rPr>
          <w:rFonts w:ascii="Times New Roman" w:eastAsia="Times New Roman" w:hAnsi="Times New Roman" w:cs="Times New Roman"/>
          <w:sz w:val="28"/>
          <w:szCs w:val="20"/>
          <w:lang w:eastAsia="ru-RU"/>
        </w:rPr>
        <w:t>13</w:t>
      </w:r>
      <w:r w:rsidR="00810587" w:rsidRPr="00E1134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</w:t>
      </w:r>
      <w:r w:rsidR="00213299" w:rsidRPr="00E1134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удебных заседаниях, </w:t>
      </w:r>
      <w:r w:rsidR="00F874E6" w:rsidRPr="00E1134C">
        <w:rPr>
          <w:rFonts w:ascii="Times New Roman" w:eastAsia="Times New Roman" w:hAnsi="Times New Roman" w:cs="Times New Roman"/>
          <w:sz w:val="28"/>
          <w:szCs w:val="20"/>
          <w:lang w:eastAsia="ru-RU"/>
        </w:rPr>
        <w:t>в ходе которых</w:t>
      </w:r>
      <w:r w:rsidR="00213299" w:rsidRPr="00E1134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874E6" w:rsidRPr="00E1134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принято </w:t>
      </w:r>
      <w:r w:rsidR="00B363AF">
        <w:rPr>
          <w:rFonts w:ascii="Times New Roman" w:eastAsia="Times New Roman" w:hAnsi="Times New Roman" w:cs="Times New Roman"/>
          <w:sz w:val="28"/>
          <w:szCs w:val="20"/>
          <w:lang w:eastAsia="ru-RU"/>
        </w:rPr>
        <w:t>10</w:t>
      </w:r>
      <w:r w:rsidR="00213299" w:rsidRPr="00E1134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решени</w:t>
      </w:r>
      <w:r w:rsidR="00B363AF">
        <w:rPr>
          <w:rFonts w:ascii="Times New Roman" w:eastAsia="Times New Roman" w:hAnsi="Times New Roman" w:cs="Times New Roman"/>
          <w:sz w:val="28"/>
          <w:szCs w:val="20"/>
          <w:lang w:eastAsia="ru-RU"/>
        </w:rPr>
        <w:t>й</w:t>
      </w:r>
      <w:r w:rsidR="00DF2C1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пользу Комитета</w:t>
      </w:r>
      <w:r w:rsidR="00B363AF">
        <w:rPr>
          <w:rFonts w:ascii="Times New Roman" w:eastAsia="Times New Roman" w:hAnsi="Times New Roman" w:cs="Times New Roman"/>
          <w:sz w:val="28"/>
          <w:szCs w:val="20"/>
          <w:lang w:eastAsia="ru-RU"/>
        </w:rPr>
        <w:t>, 3 – отложено.</w:t>
      </w:r>
    </w:p>
    <w:p w:rsidR="00886500" w:rsidRPr="00E1134C" w:rsidRDefault="00886500" w:rsidP="008865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26E1" w:rsidRPr="00573C9B" w:rsidRDefault="008226E1" w:rsidP="002B72EF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73C9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Соблюдение требований стандарта раскрытия информации</w:t>
      </w:r>
    </w:p>
    <w:p w:rsidR="008226E1" w:rsidRPr="00193042" w:rsidRDefault="008226E1" w:rsidP="008226E1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576E0" w:rsidRDefault="000759F1" w:rsidP="00CD23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A0B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Комитетом, в </w:t>
      </w:r>
      <w:r w:rsidRPr="00954D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рамках </w:t>
      </w:r>
      <w:r w:rsidR="000C52E3" w:rsidRPr="00954D62">
        <w:rPr>
          <w:rFonts w:ascii="Times New Roman" w:eastAsia="Times New Roman" w:hAnsi="Times New Roman" w:cs="Times New Roman"/>
          <w:sz w:val="28"/>
          <w:szCs w:val="20"/>
          <w:lang w:eastAsia="ru-RU"/>
        </w:rPr>
        <w:t>надзора</w:t>
      </w:r>
      <w:r w:rsidR="001A440A" w:rsidRPr="00954D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 соблюдением стандарта раскрытия информации</w:t>
      </w:r>
      <w:r w:rsidRPr="00954D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="00F60433" w:rsidRPr="00954D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</w:t>
      </w:r>
      <w:r w:rsidR="0054027B">
        <w:rPr>
          <w:rFonts w:ascii="Times New Roman" w:eastAsia="Times New Roman" w:hAnsi="Times New Roman" w:cs="Times New Roman"/>
          <w:sz w:val="28"/>
          <w:szCs w:val="20"/>
          <w:lang w:eastAsia="ru-RU"/>
        </w:rPr>
        <w:t>феврале</w:t>
      </w:r>
      <w:r w:rsidR="000C52E3" w:rsidRPr="00954D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201</w:t>
      </w:r>
      <w:r w:rsidR="00A727BA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0C52E3" w:rsidRPr="00954D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</w:t>
      </w:r>
      <w:r w:rsidR="00CE5E35" w:rsidRPr="00954D62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проведен</w:t>
      </w:r>
      <w:r w:rsidR="00687A89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CE5E35" w:rsidRPr="00954D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54027B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CE5E35" w:rsidRPr="00E05C8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документарн</w:t>
      </w:r>
      <w:r w:rsidR="0054027B">
        <w:rPr>
          <w:rFonts w:ascii="Times New Roman" w:eastAsia="Times New Roman" w:hAnsi="Times New Roman" w:cs="Times New Roman"/>
          <w:sz w:val="28"/>
          <w:szCs w:val="20"/>
          <w:lang w:eastAsia="ru-RU"/>
        </w:rPr>
        <w:t>ая</w:t>
      </w:r>
      <w:r w:rsidR="00CE5E35" w:rsidRPr="00E05C8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проверк</w:t>
      </w:r>
      <w:r w:rsidR="0054027B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A17E9B" w:rsidRPr="00E05C8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A727BA" w:rsidRPr="00A727BA">
        <w:rPr>
          <w:rFonts w:ascii="Times New Roman" w:eastAsia="Times New Roman" w:hAnsi="Times New Roman" w:cs="Times New Roman"/>
          <w:sz w:val="28"/>
          <w:szCs w:val="20"/>
          <w:lang w:eastAsia="ru-RU"/>
        </w:rPr>
        <w:t>по соблюдению требований стандарта раскрытия информаци</w:t>
      </w:r>
      <w:r w:rsidR="00A727B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 и </w:t>
      </w:r>
      <w:r w:rsidR="0054027B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A727B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4576E0">
        <w:rPr>
          <w:rFonts w:ascii="Times New Roman" w:eastAsia="Times New Roman" w:hAnsi="Times New Roman" w:cs="Times New Roman"/>
          <w:sz w:val="28"/>
          <w:szCs w:val="20"/>
          <w:lang w:eastAsia="ru-RU"/>
        </w:rPr>
        <w:t>систематически</w:t>
      </w:r>
      <w:r w:rsidR="00A727BA">
        <w:rPr>
          <w:rFonts w:ascii="Times New Roman" w:eastAsia="Times New Roman" w:hAnsi="Times New Roman" w:cs="Times New Roman"/>
          <w:sz w:val="28"/>
          <w:szCs w:val="20"/>
          <w:lang w:eastAsia="ru-RU"/>
        </w:rPr>
        <w:t>х</w:t>
      </w:r>
      <w:r w:rsidR="004576E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наблюдени</w:t>
      </w:r>
      <w:r w:rsidR="0054027B">
        <w:rPr>
          <w:rFonts w:ascii="Times New Roman" w:eastAsia="Times New Roman" w:hAnsi="Times New Roman" w:cs="Times New Roman"/>
          <w:sz w:val="28"/>
          <w:szCs w:val="20"/>
          <w:lang w:eastAsia="ru-RU"/>
        </w:rPr>
        <w:t>й</w:t>
      </w:r>
      <w:r w:rsidR="004576E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 стандартом раскрытия информации</w:t>
      </w:r>
      <w:r w:rsidR="0080552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по результатам которых </w:t>
      </w:r>
      <w:r w:rsidR="00805525" w:rsidRPr="0054027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выявлено </w:t>
      </w:r>
      <w:r w:rsidR="0054027B" w:rsidRPr="0054027B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805525" w:rsidRPr="0054027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нарушени</w:t>
      </w:r>
      <w:r w:rsidR="0054027B" w:rsidRPr="0054027B"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="00805525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4C70A1" w:rsidRDefault="004C70A1" w:rsidP="00AB7D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61CD2" w:rsidRDefault="00961CD2" w:rsidP="002B72EF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CD2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Мероприятия, проводимые Комитетом по о</w:t>
      </w:r>
      <w:r w:rsidRPr="00961CD2">
        <w:rPr>
          <w:rFonts w:ascii="Times New Roman" w:hAnsi="Times New Roman" w:cs="Times New Roman"/>
          <w:b/>
          <w:sz w:val="28"/>
          <w:szCs w:val="28"/>
        </w:rPr>
        <w:t>беспечению энергетической эффективности многоквартирных домов</w:t>
      </w:r>
    </w:p>
    <w:p w:rsidR="00D66A6A" w:rsidRDefault="00D66A6A" w:rsidP="00D66A6A">
      <w:pPr>
        <w:pStyle w:val="a3"/>
        <w:spacing w:after="0" w:line="240" w:lineRule="auto"/>
        <w:ind w:left="1068"/>
        <w:rPr>
          <w:rFonts w:ascii="Times New Roman" w:hAnsi="Times New Roman" w:cs="Times New Roman"/>
          <w:b/>
          <w:sz w:val="28"/>
          <w:szCs w:val="28"/>
        </w:rPr>
      </w:pPr>
    </w:p>
    <w:p w:rsidR="00330B0C" w:rsidRDefault="00DB25F0" w:rsidP="00EA7AA3">
      <w:pPr>
        <w:spacing w:after="0" w:line="240" w:lineRule="auto"/>
        <w:ind w:firstLine="708"/>
        <w:jc w:val="both"/>
        <w:rPr>
          <w:i/>
        </w:rPr>
      </w:pPr>
      <w:r w:rsidRPr="00DB25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рамках исполнения полномочий, возложенных на Комитет Постановлением Правительства РФ от 11.06.2013 N 493 "О государственном жилищном надзоре", осуществляется надзор за соблюдением обязательных требований к обеспечению энергетической эффективности многоквартирных домов и жилых домов, их оснащению приборами учета используемых энергетических ресурсов и эксплуатации таких приборов. </w:t>
      </w:r>
    </w:p>
    <w:p w:rsidR="006C0D3C" w:rsidRPr="0015782A" w:rsidRDefault="00EA7AA3" w:rsidP="006C0D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C0D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</w:t>
      </w:r>
      <w:r w:rsidR="00687A89">
        <w:rPr>
          <w:rFonts w:ascii="Times New Roman" w:eastAsia="Times New Roman" w:hAnsi="Times New Roman" w:cs="Times New Roman"/>
          <w:sz w:val="28"/>
          <w:szCs w:val="24"/>
          <w:lang w:eastAsia="ru-RU"/>
        </w:rPr>
        <w:t>феврал</w:t>
      </w:r>
      <w:r w:rsidR="00A727BA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Pr="006C0D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201</w:t>
      </w:r>
      <w:r w:rsidR="00A727BA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Pr="006C0D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</w:t>
      </w:r>
      <w:r w:rsidR="00FA280D" w:rsidRPr="006C0D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ходе </w:t>
      </w:r>
      <w:r w:rsidR="004A49CE" w:rsidRPr="006C0D3C">
        <w:rPr>
          <w:rFonts w:ascii="Times New Roman" w:eastAsia="Times New Roman" w:hAnsi="Times New Roman" w:cs="Times New Roman"/>
          <w:sz w:val="28"/>
          <w:szCs w:val="24"/>
          <w:lang w:eastAsia="ru-RU"/>
        </w:rPr>
        <w:t>внеплановы</w:t>
      </w:r>
      <w:r w:rsidR="00FA280D" w:rsidRPr="006C0D3C">
        <w:rPr>
          <w:rFonts w:ascii="Times New Roman" w:eastAsia="Times New Roman" w:hAnsi="Times New Roman" w:cs="Times New Roman"/>
          <w:sz w:val="28"/>
          <w:szCs w:val="24"/>
          <w:lang w:eastAsia="ru-RU"/>
        </w:rPr>
        <w:t>х</w:t>
      </w:r>
      <w:r w:rsidR="004A49CE" w:rsidRPr="006C0D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выездны</w:t>
      </w:r>
      <w:r w:rsidR="00FA280D" w:rsidRPr="006C0D3C">
        <w:rPr>
          <w:rFonts w:ascii="Times New Roman" w:eastAsia="Times New Roman" w:hAnsi="Times New Roman" w:cs="Times New Roman"/>
          <w:sz w:val="28"/>
          <w:szCs w:val="24"/>
          <w:lang w:eastAsia="ru-RU"/>
        </w:rPr>
        <w:t>х проверо</w:t>
      </w:r>
      <w:r w:rsidR="004A49CE" w:rsidRPr="006C0D3C">
        <w:rPr>
          <w:rFonts w:ascii="Times New Roman" w:eastAsia="Times New Roman" w:hAnsi="Times New Roman" w:cs="Times New Roman"/>
          <w:sz w:val="28"/>
          <w:szCs w:val="24"/>
          <w:lang w:eastAsia="ru-RU"/>
        </w:rPr>
        <w:t>к</w:t>
      </w:r>
      <w:r w:rsidR="00FA280D" w:rsidRPr="006C0D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C0D3C" w:rsidRPr="006C0D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осуществлялся </w:t>
      </w:r>
      <w:proofErr w:type="gramStart"/>
      <w:r w:rsidR="006C0D3C" w:rsidRPr="006C0D3C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за</w:t>
      </w:r>
      <w:proofErr w:type="gramEnd"/>
      <w:r w:rsidR="006C0D3C" w:rsidRPr="006C0D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соблюдением требований по обеспечению энергетической эффективности многоквартирных домов, по результатам проверок </w:t>
      </w:r>
      <w:r w:rsidR="00A727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выдано </w:t>
      </w:r>
      <w:r w:rsidR="0015782A"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>13</w:t>
      </w:r>
      <w:r w:rsidR="00A727BA"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предписаний об устранении выявленных нарушений </w:t>
      </w:r>
      <w:r w:rsidR="00564F75"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>по ч. 4</w:t>
      </w:r>
      <w:r w:rsidR="00EF5920"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>,5</w:t>
      </w:r>
      <w:r w:rsidR="00564F75"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ст. 9.16</w:t>
      </w:r>
      <w:r w:rsidR="00A727BA"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6C0D3C"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>в отношении:</w:t>
      </w:r>
    </w:p>
    <w:p w:rsidR="00B23DD5" w:rsidRDefault="0015782A" w:rsidP="0015782A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>ОАО "ЖКХ г. Никольское"</w:t>
      </w:r>
      <w:r w:rsidR="00A727BA"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</w:t>
      </w:r>
      <w:proofErr w:type="spellStart"/>
      <w:r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>Тосненский</w:t>
      </w:r>
      <w:proofErr w:type="spellEnd"/>
      <w:r w:rsidR="00A727BA"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район) – 2 предписания по </w:t>
      </w:r>
      <w:r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>ч.</w:t>
      </w:r>
      <w:r w:rsidR="00A727BA"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>ч.</w:t>
      </w:r>
      <w:r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 и </w:t>
      </w:r>
      <w:r w:rsidR="00A727BA"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>5 ст.9.16</w:t>
      </w:r>
      <w:r w:rsidR="00B23DD5"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317305" w:rsidRPr="0015782A" w:rsidRDefault="00317305" w:rsidP="00317305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7305">
        <w:rPr>
          <w:rFonts w:ascii="Times New Roman" w:eastAsia="Times New Roman" w:hAnsi="Times New Roman" w:cs="Times New Roman"/>
          <w:sz w:val="28"/>
          <w:szCs w:val="24"/>
          <w:lang w:eastAsia="ru-RU"/>
        </w:rPr>
        <w:t>ОАО "Управляющая компания по ЖКХ"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(Выборгский район) - 3</w:t>
      </w:r>
      <w:r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предписания по ч. 5 ст.9.16;</w:t>
      </w:r>
    </w:p>
    <w:p w:rsidR="00EF5920" w:rsidRDefault="0015782A" w:rsidP="0015782A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>МУП ЖКХ "Сиверский"</w:t>
      </w:r>
      <w:r w:rsidR="00EF5920"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</w:t>
      </w:r>
      <w:r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>Гатчинский</w:t>
      </w:r>
      <w:r w:rsidR="00EF5920"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район) – </w:t>
      </w:r>
      <w:r w:rsidR="00F9741D"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>2 предписания по ч.4  ст.9.16;</w:t>
      </w:r>
    </w:p>
    <w:p w:rsidR="00317305" w:rsidRDefault="00317305" w:rsidP="00317305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7305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ООО "УК "Наш Дом"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(Ломоносовский район) - </w:t>
      </w:r>
      <w:r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 предписания по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ч.</w:t>
      </w:r>
      <w:r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ч.4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 5</w:t>
      </w:r>
      <w:r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ст.9.16;</w:t>
      </w:r>
    </w:p>
    <w:p w:rsidR="00317305" w:rsidRDefault="00317305" w:rsidP="00386859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7305">
        <w:rPr>
          <w:rFonts w:ascii="Times New Roman" w:eastAsia="Times New Roman" w:hAnsi="Times New Roman" w:cs="Times New Roman"/>
          <w:sz w:val="28"/>
          <w:szCs w:val="24"/>
          <w:lang w:eastAsia="ru-RU"/>
        </w:rPr>
        <w:t>ООО "Наш город"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Тосненский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район) - </w:t>
      </w:r>
      <w:r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Pr="0015782A">
        <w:t xml:space="preserve"> </w:t>
      </w:r>
      <w:r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предписание по ч.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ст.9.16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317305" w:rsidRDefault="00317305" w:rsidP="00386859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7305">
        <w:rPr>
          <w:rFonts w:ascii="Times New Roman" w:eastAsia="Times New Roman" w:hAnsi="Times New Roman" w:cs="Times New Roman"/>
          <w:sz w:val="28"/>
          <w:szCs w:val="24"/>
          <w:lang w:eastAsia="ru-RU"/>
        </w:rPr>
        <w:t>ООО "Управляющая компания"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868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(Кингисеппский район)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Pr="0015782A">
        <w:t xml:space="preserve"> </w:t>
      </w:r>
      <w:r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предписание по ч.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ст.9.16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386859" w:rsidRDefault="00386859" w:rsidP="00386859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86859">
        <w:rPr>
          <w:rFonts w:ascii="Times New Roman" w:eastAsia="Times New Roman" w:hAnsi="Times New Roman" w:cs="Times New Roman"/>
          <w:sz w:val="28"/>
          <w:szCs w:val="24"/>
          <w:lang w:eastAsia="ru-RU"/>
        </w:rPr>
        <w:t>ТСЖ "Дружба"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(Гатчинский район) - </w:t>
      </w:r>
      <w:r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Pr="0015782A">
        <w:t xml:space="preserve"> </w:t>
      </w:r>
      <w:r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предписание по ч.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ст.9.16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EF5920" w:rsidRPr="0015782A" w:rsidRDefault="0015782A" w:rsidP="0015782A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>МУП ЖКХ г. Гатчины</w:t>
      </w:r>
      <w:r w:rsidR="00EF5920"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</w:t>
      </w:r>
      <w:r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>Гатчинский</w:t>
      </w:r>
      <w:r w:rsidR="00EF5920"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9741D"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район) - </w:t>
      </w:r>
      <w:r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="00F9741D" w:rsidRPr="0015782A">
        <w:t xml:space="preserve"> </w:t>
      </w:r>
      <w:r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предписание</w:t>
      </w:r>
      <w:r w:rsidR="00F9741D" w:rsidRPr="001578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ч.4 ст.9.16.</w:t>
      </w:r>
    </w:p>
    <w:p w:rsidR="00141AA2" w:rsidRDefault="00141AA2" w:rsidP="006246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C286A" w:rsidRPr="00BA5DDF" w:rsidRDefault="00687A89" w:rsidP="002B72EF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Мониторинг технического состояния многоквартирных домов</w:t>
      </w:r>
    </w:p>
    <w:p w:rsidR="006C286A" w:rsidRPr="00404B0B" w:rsidRDefault="006C286A" w:rsidP="00F614B7">
      <w:pPr>
        <w:spacing w:after="0" w:line="240" w:lineRule="auto"/>
        <w:ind w:firstLine="585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E74D6" w:rsidRDefault="003E74D6" w:rsidP="003E7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Во исполнение ст.21 </w:t>
      </w:r>
      <w:r w:rsidRPr="00EF160A">
        <w:rPr>
          <w:rFonts w:ascii="Times New Roman" w:hAnsi="Times New Roman" w:cs="Times New Roman"/>
          <w:sz w:val="28"/>
          <w:szCs w:val="28"/>
        </w:rPr>
        <w:t>Областн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F160A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F160A">
        <w:rPr>
          <w:rFonts w:ascii="Times New Roman" w:hAnsi="Times New Roman" w:cs="Times New Roman"/>
          <w:sz w:val="28"/>
          <w:szCs w:val="28"/>
        </w:rPr>
        <w:t xml:space="preserve"> Ленинградской области от 29.11.2013 N 82-оз "Об отдельных вопросах организации и проведения капитального ремонта общего имущества в многоквартирных домах, расположенных на территории Ленинградской области"</w:t>
      </w:r>
      <w:r>
        <w:rPr>
          <w:rFonts w:ascii="Times New Roman" w:hAnsi="Times New Roman" w:cs="Times New Roman"/>
          <w:sz w:val="28"/>
          <w:szCs w:val="28"/>
        </w:rPr>
        <w:t xml:space="preserve"> Комитетом государственного жилищного надзора и контроля Ленинградской области проведен анализ данных и подготовлен доклад о техническом состоянии многоквартирных домов на территории Ленинградской области. </w:t>
      </w:r>
      <w:proofErr w:type="gramEnd"/>
    </w:p>
    <w:p w:rsidR="003E74D6" w:rsidRDefault="003E74D6" w:rsidP="003E74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 марта 2016 года</w:t>
      </w:r>
      <w:r w:rsidRPr="009A3996">
        <w:rPr>
          <w:rFonts w:ascii="Times New Roman" w:hAnsi="Times New Roman" w:cs="Times New Roman"/>
          <w:sz w:val="28"/>
          <w:szCs w:val="28"/>
        </w:rPr>
        <w:t xml:space="preserve">, во исполнение ст.21 Областного закона 82-оз, в Комитет представлены данные о техническом состоянии </w:t>
      </w:r>
      <w:r>
        <w:rPr>
          <w:rFonts w:ascii="Times New Roman" w:hAnsi="Times New Roman" w:cs="Times New Roman"/>
          <w:sz w:val="28"/>
          <w:szCs w:val="28"/>
        </w:rPr>
        <w:t xml:space="preserve">59 % </w:t>
      </w:r>
      <w:r w:rsidRPr="009A3996">
        <w:rPr>
          <w:rFonts w:ascii="Times New Roman" w:hAnsi="Times New Roman" w:cs="Times New Roman"/>
          <w:sz w:val="28"/>
          <w:szCs w:val="28"/>
        </w:rPr>
        <w:t>многоквартирных домов</w:t>
      </w:r>
      <w:r>
        <w:rPr>
          <w:rFonts w:ascii="Times New Roman" w:hAnsi="Times New Roman" w:cs="Times New Roman"/>
          <w:sz w:val="28"/>
          <w:szCs w:val="28"/>
        </w:rPr>
        <w:t xml:space="preserve"> (7480 МКД)</w:t>
      </w:r>
      <w:r w:rsidRPr="009A3996">
        <w:rPr>
          <w:rFonts w:ascii="Times New Roman" w:hAnsi="Times New Roman" w:cs="Times New Roman"/>
          <w:sz w:val="28"/>
          <w:szCs w:val="28"/>
        </w:rPr>
        <w:t>, включенных в программу капитального ремонта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74D6" w:rsidRDefault="003E74D6" w:rsidP="003E7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проведенному мониторингу, в 2015 году 826 многоквартирных домов требовали переноса сроков на 2016-2017 </w:t>
      </w:r>
      <w:proofErr w:type="spellStart"/>
      <w:r w:rsidRPr="00B17A80">
        <w:rPr>
          <w:rFonts w:ascii="Times New Roman" w:eastAsia="Times New Roman" w:hAnsi="Times New Roman" w:cs="Times New Roman"/>
          <w:sz w:val="28"/>
          <w:szCs w:val="28"/>
          <w:lang w:eastAsia="ru-RU"/>
        </w:rPr>
        <w:t>г.г</w:t>
      </w:r>
      <w:proofErr w:type="spellEnd"/>
      <w:r w:rsidRPr="00B17A80">
        <w:rPr>
          <w:rFonts w:ascii="Times New Roman" w:eastAsia="Times New Roman" w:hAnsi="Times New Roman" w:cs="Times New Roman"/>
          <w:sz w:val="28"/>
          <w:szCs w:val="28"/>
          <w:lang w:eastAsia="ru-RU"/>
        </w:rPr>
        <w:t>. В 2016 году этот показатель увеличился на 63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17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многоквартирных домов.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7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 по области требуется перенос сроков капитального ремонта </w:t>
      </w:r>
      <w:proofErr w:type="gramStart"/>
      <w:r w:rsidRPr="00B17A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B17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более ранние по 146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17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E74D6" w:rsidRDefault="003E74D6" w:rsidP="003E7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проведенного анализа, Комитетом </w:t>
      </w:r>
      <w:r>
        <w:rPr>
          <w:rFonts w:ascii="Times New Roman" w:hAnsi="Times New Roman" w:cs="Times New Roman"/>
          <w:sz w:val="28"/>
          <w:szCs w:val="28"/>
        </w:rPr>
        <w:t>подготовлен доклад о техническом состоянии многоквартирных домов, включающий предложения по обеспечению сохранности многоквартирных домов и приведе</w:t>
      </w:r>
      <w:r w:rsidR="00A84E9F">
        <w:rPr>
          <w:rFonts w:ascii="Times New Roman" w:hAnsi="Times New Roman" w:cs="Times New Roman"/>
          <w:sz w:val="28"/>
          <w:szCs w:val="28"/>
        </w:rPr>
        <w:t xml:space="preserve">нию их в надлежащее состояние. </w:t>
      </w:r>
    </w:p>
    <w:p w:rsidR="00083CE2" w:rsidRDefault="00083CE2" w:rsidP="00F53D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3ABD" w:rsidRDefault="00DD3ABD" w:rsidP="00F53DDA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Реализация полномочий по контролю за качеством домов, построенных по программе переселения </w:t>
      </w:r>
      <w:r w:rsidR="00F53DDA" w:rsidRPr="00F53DDA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из аварийного жилищного фонда</w:t>
      </w:r>
    </w:p>
    <w:p w:rsidR="00DD3ABD" w:rsidRDefault="00DD3ABD" w:rsidP="00DD3ABD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</w:p>
    <w:p w:rsidR="00B74A74" w:rsidRPr="00687A89" w:rsidRDefault="00DD3ABD" w:rsidP="00B74A7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</w:pPr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Согласно письму Минстроя от 02.11.2015 года № 35321-АЧ/04об организации работы по проверке органами государственного жилищного соблюдения требований к жилым помещениям, построенным (приобретенным) в рамках реализации региональных адресных программ по переселению граждан из аварийного жилищного фонда, Комитет обязан ежемесячно в срок до 10 числа месяца, следующего за отчетным, представлять информацию о результатах проведенных проверок высшему должностному лицу субъекта Российской Федерации, а также в государственную корпорацию – Фонд содействия реформированию жилищно-коммуна</w:t>
      </w:r>
      <w:r w:rsidR="002C167E"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льного хозяйства (далее – Фонд), в </w:t>
      </w:r>
      <w:r w:rsidR="003645A5"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феврале</w:t>
      </w:r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 201</w:t>
      </w:r>
      <w:r w:rsidR="00B74A74"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6</w:t>
      </w:r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 года </w:t>
      </w:r>
      <w:r w:rsidR="00B74A74"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осмотры не проводились. </w:t>
      </w:r>
    </w:p>
    <w:p w:rsidR="00163607" w:rsidRPr="00687A89" w:rsidRDefault="00163607" w:rsidP="00EA519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</w:pPr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В соответствии с подпунктом «в» пункта 3 приказа Минстроя России                          от 1 октября 2015 года № 709/</w:t>
      </w:r>
      <w:proofErr w:type="spellStart"/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пр</w:t>
      </w:r>
      <w:proofErr w:type="spellEnd"/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 «О создании комиссии по вопросам качества </w:t>
      </w:r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lastRenderedPageBreak/>
        <w:t>жилых помещений, предоставленных гражданам при реализации региональных адресных программ по переселению граждан из аварийного жилищного фонда» на территории Ленинградской области распоряжением Губернатора Ленинградской области от 29.01.2016 №48-рг «О создании комиссии по рассмотрению обращений граждан и организаций по вопросам качества жилых помещений, предоставленных гражданам, переселенным из аварийного жилищного фонда в рамках реализации региональных адресных программ по переселению граждан из аварийного жилищного фонда» создана Региональная комиссия.</w:t>
      </w:r>
    </w:p>
    <w:p w:rsidR="00687A89" w:rsidRDefault="006261AF" w:rsidP="003645A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</w:pPr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В феврале 2016 года </w:t>
      </w:r>
      <w:r w:rsidR="003645A5"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проведен</w:t>
      </w:r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о</w:t>
      </w:r>
      <w:r w:rsidR="003645A5"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 два заседания</w:t>
      </w:r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 </w:t>
      </w:r>
      <w:r w:rsidR="00687A89"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Региональн</w:t>
      </w:r>
      <w:r w:rsid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ой</w:t>
      </w:r>
      <w:r w:rsidR="00687A89"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 комисси</w:t>
      </w:r>
      <w:r w:rsid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и</w:t>
      </w:r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, на которых были </w:t>
      </w:r>
      <w:r w:rsid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рассмотрены обращения по вопросам качества </w:t>
      </w:r>
      <w:r w:rsidR="00687A89"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жилых помещений, предоставленных гражданам при реализации региональных адресных программ по переселению граждан из аварийного жилищного фонда</w:t>
      </w:r>
      <w:r w:rsid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, и </w:t>
      </w:r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утверждены </w:t>
      </w:r>
      <w:r w:rsid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планы-графики</w:t>
      </w:r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 выездов </w:t>
      </w:r>
      <w:r w:rsid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членов </w:t>
      </w:r>
      <w:r w:rsidR="00687A89"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Региональн</w:t>
      </w:r>
      <w:r w:rsid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ой</w:t>
      </w:r>
      <w:r w:rsidR="00687A89"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 комисси</w:t>
      </w:r>
      <w:r w:rsid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и </w:t>
      </w:r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на</w:t>
      </w:r>
      <w:r w:rsid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 контрольные объекты.</w:t>
      </w:r>
    </w:p>
    <w:p w:rsidR="00687A89" w:rsidRDefault="00687A89" w:rsidP="003645A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В феврале 2016 года </w:t>
      </w:r>
      <w:r w:rsidR="003645A5"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осуществлен</w:t>
      </w:r>
      <w:r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ы</w:t>
      </w:r>
      <w:r w:rsidR="003645A5"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 осмотры многоквартирных домов, расположенных по адресам: </w:t>
      </w:r>
    </w:p>
    <w:p w:rsidR="00687A89" w:rsidRDefault="003645A5" w:rsidP="003645A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</w:pPr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10.02.2016 - г. Волховский район, г. Волхов, ул. Комсомольская, дом 19, </w:t>
      </w:r>
      <w:proofErr w:type="spellStart"/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Бокситогорский</w:t>
      </w:r>
      <w:proofErr w:type="spellEnd"/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 район, г. Пикалево, Спрямленное шоссе, д. № 12, </w:t>
      </w:r>
      <w:proofErr w:type="spellStart"/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Бокситогорский</w:t>
      </w:r>
      <w:proofErr w:type="spellEnd"/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 район, г. Пикалево, Спрямленное шоссе, д. № 14, </w:t>
      </w:r>
      <w:proofErr w:type="spellStart"/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Бокситогорский</w:t>
      </w:r>
      <w:proofErr w:type="spellEnd"/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 район, г. Пикалево, Учебный переулок, д. № 8</w:t>
      </w:r>
      <w:r w:rsid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;</w:t>
      </w:r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 </w:t>
      </w:r>
    </w:p>
    <w:p w:rsidR="00687A89" w:rsidRDefault="003645A5" w:rsidP="003645A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</w:pPr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12.02.2016 г. -  г. Каменногорск, ул. Березовая аллея, дом 10, Приозерский район, пос. Плодовое, ул. Парковая, дом 10</w:t>
      </w:r>
      <w:r w:rsid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;</w:t>
      </w:r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 </w:t>
      </w:r>
    </w:p>
    <w:p w:rsidR="00687A89" w:rsidRDefault="003645A5" w:rsidP="003645A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</w:pPr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19.02.2016 г. – Ломоносовский район, д. </w:t>
      </w:r>
      <w:proofErr w:type="spellStart"/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Низино</w:t>
      </w:r>
      <w:proofErr w:type="spellEnd"/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, ул. Центральная д.1</w:t>
      </w:r>
      <w:r w:rsid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;</w:t>
      </w:r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 </w:t>
      </w:r>
    </w:p>
    <w:p w:rsidR="00687A89" w:rsidRDefault="003645A5" w:rsidP="003645A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</w:pPr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25.02.2016 г.- Кингисеппский район, г. Ивангород, ул. Псковская, д.18, корп. 1</w:t>
      </w:r>
      <w:r w:rsid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;</w:t>
      </w:r>
    </w:p>
    <w:p w:rsidR="00687A89" w:rsidRDefault="003645A5" w:rsidP="003645A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</w:pPr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26.02.2016 г. – Всеволожский район, п. Дубровка, </w:t>
      </w:r>
      <w:proofErr w:type="spellStart"/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ул</w:t>
      </w:r>
      <w:proofErr w:type="spellEnd"/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 1-ой Пятилетки, д.1, </w:t>
      </w:r>
      <w:proofErr w:type="spellStart"/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ул</w:t>
      </w:r>
      <w:proofErr w:type="spellEnd"/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 Советская, д. 40, п. Рахья, ул. Спортивная, д. 3</w:t>
      </w:r>
      <w:r w:rsid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.</w:t>
      </w:r>
      <w:r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 </w:t>
      </w:r>
    </w:p>
    <w:p w:rsidR="003645A5" w:rsidRPr="00687A89" w:rsidRDefault="00687A89" w:rsidP="003645A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П</w:t>
      </w:r>
      <w:r w:rsidR="003645A5"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о результатам </w:t>
      </w:r>
      <w:r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выездов</w:t>
      </w:r>
      <w:r w:rsidR="003645A5"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 составлены акты визуального осмотра и отчеты по форме №2 приложения к Приказу Минстроя России от 01.10.2015 N 709/пр.</w:t>
      </w:r>
    </w:p>
    <w:p w:rsidR="003645A5" w:rsidRDefault="00687A89" w:rsidP="003645A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Кроме того, </w:t>
      </w:r>
      <w:r w:rsidR="003645A5"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18.02.2016 г. осуществлен совместный контрольный выезд представителей Комиссии и советника Департамента мониторинга и контроля  Фонда </w:t>
      </w:r>
      <w:proofErr w:type="spellStart"/>
      <w:r w:rsidR="003645A5"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Мирошникова</w:t>
      </w:r>
      <w:proofErr w:type="spellEnd"/>
      <w:r w:rsidR="003645A5"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 И.С., по осмотру многоквартирных домов, расположенных по адресам: </w:t>
      </w:r>
      <w:proofErr w:type="spellStart"/>
      <w:proofErr w:type="gramStart"/>
      <w:r w:rsidR="003645A5"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Бокситогорский</w:t>
      </w:r>
      <w:proofErr w:type="spellEnd"/>
      <w:r w:rsidR="003645A5"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 район, г. Пикалево, Спрямленное шоссе, д. № 12, </w:t>
      </w:r>
      <w:proofErr w:type="spellStart"/>
      <w:r w:rsidR="003645A5"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Бокситогорский</w:t>
      </w:r>
      <w:proofErr w:type="spellEnd"/>
      <w:r w:rsidR="003645A5"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 район, г. Пикалево, Спрямленное шоссе, д. № 14, </w:t>
      </w:r>
      <w:proofErr w:type="spellStart"/>
      <w:r w:rsidR="003645A5"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Бокситогорский</w:t>
      </w:r>
      <w:proofErr w:type="spellEnd"/>
      <w:r w:rsidR="003645A5" w:rsidRPr="00687A8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 район, г. Пикалево, Учебный переулок, д. № 8.</w:t>
      </w:r>
      <w:proofErr w:type="gramEnd"/>
    </w:p>
    <w:p w:rsidR="003645A5" w:rsidRDefault="003645A5" w:rsidP="00EA519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</w:pPr>
    </w:p>
    <w:p w:rsidR="008D0065" w:rsidRPr="00A749FE" w:rsidRDefault="00872C98" w:rsidP="002B72EF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 w:rsidRPr="00872C98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Работа с управляющими организациями и товариществами собственников жилья</w:t>
      </w:r>
    </w:p>
    <w:p w:rsidR="00314135" w:rsidRDefault="00314135" w:rsidP="00647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6FE1" w:rsidRPr="006569D9" w:rsidRDefault="00B81801" w:rsidP="009E4C2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69D9">
        <w:rPr>
          <w:rFonts w:ascii="Times New Roman" w:eastAsia="Times New Roman" w:hAnsi="Times New Roman" w:cs="Times New Roman"/>
          <w:sz w:val="28"/>
          <w:szCs w:val="20"/>
          <w:lang w:eastAsia="ru-RU"/>
        </w:rPr>
        <w:t>На сегодняшний день</w:t>
      </w:r>
      <w:r w:rsidRPr="006569D9">
        <w:rPr>
          <w:rFonts w:ascii="Times New Roman" w:hAnsi="Times New Roman" w:cs="Times New Roman"/>
          <w:sz w:val="28"/>
          <w:szCs w:val="28"/>
        </w:rPr>
        <w:t xml:space="preserve">, </w:t>
      </w:r>
      <w:r w:rsidR="007911FD" w:rsidRPr="006569D9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данным Комитета на территории Ленинградской области работа</w:t>
      </w:r>
      <w:r w:rsidR="00BC4893" w:rsidRPr="006569D9"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="007911FD" w:rsidRPr="006569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 </w:t>
      </w:r>
      <w:r w:rsidR="00CD232B" w:rsidRPr="006569D9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F80258" w:rsidRPr="006569D9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 w:rsidR="007911FD" w:rsidRPr="006569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управляющ</w:t>
      </w:r>
      <w:r w:rsidR="00CE7133" w:rsidRPr="006569D9">
        <w:rPr>
          <w:rFonts w:ascii="Times New Roman" w:eastAsia="Times New Roman" w:hAnsi="Times New Roman" w:cs="Times New Roman"/>
          <w:sz w:val="28"/>
          <w:szCs w:val="20"/>
          <w:lang w:eastAsia="ru-RU"/>
        </w:rPr>
        <w:t>их</w:t>
      </w:r>
      <w:r w:rsidR="007911FD" w:rsidRPr="006569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организаци</w:t>
      </w:r>
      <w:r w:rsidR="00250328" w:rsidRPr="006569D9">
        <w:rPr>
          <w:rFonts w:ascii="Times New Roman" w:eastAsia="Times New Roman" w:hAnsi="Times New Roman" w:cs="Times New Roman"/>
          <w:sz w:val="28"/>
          <w:szCs w:val="20"/>
          <w:lang w:eastAsia="ru-RU"/>
        </w:rPr>
        <w:t>й</w:t>
      </w:r>
      <w:r w:rsidR="007E2855" w:rsidRPr="006569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="00602B1F" w:rsidRPr="006569D9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получи</w:t>
      </w:r>
      <w:r w:rsidR="007E2855" w:rsidRPr="006569D9">
        <w:rPr>
          <w:rFonts w:ascii="Times New Roman" w:eastAsia="Times New Roman" w:hAnsi="Times New Roman" w:cs="Times New Roman"/>
          <w:sz w:val="28"/>
          <w:szCs w:val="20"/>
          <w:lang w:eastAsia="ru-RU"/>
        </w:rPr>
        <w:t>вших</w:t>
      </w:r>
      <w:r w:rsidR="00602B1F" w:rsidRPr="006569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лицензии на право осуществления предпринимательской деятельности</w:t>
      </w:r>
      <w:r w:rsidR="00F36FE1" w:rsidRPr="006569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8D0AF1" w:rsidRPr="006569D9">
        <w:rPr>
          <w:rFonts w:ascii="Times New Roman" w:eastAsia="Times New Roman" w:hAnsi="Times New Roman" w:cs="Times New Roman"/>
          <w:sz w:val="28"/>
          <w:szCs w:val="20"/>
          <w:lang w:eastAsia="ru-RU"/>
        </w:rPr>
        <w:t>по управлению многоквартирными домами</w:t>
      </w:r>
      <w:r w:rsidR="00266D69" w:rsidRPr="006569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в т.ч. </w:t>
      </w:r>
      <w:r w:rsidR="00F80258" w:rsidRPr="006569D9">
        <w:rPr>
          <w:rFonts w:ascii="Times New Roman" w:eastAsia="Times New Roman" w:hAnsi="Times New Roman" w:cs="Times New Roman"/>
          <w:sz w:val="28"/>
          <w:szCs w:val="20"/>
          <w:lang w:eastAsia="ru-RU"/>
        </w:rPr>
        <w:t>21</w:t>
      </w:r>
      <w:r w:rsidR="007020D0" w:rsidRPr="006569D9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F44836" w:rsidRPr="006569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управляющ</w:t>
      </w:r>
      <w:r w:rsidR="00D55D36" w:rsidRPr="006569D9">
        <w:rPr>
          <w:rFonts w:ascii="Times New Roman" w:eastAsia="Times New Roman" w:hAnsi="Times New Roman" w:cs="Times New Roman"/>
          <w:sz w:val="28"/>
          <w:szCs w:val="20"/>
          <w:lang w:eastAsia="ru-RU"/>
        </w:rPr>
        <w:t>их</w:t>
      </w:r>
      <w:r w:rsidR="00F44836" w:rsidRPr="006569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организаци</w:t>
      </w:r>
      <w:r w:rsidR="00D55D36" w:rsidRPr="006569D9">
        <w:rPr>
          <w:rFonts w:ascii="Times New Roman" w:eastAsia="Times New Roman" w:hAnsi="Times New Roman" w:cs="Times New Roman"/>
          <w:sz w:val="28"/>
          <w:szCs w:val="20"/>
          <w:lang w:eastAsia="ru-RU"/>
        </w:rPr>
        <w:t>й</w:t>
      </w:r>
      <w:r w:rsidR="00F44836" w:rsidRPr="006569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име</w:t>
      </w:r>
      <w:r w:rsidR="00810587" w:rsidRPr="006569D9">
        <w:rPr>
          <w:rFonts w:ascii="Times New Roman" w:eastAsia="Times New Roman" w:hAnsi="Times New Roman" w:cs="Times New Roman"/>
          <w:sz w:val="28"/>
          <w:szCs w:val="20"/>
          <w:lang w:eastAsia="ru-RU"/>
        </w:rPr>
        <w:t>ю</w:t>
      </w:r>
      <w:r w:rsidR="00F44836" w:rsidRPr="006569D9">
        <w:rPr>
          <w:rFonts w:ascii="Times New Roman" w:eastAsia="Times New Roman" w:hAnsi="Times New Roman" w:cs="Times New Roman"/>
          <w:sz w:val="28"/>
          <w:szCs w:val="20"/>
          <w:lang w:eastAsia="ru-RU"/>
        </w:rPr>
        <w:t>т в управлении многоквартирные дома.</w:t>
      </w:r>
      <w:r w:rsidR="007911FD" w:rsidRPr="006569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BD5855" w:rsidRDefault="00BD5855" w:rsidP="00BD585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69D9">
        <w:rPr>
          <w:rFonts w:ascii="Times New Roman" w:eastAsia="Times New Roman" w:hAnsi="Times New Roman" w:cs="Times New Roman"/>
          <w:sz w:val="28"/>
          <w:szCs w:val="20"/>
          <w:lang w:eastAsia="ru-RU"/>
        </w:rPr>
        <w:t>Кроме того,</w:t>
      </w:r>
      <w:r w:rsidRPr="006569D9">
        <w:rPr>
          <w:rFonts w:ascii="Times New Roman" w:hAnsi="Times New Roman"/>
          <w:sz w:val="28"/>
          <w:szCs w:val="28"/>
        </w:rPr>
        <w:t xml:space="preserve"> </w:t>
      </w:r>
      <w:r w:rsidR="0050053B" w:rsidRPr="006569D9">
        <w:rPr>
          <w:rFonts w:ascii="Times New Roman" w:hAnsi="Times New Roman"/>
          <w:sz w:val="28"/>
          <w:szCs w:val="28"/>
        </w:rPr>
        <w:t>п</w:t>
      </w:r>
      <w:r w:rsidRPr="006569D9">
        <w:rPr>
          <w:rFonts w:ascii="Times New Roman" w:eastAsia="Calibri" w:hAnsi="Times New Roman" w:cs="Times New Roman"/>
          <w:sz w:val="28"/>
          <w:szCs w:val="28"/>
        </w:rPr>
        <w:t xml:space="preserve">о данным, полученным Комитетом после сверки с администрациями районов Ленинградской области, на территории ЛО ведут работу </w:t>
      </w:r>
      <w:r w:rsidRPr="006569D9">
        <w:rPr>
          <w:rFonts w:ascii="Times New Roman" w:eastAsia="Calibri" w:hAnsi="Times New Roman" w:cs="Times New Roman"/>
          <w:sz w:val="28"/>
          <w:szCs w:val="28"/>
        </w:rPr>
        <w:lastRenderedPageBreak/>
        <w:t>5</w:t>
      </w:r>
      <w:r w:rsidR="006B54D8" w:rsidRPr="006569D9">
        <w:rPr>
          <w:rFonts w:ascii="Times New Roman" w:eastAsia="Calibri" w:hAnsi="Times New Roman" w:cs="Times New Roman"/>
          <w:sz w:val="28"/>
          <w:szCs w:val="28"/>
        </w:rPr>
        <w:t>4</w:t>
      </w:r>
      <w:r w:rsidR="007020D0" w:rsidRPr="006569D9">
        <w:rPr>
          <w:rFonts w:ascii="Times New Roman" w:eastAsia="Calibri" w:hAnsi="Times New Roman" w:cs="Times New Roman"/>
          <w:sz w:val="28"/>
          <w:szCs w:val="28"/>
        </w:rPr>
        <w:t>1</w:t>
      </w:r>
      <w:r w:rsidRPr="006569D9">
        <w:rPr>
          <w:rFonts w:ascii="Times New Roman" w:eastAsia="Calibri" w:hAnsi="Times New Roman" w:cs="Times New Roman"/>
          <w:sz w:val="28"/>
          <w:szCs w:val="28"/>
        </w:rPr>
        <w:t xml:space="preserve"> ТСЖ, </w:t>
      </w:r>
      <w:r w:rsidR="002C167E" w:rsidRPr="006569D9">
        <w:rPr>
          <w:rFonts w:ascii="Times New Roman" w:eastAsia="Calibri" w:hAnsi="Times New Roman" w:cs="Times New Roman"/>
          <w:sz w:val="28"/>
          <w:szCs w:val="28"/>
        </w:rPr>
        <w:t>12</w:t>
      </w:r>
      <w:r w:rsidRPr="006569D9">
        <w:rPr>
          <w:rFonts w:ascii="Times New Roman" w:eastAsia="Calibri" w:hAnsi="Times New Roman" w:cs="Times New Roman"/>
          <w:sz w:val="28"/>
          <w:szCs w:val="28"/>
        </w:rPr>
        <w:t xml:space="preserve"> ТСН, 5</w:t>
      </w:r>
      <w:r w:rsidR="00272846" w:rsidRPr="006569D9">
        <w:rPr>
          <w:rFonts w:ascii="Times New Roman" w:eastAsia="Calibri" w:hAnsi="Times New Roman" w:cs="Times New Roman"/>
          <w:sz w:val="28"/>
          <w:szCs w:val="28"/>
        </w:rPr>
        <w:t>5</w:t>
      </w:r>
      <w:r w:rsidRPr="006569D9">
        <w:rPr>
          <w:rFonts w:ascii="Times New Roman" w:eastAsia="Calibri" w:hAnsi="Times New Roman" w:cs="Times New Roman"/>
          <w:sz w:val="28"/>
          <w:szCs w:val="28"/>
        </w:rPr>
        <w:t xml:space="preserve"> ЖСК (жилищно-строительный кооператив), 6 ЖК (жилищный кооператив), 2 ПО (потребительское общество). Из </w:t>
      </w:r>
      <w:r w:rsidR="007020D0" w:rsidRPr="006569D9">
        <w:rPr>
          <w:rFonts w:ascii="Times New Roman" w:eastAsia="Calibri" w:hAnsi="Times New Roman" w:cs="Times New Roman"/>
          <w:sz w:val="28"/>
          <w:szCs w:val="28"/>
        </w:rPr>
        <w:t>553</w:t>
      </w:r>
      <w:r w:rsidRPr="006569D9">
        <w:rPr>
          <w:rFonts w:ascii="Times New Roman" w:eastAsia="Calibri" w:hAnsi="Times New Roman" w:cs="Times New Roman"/>
          <w:sz w:val="28"/>
          <w:szCs w:val="28"/>
        </w:rPr>
        <w:t xml:space="preserve"> ТС</w:t>
      </w:r>
      <w:proofErr w:type="gramStart"/>
      <w:r w:rsidRPr="006569D9">
        <w:rPr>
          <w:rFonts w:ascii="Times New Roman" w:eastAsia="Calibri" w:hAnsi="Times New Roman" w:cs="Times New Roman"/>
          <w:sz w:val="28"/>
          <w:szCs w:val="28"/>
        </w:rPr>
        <w:t>Ж</w:t>
      </w:r>
      <w:r w:rsidR="0050053B" w:rsidRPr="006569D9">
        <w:rPr>
          <w:rFonts w:ascii="Times New Roman" w:eastAsia="Calibri" w:hAnsi="Times New Roman" w:cs="Times New Roman"/>
          <w:sz w:val="28"/>
          <w:szCs w:val="28"/>
        </w:rPr>
        <w:t>(</w:t>
      </w:r>
      <w:proofErr w:type="gramEnd"/>
      <w:r w:rsidR="0050053B" w:rsidRPr="006569D9">
        <w:rPr>
          <w:rFonts w:ascii="Times New Roman" w:eastAsia="Calibri" w:hAnsi="Times New Roman" w:cs="Times New Roman"/>
          <w:sz w:val="28"/>
          <w:szCs w:val="28"/>
        </w:rPr>
        <w:t>ТСН)</w:t>
      </w:r>
      <w:r w:rsidRPr="006569D9">
        <w:rPr>
          <w:rFonts w:ascii="Times New Roman" w:eastAsia="Calibri" w:hAnsi="Times New Roman" w:cs="Times New Roman"/>
          <w:sz w:val="28"/>
          <w:szCs w:val="28"/>
        </w:rPr>
        <w:t xml:space="preserve"> комплекты документов о ТСЖ </w:t>
      </w:r>
      <w:r w:rsidR="00266D69" w:rsidRPr="006569D9">
        <w:rPr>
          <w:rFonts w:ascii="Times New Roman" w:eastAsia="Calibri" w:hAnsi="Times New Roman" w:cs="Times New Roman"/>
          <w:sz w:val="28"/>
          <w:szCs w:val="28"/>
        </w:rPr>
        <w:t xml:space="preserve">представили </w:t>
      </w:r>
      <w:r w:rsidR="00D55D36" w:rsidRPr="006569D9">
        <w:rPr>
          <w:rFonts w:ascii="Times New Roman" w:eastAsia="Calibri" w:hAnsi="Times New Roman" w:cs="Times New Roman"/>
          <w:sz w:val="28"/>
          <w:szCs w:val="28"/>
        </w:rPr>
        <w:t>2</w:t>
      </w:r>
      <w:r w:rsidR="002C167E" w:rsidRPr="006569D9">
        <w:rPr>
          <w:rFonts w:ascii="Times New Roman" w:eastAsia="Calibri" w:hAnsi="Times New Roman" w:cs="Times New Roman"/>
          <w:sz w:val="28"/>
          <w:szCs w:val="28"/>
        </w:rPr>
        <w:t>2</w:t>
      </w:r>
      <w:r w:rsidR="007020D0" w:rsidRPr="006569D9">
        <w:rPr>
          <w:rFonts w:ascii="Times New Roman" w:eastAsia="Calibri" w:hAnsi="Times New Roman" w:cs="Times New Roman"/>
          <w:sz w:val="28"/>
          <w:szCs w:val="28"/>
        </w:rPr>
        <w:t>9</w:t>
      </w:r>
      <w:r w:rsidR="00266D69" w:rsidRPr="006569D9">
        <w:rPr>
          <w:rFonts w:ascii="Times New Roman" w:eastAsia="Calibri" w:hAnsi="Times New Roman" w:cs="Times New Roman"/>
          <w:sz w:val="28"/>
          <w:szCs w:val="28"/>
        </w:rPr>
        <w:t xml:space="preserve"> ТСЖ, </w:t>
      </w:r>
      <w:r w:rsidR="00E53FED" w:rsidRPr="006569D9">
        <w:rPr>
          <w:rFonts w:ascii="Times New Roman" w:eastAsia="Calibri" w:hAnsi="Times New Roman" w:cs="Times New Roman"/>
          <w:sz w:val="28"/>
          <w:szCs w:val="28"/>
        </w:rPr>
        <w:t xml:space="preserve">до 31 марта 2016 года ТСЖ </w:t>
      </w:r>
      <w:r w:rsidR="00266D69" w:rsidRPr="006569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53FED" w:rsidRPr="006569D9">
        <w:rPr>
          <w:rFonts w:ascii="Times New Roman" w:eastAsia="Calibri" w:hAnsi="Times New Roman" w:cs="Times New Roman"/>
          <w:sz w:val="28"/>
          <w:szCs w:val="28"/>
        </w:rPr>
        <w:t xml:space="preserve">должны </w:t>
      </w:r>
      <w:r w:rsidR="00266D69" w:rsidRPr="006569D9">
        <w:rPr>
          <w:rFonts w:ascii="Times New Roman" w:eastAsia="Calibri" w:hAnsi="Times New Roman" w:cs="Times New Roman"/>
          <w:sz w:val="28"/>
          <w:szCs w:val="28"/>
        </w:rPr>
        <w:t>представи</w:t>
      </w:r>
      <w:r w:rsidR="00E53FED" w:rsidRPr="006569D9">
        <w:rPr>
          <w:rFonts w:ascii="Times New Roman" w:eastAsia="Calibri" w:hAnsi="Times New Roman" w:cs="Times New Roman"/>
          <w:sz w:val="28"/>
          <w:szCs w:val="28"/>
        </w:rPr>
        <w:t>ть</w:t>
      </w:r>
      <w:r w:rsidR="00266D69" w:rsidRPr="006569D9">
        <w:rPr>
          <w:rFonts w:ascii="Times New Roman" w:eastAsia="Calibri" w:hAnsi="Times New Roman" w:cs="Times New Roman"/>
          <w:sz w:val="28"/>
          <w:szCs w:val="28"/>
        </w:rPr>
        <w:t xml:space="preserve"> реестры членов ТСЖ за 201</w:t>
      </w:r>
      <w:r w:rsidR="00E53FED" w:rsidRPr="006569D9">
        <w:rPr>
          <w:rFonts w:ascii="Times New Roman" w:eastAsia="Calibri" w:hAnsi="Times New Roman" w:cs="Times New Roman"/>
          <w:sz w:val="28"/>
          <w:szCs w:val="28"/>
        </w:rPr>
        <w:t xml:space="preserve">6 </w:t>
      </w:r>
      <w:r w:rsidR="002C167E" w:rsidRPr="006569D9">
        <w:rPr>
          <w:rFonts w:ascii="Times New Roman" w:eastAsia="Calibri" w:hAnsi="Times New Roman" w:cs="Times New Roman"/>
          <w:sz w:val="28"/>
          <w:szCs w:val="28"/>
        </w:rPr>
        <w:t xml:space="preserve">год, в настоящее время </w:t>
      </w:r>
      <w:r w:rsidR="00903179" w:rsidRPr="006569D9">
        <w:rPr>
          <w:rFonts w:ascii="Times New Roman" w:eastAsia="Calibri" w:hAnsi="Times New Roman" w:cs="Times New Roman"/>
          <w:sz w:val="28"/>
          <w:szCs w:val="28"/>
        </w:rPr>
        <w:t>реестр членов представили</w:t>
      </w:r>
      <w:r w:rsidR="002C167E" w:rsidRPr="006569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20D0" w:rsidRPr="006569D9">
        <w:rPr>
          <w:rFonts w:ascii="Times New Roman" w:eastAsia="Calibri" w:hAnsi="Times New Roman" w:cs="Times New Roman"/>
          <w:sz w:val="28"/>
          <w:szCs w:val="28"/>
        </w:rPr>
        <w:t>33</w:t>
      </w:r>
      <w:r w:rsidR="00903179" w:rsidRPr="006569D9">
        <w:rPr>
          <w:rFonts w:ascii="Times New Roman" w:eastAsia="Calibri" w:hAnsi="Times New Roman" w:cs="Times New Roman"/>
          <w:sz w:val="28"/>
          <w:szCs w:val="28"/>
        </w:rPr>
        <w:t xml:space="preserve"> ТСЖ (ТСН).</w:t>
      </w:r>
      <w:r w:rsidR="002C167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A776C" w:rsidRPr="008A23E8" w:rsidRDefault="002A776C" w:rsidP="00BD585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E265D" w:rsidRDefault="002E265D" w:rsidP="002B72EF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Лицензирование</w:t>
      </w:r>
    </w:p>
    <w:p w:rsidR="002E265D" w:rsidRDefault="002E265D" w:rsidP="002E265D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</w:p>
    <w:p w:rsidR="0053115B" w:rsidRPr="00317E61" w:rsidRDefault="000E40BE" w:rsidP="0053115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7E61">
        <w:rPr>
          <w:rFonts w:ascii="Times New Roman" w:hAnsi="Times New Roman" w:cs="Times New Roman"/>
          <w:sz w:val="28"/>
          <w:szCs w:val="28"/>
        </w:rPr>
        <w:t>В целях реализации полномочий по лицензированию деятельности по управлению многоквартирными домами, возложенных на Комитет жилищного надзора и контроля Ленин</w:t>
      </w:r>
      <w:r w:rsidR="0053115B" w:rsidRPr="00317E61">
        <w:rPr>
          <w:rFonts w:ascii="Times New Roman" w:hAnsi="Times New Roman" w:cs="Times New Roman"/>
          <w:sz w:val="28"/>
          <w:szCs w:val="28"/>
        </w:rPr>
        <w:t xml:space="preserve">градской области по состоянию на </w:t>
      </w:r>
      <w:r w:rsidR="00317E61" w:rsidRPr="00317E61">
        <w:rPr>
          <w:rFonts w:ascii="Times New Roman" w:hAnsi="Times New Roman" w:cs="Times New Roman"/>
          <w:sz w:val="28"/>
          <w:szCs w:val="28"/>
        </w:rPr>
        <w:t>09</w:t>
      </w:r>
      <w:r w:rsidR="0053115B" w:rsidRPr="00317E61">
        <w:rPr>
          <w:rFonts w:ascii="Times New Roman" w:hAnsi="Times New Roman" w:cs="Times New Roman"/>
          <w:sz w:val="28"/>
          <w:szCs w:val="28"/>
        </w:rPr>
        <w:t xml:space="preserve"> </w:t>
      </w:r>
      <w:r w:rsidR="00317E61" w:rsidRPr="00317E61">
        <w:rPr>
          <w:rFonts w:ascii="Times New Roman" w:hAnsi="Times New Roman" w:cs="Times New Roman"/>
          <w:sz w:val="28"/>
          <w:szCs w:val="28"/>
        </w:rPr>
        <w:t>марта</w:t>
      </w:r>
      <w:r w:rsidR="0053115B" w:rsidRPr="00317E61">
        <w:rPr>
          <w:rFonts w:ascii="Times New Roman" w:hAnsi="Times New Roman" w:cs="Times New Roman"/>
          <w:sz w:val="28"/>
          <w:szCs w:val="28"/>
        </w:rPr>
        <w:t xml:space="preserve"> 201</w:t>
      </w:r>
      <w:r w:rsidR="00250328" w:rsidRPr="00317E61">
        <w:rPr>
          <w:rFonts w:ascii="Times New Roman" w:hAnsi="Times New Roman" w:cs="Times New Roman"/>
          <w:sz w:val="28"/>
          <w:szCs w:val="28"/>
        </w:rPr>
        <w:t>6</w:t>
      </w:r>
      <w:r w:rsidR="0053115B" w:rsidRPr="00317E61">
        <w:rPr>
          <w:rFonts w:ascii="Times New Roman" w:hAnsi="Times New Roman" w:cs="Times New Roman"/>
          <w:sz w:val="28"/>
          <w:szCs w:val="28"/>
        </w:rPr>
        <w:t xml:space="preserve"> года: </w:t>
      </w:r>
    </w:p>
    <w:p w:rsidR="00250328" w:rsidRPr="00317E61" w:rsidRDefault="00A903C2" w:rsidP="00391A79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7E61">
        <w:rPr>
          <w:rFonts w:ascii="Times New Roman" w:hAnsi="Times New Roman" w:cs="Times New Roman"/>
          <w:sz w:val="28"/>
          <w:szCs w:val="28"/>
        </w:rPr>
        <w:t>•</w:t>
      </w:r>
      <w:r w:rsidRPr="00317E61">
        <w:rPr>
          <w:rFonts w:ascii="Times New Roman" w:hAnsi="Times New Roman" w:cs="Times New Roman"/>
          <w:sz w:val="28"/>
          <w:szCs w:val="28"/>
        </w:rPr>
        <w:tab/>
      </w:r>
      <w:r w:rsidR="00391A79" w:rsidRPr="00317E61">
        <w:rPr>
          <w:rFonts w:ascii="Times New Roman" w:hAnsi="Times New Roman" w:cs="Times New Roman"/>
          <w:sz w:val="28"/>
          <w:szCs w:val="28"/>
        </w:rPr>
        <w:t xml:space="preserve">подано </w:t>
      </w:r>
      <w:r w:rsidR="00250328" w:rsidRPr="00317E61">
        <w:rPr>
          <w:rFonts w:ascii="Times New Roman" w:hAnsi="Times New Roman" w:cs="Times New Roman"/>
          <w:sz w:val="28"/>
          <w:szCs w:val="28"/>
        </w:rPr>
        <w:t>10</w:t>
      </w:r>
      <w:r w:rsidR="00317E61" w:rsidRPr="00317E61">
        <w:rPr>
          <w:rFonts w:ascii="Times New Roman" w:hAnsi="Times New Roman" w:cs="Times New Roman"/>
          <w:sz w:val="28"/>
          <w:szCs w:val="28"/>
        </w:rPr>
        <w:t>45</w:t>
      </w:r>
      <w:r w:rsidR="00391A79" w:rsidRPr="00317E61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D12F0B" w:rsidRPr="00317E61">
        <w:rPr>
          <w:rFonts w:ascii="Times New Roman" w:hAnsi="Times New Roman" w:cs="Times New Roman"/>
          <w:sz w:val="28"/>
          <w:szCs w:val="28"/>
        </w:rPr>
        <w:t>й</w:t>
      </w:r>
      <w:r w:rsidR="00391A79" w:rsidRPr="00317E61">
        <w:rPr>
          <w:rFonts w:ascii="Times New Roman" w:hAnsi="Times New Roman" w:cs="Times New Roman"/>
          <w:sz w:val="28"/>
          <w:szCs w:val="28"/>
        </w:rPr>
        <w:t xml:space="preserve"> на с</w:t>
      </w:r>
      <w:r w:rsidR="00250328" w:rsidRPr="00317E61">
        <w:rPr>
          <w:rFonts w:ascii="Times New Roman" w:hAnsi="Times New Roman" w:cs="Times New Roman"/>
          <w:sz w:val="28"/>
          <w:szCs w:val="28"/>
        </w:rPr>
        <w:t xml:space="preserve">дачу квалификационного экзамена, из них </w:t>
      </w:r>
      <w:r w:rsidR="00317E61" w:rsidRPr="00317E61">
        <w:rPr>
          <w:rFonts w:ascii="Times New Roman" w:hAnsi="Times New Roman" w:cs="Times New Roman"/>
          <w:sz w:val="28"/>
          <w:szCs w:val="28"/>
        </w:rPr>
        <w:t xml:space="preserve">886 </w:t>
      </w:r>
      <w:r w:rsidR="00391A79" w:rsidRPr="00317E61">
        <w:rPr>
          <w:rFonts w:ascii="Times New Roman" w:hAnsi="Times New Roman" w:cs="Times New Roman"/>
          <w:sz w:val="28"/>
          <w:szCs w:val="28"/>
        </w:rPr>
        <w:t>претендент</w:t>
      </w:r>
      <w:r w:rsidR="00B74A74" w:rsidRPr="00317E61">
        <w:rPr>
          <w:rFonts w:ascii="Times New Roman" w:hAnsi="Times New Roman" w:cs="Times New Roman"/>
          <w:sz w:val="28"/>
          <w:szCs w:val="28"/>
        </w:rPr>
        <w:t>ов</w:t>
      </w:r>
      <w:r w:rsidR="00391A79" w:rsidRPr="00317E61">
        <w:rPr>
          <w:rFonts w:ascii="Times New Roman" w:hAnsi="Times New Roman" w:cs="Times New Roman"/>
          <w:sz w:val="28"/>
          <w:szCs w:val="28"/>
        </w:rPr>
        <w:t xml:space="preserve"> сдал</w:t>
      </w:r>
      <w:r w:rsidR="00E828CC" w:rsidRPr="00317E61">
        <w:rPr>
          <w:rFonts w:ascii="Times New Roman" w:hAnsi="Times New Roman" w:cs="Times New Roman"/>
          <w:sz w:val="28"/>
          <w:szCs w:val="28"/>
        </w:rPr>
        <w:t>и</w:t>
      </w:r>
      <w:r w:rsidR="00391A79" w:rsidRPr="00317E61">
        <w:rPr>
          <w:rFonts w:ascii="Times New Roman" w:hAnsi="Times New Roman" w:cs="Times New Roman"/>
          <w:sz w:val="28"/>
          <w:szCs w:val="28"/>
        </w:rPr>
        <w:t xml:space="preserve"> экзамен</w:t>
      </w:r>
      <w:r w:rsidR="00250328" w:rsidRPr="00317E61">
        <w:rPr>
          <w:rFonts w:ascii="Times New Roman" w:hAnsi="Times New Roman" w:cs="Times New Roman"/>
          <w:sz w:val="28"/>
          <w:szCs w:val="28"/>
        </w:rPr>
        <w:t>.</w:t>
      </w:r>
    </w:p>
    <w:p w:rsidR="00391A79" w:rsidRPr="00317E61" w:rsidRDefault="00391A79" w:rsidP="00391A79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7E61">
        <w:rPr>
          <w:rFonts w:ascii="Times New Roman" w:hAnsi="Times New Roman" w:cs="Times New Roman"/>
          <w:sz w:val="28"/>
          <w:szCs w:val="28"/>
        </w:rPr>
        <w:t>•</w:t>
      </w:r>
      <w:r w:rsidRPr="00317E61">
        <w:rPr>
          <w:rFonts w:ascii="Times New Roman" w:hAnsi="Times New Roman" w:cs="Times New Roman"/>
          <w:sz w:val="28"/>
          <w:szCs w:val="28"/>
        </w:rPr>
        <w:tab/>
        <w:t xml:space="preserve">подано </w:t>
      </w:r>
      <w:r w:rsidR="00250328" w:rsidRPr="00317E61">
        <w:rPr>
          <w:rFonts w:ascii="Times New Roman" w:hAnsi="Times New Roman" w:cs="Times New Roman"/>
          <w:sz w:val="28"/>
          <w:szCs w:val="28"/>
        </w:rPr>
        <w:t>37</w:t>
      </w:r>
      <w:r w:rsidR="00317E61" w:rsidRPr="00317E61">
        <w:rPr>
          <w:rFonts w:ascii="Times New Roman" w:hAnsi="Times New Roman" w:cs="Times New Roman"/>
          <w:sz w:val="28"/>
          <w:szCs w:val="28"/>
        </w:rPr>
        <w:t>9</w:t>
      </w:r>
      <w:r w:rsidRPr="00317E61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B74A74" w:rsidRPr="00317E61">
        <w:rPr>
          <w:rFonts w:ascii="Times New Roman" w:hAnsi="Times New Roman" w:cs="Times New Roman"/>
          <w:sz w:val="28"/>
          <w:szCs w:val="28"/>
        </w:rPr>
        <w:t>й</w:t>
      </w:r>
      <w:r w:rsidRPr="00317E61">
        <w:rPr>
          <w:rFonts w:ascii="Times New Roman" w:hAnsi="Times New Roman" w:cs="Times New Roman"/>
          <w:sz w:val="28"/>
          <w:szCs w:val="28"/>
        </w:rPr>
        <w:t xml:space="preserve"> от управляющих организаций, претендующих на получение лицензии, в т.ч. 40 повторных заявлений. </w:t>
      </w:r>
      <w:r w:rsidR="00250328" w:rsidRPr="00317E61">
        <w:rPr>
          <w:rFonts w:ascii="Times New Roman" w:hAnsi="Times New Roman" w:cs="Times New Roman"/>
          <w:sz w:val="28"/>
          <w:szCs w:val="28"/>
        </w:rPr>
        <w:t>В</w:t>
      </w:r>
      <w:r w:rsidRPr="00317E61">
        <w:rPr>
          <w:rFonts w:ascii="Times New Roman" w:hAnsi="Times New Roman" w:cs="Times New Roman"/>
          <w:sz w:val="28"/>
          <w:szCs w:val="28"/>
        </w:rPr>
        <w:t xml:space="preserve"> бюджет Ленинградской области поступило 1</w:t>
      </w:r>
      <w:r w:rsidR="00250328" w:rsidRPr="00317E61">
        <w:rPr>
          <w:rFonts w:ascii="Times New Roman" w:hAnsi="Times New Roman" w:cs="Times New Roman"/>
          <w:sz w:val="28"/>
          <w:szCs w:val="28"/>
        </w:rPr>
        <w:t>1</w:t>
      </w:r>
      <w:r w:rsidRPr="00317E61">
        <w:rPr>
          <w:rFonts w:ascii="Times New Roman" w:hAnsi="Times New Roman" w:cs="Times New Roman"/>
          <w:sz w:val="28"/>
          <w:szCs w:val="28"/>
        </w:rPr>
        <w:t xml:space="preserve"> миллионов </w:t>
      </w:r>
      <w:r w:rsidR="00317E61" w:rsidRPr="00317E61">
        <w:rPr>
          <w:rFonts w:ascii="Times New Roman" w:hAnsi="Times New Roman" w:cs="Times New Roman"/>
          <w:sz w:val="28"/>
          <w:szCs w:val="28"/>
        </w:rPr>
        <w:t>370</w:t>
      </w:r>
      <w:r w:rsidRPr="00317E61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391A79" w:rsidRPr="00317E61" w:rsidRDefault="00391A79" w:rsidP="00391A79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7E61">
        <w:rPr>
          <w:rFonts w:ascii="Times New Roman" w:hAnsi="Times New Roman" w:cs="Times New Roman"/>
          <w:sz w:val="28"/>
          <w:szCs w:val="28"/>
        </w:rPr>
        <w:t>•</w:t>
      </w:r>
      <w:r w:rsidRPr="00317E61">
        <w:rPr>
          <w:rFonts w:ascii="Times New Roman" w:hAnsi="Times New Roman" w:cs="Times New Roman"/>
          <w:sz w:val="28"/>
          <w:szCs w:val="28"/>
        </w:rPr>
        <w:tab/>
        <w:t>при</w:t>
      </w:r>
      <w:r w:rsidR="00D12F0B" w:rsidRPr="00317E61">
        <w:rPr>
          <w:rFonts w:ascii="Times New Roman" w:hAnsi="Times New Roman" w:cs="Times New Roman"/>
          <w:sz w:val="28"/>
          <w:szCs w:val="28"/>
        </w:rPr>
        <w:t>нято решение о выдаче лицензии 3</w:t>
      </w:r>
      <w:r w:rsidR="00B74A74" w:rsidRPr="00317E61">
        <w:rPr>
          <w:rFonts w:ascii="Times New Roman" w:hAnsi="Times New Roman" w:cs="Times New Roman"/>
          <w:sz w:val="28"/>
          <w:szCs w:val="28"/>
        </w:rPr>
        <w:t>20</w:t>
      </w:r>
      <w:r w:rsidR="00810587" w:rsidRPr="00317E61">
        <w:rPr>
          <w:rFonts w:ascii="Times New Roman" w:hAnsi="Times New Roman" w:cs="Times New Roman"/>
          <w:sz w:val="28"/>
          <w:szCs w:val="28"/>
        </w:rPr>
        <w:t xml:space="preserve"> УК</w:t>
      </w:r>
      <w:r w:rsidRPr="00317E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903C2" w:rsidRDefault="00391A79" w:rsidP="00391A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7E61">
        <w:rPr>
          <w:rFonts w:ascii="Times New Roman" w:hAnsi="Times New Roman" w:cs="Times New Roman"/>
          <w:sz w:val="28"/>
          <w:szCs w:val="28"/>
        </w:rPr>
        <w:t xml:space="preserve">В ходе работы лицензионной комиссии было отказано 48 управляющим организациям, в настоящее время, на рассмотрении в Комитете находится </w:t>
      </w:r>
      <w:r w:rsidR="00317E61" w:rsidRPr="00317E61">
        <w:rPr>
          <w:rFonts w:ascii="Times New Roman" w:hAnsi="Times New Roman" w:cs="Times New Roman"/>
          <w:sz w:val="28"/>
          <w:szCs w:val="28"/>
        </w:rPr>
        <w:t>11</w:t>
      </w:r>
      <w:r w:rsidR="00D12F0B" w:rsidRPr="00317E61">
        <w:rPr>
          <w:rFonts w:ascii="Times New Roman" w:hAnsi="Times New Roman" w:cs="Times New Roman"/>
          <w:sz w:val="28"/>
          <w:szCs w:val="28"/>
        </w:rPr>
        <w:t xml:space="preserve"> </w:t>
      </w:r>
      <w:r w:rsidRPr="00317E61">
        <w:rPr>
          <w:rFonts w:ascii="Times New Roman" w:hAnsi="Times New Roman" w:cs="Times New Roman"/>
          <w:sz w:val="28"/>
          <w:szCs w:val="28"/>
        </w:rPr>
        <w:t>заявлени</w:t>
      </w:r>
      <w:r w:rsidR="00317E61" w:rsidRPr="00317E61">
        <w:rPr>
          <w:rFonts w:ascii="Times New Roman" w:hAnsi="Times New Roman" w:cs="Times New Roman"/>
          <w:sz w:val="28"/>
          <w:szCs w:val="28"/>
        </w:rPr>
        <w:t>й</w:t>
      </w:r>
      <w:r w:rsidRPr="00317E61">
        <w:rPr>
          <w:rFonts w:ascii="Times New Roman" w:hAnsi="Times New Roman" w:cs="Times New Roman"/>
          <w:sz w:val="28"/>
          <w:szCs w:val="28"/>
        </w:rPr>
        <w:t xml:space="preserve"> от управляющих организаций.</w:t>
      </w:r>
    </w:p>
    <w:p w:rsidR="00B14F3D" w:rsidRDefault="00B14F3D" w:rsidP="00391A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B6423" w:rsidRPr="00AB6423" w:rsidRDefault="00A87A04" w:rsidP="002B72EF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AB6423" w:rsidRPr="00AB64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нформационного</w:t>
      </w:r>
      <w:r w:rsidR="00547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B6423" w:rsidRPr="00AB64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547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B6423" w:rsidRPr="00AB64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аналитическо</w:t>
      </w:r>
      <w:r w:rsidR="009D36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AB6423" w:rsidRPr="00AB64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 деятельности Комитета</w:t>
      </w:r>
    </w:p>
    <w:p w:rsidR="00AB6423" w:rsidRDefault="00AB6423" w:rsidP="00AB6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F16" w:rsidRPr="006569D9" w:rsidRDefault="00B644B0" w:rsidP="00B64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9D9">
        <w:rPr>
          <w:rFonts w:ascii="Times New Roman" w:hAnsi="Times New Roman" w:cs="Times New Roman"/>
          <w:sz w:val="28"/>
          <w:szCs w:val="28"/>
        </w:rPr>
        <w:t xml:space="preserve">В </w:t>
      </w:r>
      <w:r w:rsidR="009B77D8" w:rsidRPr="006569D9">
        <w:rPr>
          <w:rFonts w:ascii="Times New Roman" w:hAnsi="Times New Roman" w:cs="Times New Roman"/>
          <w:sz w:val="28"/>
          <w:szCs w:val="28"/>
        </w:rPr>
        <w:t>феврале</w:t>
      </w:r>
      <w:r w:rsidR="00F80258" w:rsidRPr="006569D9">
        <w:rPr>
          <w:rFonts w:ascii="Times New Roman" w:hAnsi="Times New Roman" w:cs="Times New Roman"/>
          <w:sz w:val="28"/>
          <w:szCs w:val="28"/>
        </w:rPr>
        <w:t xml:space="preserve"> 2016</w:t>
      </w:r>
      <w:r w:rsidRPr="006569D9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F690C" w:rsidRPr="006569D9">
        <w:rPr>
          <w:rFonts w:ascii="Times New Roman" w:hAnsi="Times New Roman" w:cs="Times New Roman"/>
          <w:sz w:val="28"/>
          <w:szCs w:val="28"/>
        </w:rPr>
        <w:t>опубликованы</w:t>
      </w:r>
      <w:r w:rsidRPr="006569D9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3F690C" w:rsidRPr="006569D9">
        <w:rPr>
          <w:rFonts w:ascii="Times New Roman" w:hAnsi="Times New Roman" w:cs="Times New Roman"/>
          <w:sz w:val="28"/>
          <w:szCs w:val="28"/>
        </w:rPr>
        <w:t>ы</w:t>
      </w:r>
      <w:r w:rsidRPr="006569D9">
        <w:rPr>
          <w:rFonts w:ascii="Times New Roman" w:hAnsi="Times New Roman" w:cs="Times New Roman"/>
          <w:sz w:val="28"/>
          <w:szCs w:val="28"/>
        </w:rPr>
        <w:t xml:space="preserve"> по работе Комитета в</w:t>
      </w:r>
      <w:r w:rsidR="00454F16" w:rsidRPr="006569D9">
        <w:rPr>
          <w:rFonts w:ascii="Times New Roman" w:hAnsi="Times New Roman" w:cs="Times New Roman"/>
          <w:sz w:val="28"/>
          <w:szCs w:val="28"/>
        </w:rPr>
        <w:t xml:space="preserve"> </w:t>
      </w:r>
      <w:r w:rsidR="0061318C" w:rsidRPr="006569D9">
        <w:rPr>
          <w:rFonts w:ascii="Times New Roman" w:hAnsi="Times New Roman" w:cs="Times New Roman"/>
          <w:sz w:val="28"/>
          <w:szCs w:val="28"/>
        </w:rPr>
        <w:t>31</w:t>
      </w:r>
      <w:r w:rsidR="00454F16" w:rsidRPr="006569D9">
        <w:rPr>
          <w:rFonts w:ascii="Times New Roman" w:hAnsi="Times New Roman" w:cs="Times New Roman"/>
          <w:sz w:val="28"/>
          <w:szCs w:val="28"/>
        </w:rPr>
        <w:t xml:space="preserve"> </w:t>
      </w:r>
      <w:r w:rsidR="0061318C" w:rsidRPr="006569D9">
        <w:rPr>
          <w:rFonts w:ascii="Times New Roman" w:hAnsi="Times New Roman" w:cs="Times New Roman"/>
          <w:sz w:val="28"/>
          <w:szCs w:val="28"/>
        </w:rPr>
        <w:t>СМИ</w:t>
      </w:r>
      <w:r w:rsidRPr="006569D9">
        <w:rPr>
          <w:rFonts w:ascii="Times New Roman" w:hAnsi="Times New Roman" w:cs="Times New Roman"/>
          <w:sz w:val="28"/>
          <w:szCs w:val="28"/>
        </w:rPr>
        <w:t>, таких как</w:t>
      </w:r>
      <w:r w:rsidR="00454F16" w:rsidRPr="006569D9">
        <w:rPr>
          <w:rFonts w:ascii="Times New Roman" w:hAnsi="Times New Roman" w:cs="Times New Roman"/>
          <w:sz w:val="28"/>
          <w:szCs w:val="28"/>
        </w:rPr>
        <w:t>:</w:t>
      </w:r>
    </w:p>
    <w:p w:rsidR="00454F16" w:rsidRPr="006569D9" w:rsidRDefault="00F80258" w:rsidP="003C052B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9D9">
        <w:rPr>
          <w:rFonts w:ascii="Times New Roman" w:hAnsi="Times New Roman" w:cs="Times New Roman"/>
          <w:sz w:val="28"/>
          <w:szCs w:val="28"/>
        </w:rPr>
        <w:t>Гатчинская служба новостей</w:t>
      </w:r>
      <w:r w:rsidR="003C052B" w:rsidRPr="006569D9">
        <w:rPr>
          <w:rFonts w:ascii="Times New Roman" w:hAnsi="Times New Roman" w:cs="Times New Roman"/>
          <w:sz w:val="28"/>
          <w:szCs w:val="28"/>
        </w:rPr>
        <w:t xml:space="preserve">, АСН-Инфо; </w:t>
      </w:r>
      <w:proofErr w:type="spellStart"/>
      <w:r w:rsidR="003C052B" w:rsidRPr="006569D9">
        <w:rPr>
          <w:rFonts w:ascii="Times New Roman" w:hAnsi="Times New Roman" w:cs="Times New Roman"/>
          <w:sz w:val="28"/>
          <w:szCs w:val="28"/>
        </w:rPr>
        <w:t>КтоСтроит.ру</w:t>
      </w:r>
      <w:proofErr w:type="spellEnd"/>
      <w:r w:rsidRPr="006569D9">
        <w:rPr>
          <w:rFonts w:ascii="Times New Roman" w:hAnsi="Times New Roman" w:cs="Times New Roman"/>
          <w:sz w:val="28"/>
          <w:szCs w:val="28"/>
        </w:rPr>
        <w:t xml:space="preserve"> - </w:t>
      </w:r>
      <w:r w:rsidR="003C052B" w:rsidRPr="006569D9">
        <w:rPr>
          <w:rFonts w:ascii="Times New Roman" w:hAnsi="Times New Roman" w:cs="Times New Roman"/>
          <w:sz w:val="28"/>
          <w:szCs w:val="28"/>
        </w:rPr>
        <w:t>В Ленобласти почти 50 УК не смогли получить лицензии на работу в ЖКХ</w:t>
      </w:r>
      <w:r w:rsidRPr="006569D9">
        <w:rPr>
          <w:rFonts w:ascii="Times New Roman" w:hAnsi="Times New Roman" w:cs="Times New Roman"/>
          <w:sz w:val="28"/>
          <w:szCs w:val="28"/>
        </w:rPr>
        <w:t xml:space="preserve"> (</w:t>
      </w:r>
      <w:hyperlink r:id="rId9" w:history="1">
        <w:r w:rsidR="003C052B" w:rsidRPr="006569D9">
          <w:rPr>
            <w:rStyle w:val="af1"/>
            <w:rFonts w:ascii="Times New Roman" w:hAnsi="Times New Roman" w:cs="Times New Roman"/>
            <w:sz w:val="28"/>
            <w:szCs w:val="28"/>
          </w:rPr>
          <w:t>http://asninfo.ru/news/64605-litsenzii-na-rabotu-v-zhkkh-lenoblasti-ne-smogli-poluchit-pochti-50-uk</w:t>
        </w:r>
      </w:hyperlink>
      <w:r w:rsidRPr="006569D9">
        <w:rPr>
          <w:rFonts w:ascii="Times New Roman" w:hAnsi="Times New Roman" w:cs="Times New Roman"/>
          <w:sz w:val="28"/>
          <w:szCs w:val="28"/>
        </w:rPr>
        <w:t>)</w:t>
      </w:r>
      <w:r w:rsidR="00AD4DF7" w:rsidRPr="006569D9">
        <w:rPr>
          <w:rFonts w:ascii="Times New Roman" w:hAnsi="Times New Roman" w:cs="Times New Roman"/>
          <w:sz w:val="28"/>
          <w:szCs w:val="28"/>
        </w:rPr>
        <w:t>;</w:t>
      </w:r>
      <w:r w:rsidRPr="006569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DF7" w:rsidRPr="006569D9" w:rsidRDefault="00AD4DF7" w:rsidP="00AD4DF7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69D9">
        <w:rPr>
          <w:rFonts w:ascii="Times New Roman" w:hAnsi="Times New Roman" w:cs="Times New Roman"/>
          <w:sz w:val="28"/>
          <w:szCs w:val="28"/>
        </w:rPr>
        <w:t>КтоСтроит.ру</w:t>
      </w:r>
      <w:proofErr w:type="spellEnd"/>
      <w:r w:rsidRPr="006569D9">
        <w:rPr>
          <w:rFonts w:ascii="Times New Roman" w:hAnsi="Times New Roman" w:cs="Times New Roman"/>
          <w:sz w:val="28"/>
          <w:szCs w:val="28"/>
        </w:rPr>
        <w:t xml:space="preserve"> - Ленобласть вышла в лидеры по лицензированию управляющих организаций (</w:t>
      </w:r>
      <w:hyperlink r:id="rId10" w:history="1">
        <w:r w:rsidRPr="006569D9">
          <w:rPr>
            <w:rStyle w:val="af1"/>
            <w:rFonts w:ascii="Times New Roman" w:hAnsi="Times New Roman" w:cs="Times New Roman"/>
            <w:sz w:val="28"/>
            <w:szCs w:val="28"/>
          </w:rPr>
          <w:t>http://ktostroit.ru/news/244283/</w:t>
        </w:r>
      </w:hyperlink>
      <w:r w:rsidRPr="006569D9">
        <w:rPr>
          <w:rFonts w:ascii="Times New Roman" w:hAnsi="Times New Roman" w:cs="Times New Roman"/>
          <w:sz w:val="28"/>
          <w:szCs w:val="28"/>
        </w:rPr>
        <w:t>);</w:t>
      </w:r>
    </w:p>
    <w:p w:rsidR="001A6BA7" w:rsidRPr="006569D9" w:rsidRDefault="001A6BA7" w:rsidP="001A6BA7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9D9">
        <w:rPr>
          <w:rFonts w:ascii="Times New Roman" w:hAnsi="Times New Roman" w:cs="Times New Roman"/>
          <w:sz w:val="28"/>
          <w:szCs w:val="28"/>
        </w:rPr>
        <w:t>Официальный сайт Администрации Ленинградской области - Добро пожаловаться (</w:t>
      </w:r>
      <w:hyperlink r:id="rId11" w:history="1">
        <w:r w:rsidRPr="006569D9">
          <w:rPr>
            <w:rStyle w:val="af1"/>
            <w:rFonts w:ascii="Times New Roman" w:hAnsi="Times New Roman" w:cs="Times New Roman"/>
            <w:sz w:val="28"/>
            <w:szCs w:val="28"/>
          </w:rPr>
          <w:t>http://lenobl.ru/news21761.html</w:t>
        </w:r>
      </w:hyperlink>
      <w:r w:rsidRPr="006569D9">
        <w:rPr>
          <w:rFonts w:ascii="Times New Roman" w:hAnsi="Times New Roman" w:cs="Times New Roman"/>
          <w:sz w:val="28"/>
          <w:szCs w:val="28"/>
        </w:rPr>
        <w:t>);</w:t>
      </w:r>
    </w:p>
    <w:p w:rsidR="001A6BA7" w:rsidRPr="006569D9" w:rsidRDefault="001A6BA7" w:rsidP="001A6BA7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9D9">
        <w:rPr>
          <w:rFonts w:ascii="Times New Roman" w:hAnsi="Times New Roman" w:cs="Times New Roman"/>
          <w:sz w:val="28"/>
          <w:szCs w:val="28"/>
        </w:rPr>
        <w:t xml:space="preserve">Спектр-Гатчина, Тихвинская неделя, Гатчинская служба новостей, </w:t>
      </w:r>
      <w:proofErr w:type="spellStart"/>
      <w:r w:rsidRPr="006569D9">
        <w:rPr>
          <w:rFonts w:ascii="Times New Roman" w:hAnsi="Times New Roman" w:cs="Times New Roman"/>
          <w:sz w:val="28"/>
          <w:szCs w:val="28"/>
        </w:rPr>
        <w:t>Тоснеский</w:t>
      </w:r>
      <w:proofErr w:type="spellEnd"/>
      <w:r w:rsidRPr="006569D9">
        <w:rPr>
          <w:rFonts w:ascii="Times New Roman" w:hAnsi="Times New Roman" w:cs="Times New Roman"/>
          <w:sz w:val="28"/>
          <w:szCs w:val="28"/>
        </w:rPr>
        <w:t xml:space="preserve"> вестник УК Ленобласти стали активнее устранять недостатки в обслуживании жилого фонда (</w:t>
      </w:r>
      <w:hyperlink r:id="rId12" w:history="1">
        <w:r w:rsidRPr="006569D9">
          <w:rPr>
            <w:rStyle w:val="af1"/>
            <w:rFonts w:ascii="Times New Roman" w:hAnsi="Times New Roman" w:cs="Times New Roman"/>
            <w:sz w:val="28"/>
            <w:szCs w:val="28"/>
          </w:rPr>
          <w:t>http://gatchina-news.ru/news/society/uk-lenoblasti-stali-aktivneje-ustranat-nedostatki-v-obsluzhivanii-zhilogo-fonda-6721.html</w:t>
        </w:r>
      </w:hyperlink>
      <w:r w:rsidRPr="006569D9">
        <w:rPr>
          <w:rFonts w:ascii="Times New Roman" w:hAnsi="Times New Roman" w:cs="Times New Roman"/>
          <w:sz w:val="28"/>
          <w:szCs w:val="28"/>
        </w:rPr>
        <w:t>);</w:t>
      </w:r>
    </w:p>
    <w:p w:rsidR="0061318C" w:rsidRPr="006569D9" w:rsidRDefault="0061318C" w:rsidP="0061318C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69D9">
        <w:rPr>
          <w:rFonts w:ascii="Times New Roman" w:hAnsi="Times New Roman" w:cs="Times New Roman"/>
          <w:sz w:val="28"/>
          <w:szCs w:val="28"/>
        </w:rPr>
        <w:t>Закс.ру</w:t>
      </w:r>
      <w:proofErr w:type="spellEnd"/>
      <w:r w:rsidRPr="006569D9">
        <w:rPr>
          <w:rFonts w:ascii="Times New Roman" w:hAnsi="Times New Roman" w:cs="Times New Roman"/>
          <w:sz w:val="28"/>
          <w:szCs w:val="28"/>
        </w:rPr>
        <w:t>; Online47 - Правительство Ленобласти выиграло 97% судов у управляющих компаний (</w:t>
      </w:r>
      <w:hyperlink r:id="rId13" w:history="1">
        <w:r w:rsidRPr="006569D9">
          <w:rPr>
            <w:rStyle w:val="af1"/>
            <w:rFonts w:ascii="Times New Roman" w:hAnsi="Times New Roman" w:cs="Times New Roman"/>
            <w:sz w:val="28"/>
            <w:szCs w:val="28"/>
          </w:rPr>
          <w:t>https://www.zaks.ru/new/archive/view/149792</w:t>
        </w:r>
      </w:hyperlink>
      <w:r w:rsidRPr="006569D9">
        <w:rPr>
          <w:rFonts w:ascii="Times New Roman" w:hAnsi="Times New Roman" w:cs="Times New Roman"/>
          <w:sz w:val="28"/>
          <w:szCs w:val="28"/>
        </w:rPr>
        <w:t>);</w:t>
      </w:r>
    </w:p>
    <w:p w:rsidR="0061318C" w:rsidRPr="006569D9" w:rsidRDefault="00D8665F" w:rsidP="00D8665F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9D9">
        <w:rPr>
          <w:rFonts w:ascii="Times New Roman" w:hAnsi="Times New Roman" w:cs="Times New Roman"/>
          <w:sz w:val="28"/>
          <w:szCs w:val="28"/>
        </w:rPr>
        <w:t>Ломоносовский информационный портал - Главный государственный жилищный инспектор области - о капремонте, приборах учёта и некачественных услугах (</w:t>
      </w:r>
      <w:hyperlink r:id="rId14" w:history="1">
        <w:r w:rsidRPr="006569D9">
          <w:rPr>
            <w:rStyle w:val="af1"/>
            <w:rFonts w:ascii="Times New Roman" w:hAnsi="Times New Roman" w:cs="Times New Roman"/>
            <w:sz w:val="28"/>
            <w:szCs w:val="28"/>
          </w:rPr>
          <w:t>http://www.lomolenobl.ru/one-news/2052</w:t>
        </w:r>
      </w:hyperlink>
      <w:r w:rsidRPr="006569D9">
        <w:rPr>
          <w:rFonts w:ascii="Times New Roman" w:hAnsi="Times New Roman" w:cs="Times New Roman"/>
          <w:sz w:val="28"/>
          <w:szCs w:val="28"/>
        </w:rPr>
        <w:t>);</w:t>
      </w:r>
    </w:p>
    <w:p w:rsidR="0061318C" w:rsidRPr="006569D9" w:rsidRDefault="00D8665F" w:rsidP="00D8665F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9D9">
        <w:rPr>
          <w:rFonts w:ascii="Times New Roman" w:hAnsi="Times New Roman" w:cs="Times New Roman"/>
          <w:sz w:val="28"/>
          <w:szCs w:val="28"/>
        </w:rPr>
        <w:lastRenderedPageBreak/>
        <w:t>АСН-Инфо - На капремонт в Ленобласти собрано в 2015 году 2 млрд рублей (</w:t>
      </w:r>
      <w:hyperlink r:id="rId15" w:history="1">
        <w:r w:rsidRPr="006569D9">
          <w:rPr>
            <w:rStyle w:val="af1"/>
            <w:rFonts w:ascii="Times New Roman" w:hAnsi="Times New Roman" w:cs="Times New Roman"/>
            <w:sz w:val="28"/>
            <w:szCs w:val="28"/>
          </w:rPr>
          <w:t>http://asninfo.ru/news/64603-na-kapremont-v-lenoblasti-sobrano-v-2015-godu-2-mlrd-rubley</w:t>
        </w:r>
      </w:hyperlink>
      <w:r w:rsidRPr="006569D9">
        <w:rPr>
          <w:rFonts w:ascii="Times New Roman" w:hAnsi="Times New Roman" w:cs="Times New Roman"/>
          <w:sz w:val="28"/>
          <w:szCs w:val="28"/>
        </w:rPr>
        <w:t>);</w:t>
      </w:r>
    </w:p>
    <w:p w:rsidR="00454F16" w:rsidRPr="006569D9" w:rsidRDefault="00D8665F" w:rsidP="00D8665F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9D9">
        <w:rPr>
          <w:rFonts w:ascii="Times New Roman" w:hAnsi="Times New Roman" w:cs="Times New Roman"/>
          <w:sz w:val="28"/>
          <w:szCs w:val="28"/>
        </w:rPr>
        <w:t>Официальный сайт Администрации Ленинградской области, опубликовано в районных СМИ: Рабочее слово, Новый путь (</w:t>
      </w:r>
      <w:proofErr w:type="spellStart"/>
      <w:r w:rsidRPr="006569D9">
        <w:rPr>
          <w:rFonts w:ascii="Times New Roman" w:hAnsi="Times New Roman" w:cs="Times New Roman"/>
          <w:sz w:val="28"/>
          <w:szCs w:val="28"/>
        </w:rPr>
        <w:t>Бокситогорский</w:t>
      </w:r>
      <w:proofErr w:type="spellEnd"/>
      <w:r w:rsidRPr="006569D9">
        <w:rPr>
          <w:rFonts w:ascii="Times New Roman" w:hAnsi="Times New Roman" w:cs="Times New Roman"/>
          <w:sz w:val="28"/>
          <w:szCs w:val="28"/>
        </w:rPr>
        <w:t xml:space="preserve"> район), Киришский факел, Гатчина-инфо, </w:t>
      </w:r>
      <w:proofErr w:type="spellStart"/>
      <w:r w:rsidRPr="006569D9">
        <w:rPr>
          <w:rFonts w:ascii="Times New Roman" w:hAnsi="Times New Roman" w:cs="Times New Roman"/>
          <w:sz w:val="28"/>
          <w:szCs w:val="28"/>
        </w:rPr>
        <w:t>Тера</w:t>
      </w:r>
      <w:proofErr w:type="spellEnd"/>
      <w:r w:rsidRPr="006569D9">
        <w:rPr>
          <w:rFonts w:ascii="Times New Roman" w:hAnsi="Times New Roman" w:cs="Times New Roman"/>
          <w:sz w:val="28"/>
          <w:szCs w:val="28"/>
        </w:rPr>
        <w:t xml:space="preserve">-Пресс (Сосновый Бор), Время, Восточный берег (Кингисеппский район), Невский исток (Кировский район), Провинция Северо-Запад (Волховский район), Ладога (Кировский район),  Маяк (Сосновый Бор), Красная звезда (Приозерский район) , </w:t>
      </w:r>
      <w:proofErr w:type="spellStart"/>
      <w:r w:rsidRPr="006569D9">
        <w:rPr>
          <w:rFonts w:ascii="Times New Roman" w:hAnsi="Times New Roman" w:cs="Times New Roman"/>
          <w:sz w:val="28"/>
          <w:szCs w:val="28"/>
        </w:rPr>
        <w:t>PrOтрадное</w:t>
      </w:r>
      <w:proofErr w:type="spellEnd"/>
      <w:r w:rsidRPr="006569D9">
        <w:rPr>
          <w:rFonts w:ascii="Times New Roman" w:hAnsi="Times New Roman" w:cs="Times New Roman"/>
          <w:sz w:val="28"/>
          <w:szCs w:val="28"/>
        </w:rPr>
        <w:t xml:space="preserve"> (Кировский район), Выборг, </w:t>
      </w:r>
      <w:proofErr w:type="spellStart"/>
      <w:r w:rsidRPr="006569D9">
        <w:rPr>
          <w:rFonts w:ascii="Times New Roman" w:hAnsi="Times New Roman" w:cs="Times New Roman"/>
          <w:sz w:val="28"/>
          <w:szCs w:val="28"/>
        </w:rPr>
        <w:t>Волховские</w:t>
      </w:r>
      <w:proofErr w:type="spellEnd"/>
      <w:r w:rsidRPr="006569D9">
        <w:rPr>
          <w:rFonts w:ascii="Times New Roman" w:hAnsi="Times New Roman" w:cs="Times New Roman"/>
          <w:sz w:val="28"/>
          <w:szCs w:val="28"/>
        </w:rPr>
        <w:t xml:space="preserve"> огни - Новое в ЖКХ (</w:t>
      </w:r>
      <w:hyperlink r:id="rId16" w:history="1">
        <w:r w:rsidRPr="006569D9">
          <w:rPr>
            <w:rStyle w:val="af1"/>
            <w:rFonts w:ascii="Times New Roman" w:hAnsi="Times New Roman" w:cs="Times New Roman"/>
            <w:sz w:val="28"/>
            <w:szCs w:val="28"/>
          </w:rPr>
          <w:t>http://lenobl.ru/news/comments42694.html</w:t>
        </w:r>
      </w:hyperlink>
      <w:r w:rsidRPr="006569D9">
        <w:rPr>
          <w:rFonts w:ascii="Times New Roman" w:hAnsi="Times New Roman" w:cs="Times New Roman"/>
          <w:sz w:val="28"/>
          <w:szCs w:val="28"/>
        </w:rPr>
        <w:t xml:space="preserve">); </w:t>
      </w:r>
      <w:r w:rsidR="00F80258" w:rsidRPr="006569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59D5" w:rsidRPr="006569D9" w:rsidRDefault="00D8665F" w:rsidP="00D8665F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9D9">
        <w:rPr>
          <w:rFonts w:ascii="Times New Roman" w:hAnsi="Times New Roman" w:cs="Times New Roman"/>
          <w:sz w:val="28"/>
          <w:szCs w:val="28"/>
        </w:rPr>
        <w:t>Гатчинская правда - ЖКХ Ленинградской области:</w:t>
      </w:r>
      <w:r w:rsidR="00AB59D5" w:rsidRPr="006569D9">
        <w:rPr>
          <w:rFonts w:ascii="Times New Roman" w:hAnsi="Times New Roman" w:cs="Times New Roman"/>
          <w:sz w:val="28"/>
          <w:szCs w:val="28"/>
        </w:rPr>
        <w:t xml:space="preserve"> новые законы, правила и штрафы;</w:t>
      </w:r>
      <w:r w:rsidRPr="006569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59D5" w:rsidRPr="006569D9" w:rsidRDefault="00D8665F" w:rsidP="00D8665F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9D9">
        <w:rPr>
          <w:rFonts w:ascii="Times New Roman" w:hAnsi="Times New Roman" w:cs="Times New Roman"/>
          <w:sz w:val="28"/>
          <w:szCs w:val="28"/>
        </w:rPr>
        <w:t>газета</w:t>
      </w:r>
      <w:r w:rsidR="00AB59D5" w:rsidRPr="006569D9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="00AB59D5" w:rsidRPr="006569D9">
        <w:rPr>
          <w:rFonts w:ascii="Times New Roman" w:hAnsi="Times New Roman" w:cs="Times New Roman"/>
          <w:sz w:val="28"/>
          <w:szCs w:val="28"/>
        </w:rPr>
        <w:t>Консъерж</w:t>
      </w:r>
      <w:proofErr w:type="spellEnd"/>
      <w:r w:rsidR="00AB59D5" w:rsidRPr="006569D9">
        <w:rPr>
          <w:rFonts w:ascii="Times New Roman" w:hAnsi="Times New Roman" w:cs="Times New Roman"/>
          <w:sz w:val="28"/>
          <w:szCs w:val="28"/>
        </w:rPr>
        <w:t>" - 20 надзорных лет;</w:t>
      </w:r>
    </w:p>
    <w:p w:rsidR="0061318C" w:rsidRPr="006569D9" w:rsidRDefault="00D8665F" w:rsidP="00D8665F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9D9">
        <w:rPr>
          <w:rFonts w:ascii="Times New Roman" w:hAnsi="Times New Roman" w:cs="Times New Roman"/>
          <w:sz w:val="28"/>
          <w:szCs w:val="28"/>
        </w:rPr>
        <w:t>газета "Строительны</w:t>
      </w:r>
      <w:r w:rsidR="00AB59D5" w:rsidRPr="006569D9">
        <w:rPr>
          <w:rFonts w:ascii="Times New Roman" w:hAnsi="Times New Roman" w:cs="Times New Roman"/>
          <w:sz w:val="28"/>
          <w:szCs w:val="28"/>
        </w:rPr>
        <w:t>й</w:t>
      </w:r>
      <w:r w:rsidRPr="006569D9">
        <w:rPr>
          <w:rFonts w:ascii="Times New Roman" w:hAnsi="Times New Roman" w:cs="Times New Roman"/>
          <w:sz w:val="28"/>
          <w:szCs w:val="28"/>
        </w:rPr>
        <w:t xml:space="preserve"> еженедельник" - </w:t>
      </w:r>
      <w:r w:rsidR="00AB59D5" w:rsidRPr="006569D9">
        <w:rPr>
          <w:rFonts w:ascii="Times New Roman" w:hAnsi="Times New Roman" w:cs="Times New Roman"/>
          <w:sz w:val="28"/>
          <w:szCs w:val="28"/>
        </w:rPr>
        <w:t>З</w:t>
      </w:r>
      <w:r w:rsidRPr="006569D9">
        <w:rPr>
          <w:rFonts w:ascii="Times New Roman" w:hAnsi="Times New Roman" w:cs="Times New Roman"/>
          <w:sz w:val="28"/>
          <w:szCs w:val="28"/>
        </w:rPr>
        <w:t>аконы в сфере ЖКХ будут шлифоваться;</w:t>
      </w:r>
    </w:p>
    <w:p w:rsidR="00B644B0" w:rsidRPr="006569D9" w:rsidRDefault="00B644B0" w:rsidP="00D8665F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9D9">
        <w:rPr>
          <w:rFonts w:ascii="Times New Roman" w:hAnsi="Times New Roman" w:cs="Times New Roman"/>
          <w:sz w:val="28"/>
          <w:szCs w:val="28"/>
        </w:rPr>
        <w:t>сайт Комитета государственного жилищного надзора и контроля Ленинградской области, а также в других средствах массовой информации.</w:t>
      </w:r>
    </w:p>
    <w:p w:rsidR="003C052B" w:rsidRDefault="003C052B" w:rsidP="00C16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69D9">
        <w:rPr>
          <w:rFonts w:ascii="Times New Roman" w:hAnsi="Times New Roman" w:cs="Times New Roman"/>
          <w:sz w:val="28"/>
          <w:szCs w:val="28"/>
        </w:rPr>
        <w:t xml:space="preserve">В феврале 2016 года </w:t>
      </w:r>
      <w:r w:rsidR="0061318C" w:rsidRPr="006569D9">
        <w:rPr>
          <w:rFonts w:ascii="Times New Roman" w:hAnsi="Times New Roman" w:cs="Times New Roman"/>
          <w:sz w:val="28"/>
          <w:szCs w:val="28"/>
        </w:rPr>
        <w:t xml:space="preserve">в ИТАР-ТАСС Комитетом </w:t>
      </w:r>
      <w:r w:rsidRPr="006569D9">
        <w:rPr>
          <w:rFonts w:ascii="Times New Roman" w:hAnsi="Times New Roman" w:cs="Times New Roman"/>
          <w:sz w:val="28"/>
          <w:szCs w:val="28"/>
        </w:rPr>
        <w:t>проведена пресс-конференция «Новое в жилищном законодательстве: применение в Ленинградской области»</w:t>
      </w:r>
      <w:r w:rsidR="0061318C" w:rsidRPr="006569D9">
        <w:rPr>
          <w:rFonts w:ascii="Times New Roman" w:hAnsi="Times New Roman" w:cs="Times New Roman"/>
          <w:sz w:val="28"/>
          <w:szCs w:val="28"/>
        </w:rPr>
        <w:t>, итоги п</w:t>
      </w:r>
      <w:r w:rsidRPr="006569D9">
        <w:rPr>
          <w:rFonts w:ascii="Times New Roman" w:hAnsi="Times New Roman" w:cs="Times New Roman"/>
          <w:sz w:val="28"/>
          <w:szCs w:val="28"/>
        </w:rPr>
        <w:t>ресс-</w:t>
      </w:r>
      <w:r w:rsidR="0061318C" w:rsidRPr="006569D9">
        <w:rPr>
          <w:rFonts w:ascii="Times New Roman" w:hAnsi="Times New Roman" w:cs="Times New Roman"/>
          <w:sz w:val="28"/>
          <w:szCs w:val="28"/>
        </w:rPr>
        <w:t>конференции опубликованы в 34 СМИ.</w:t>
      </w:r>
    </w:p>
    <w:p w:rsidR="008D3A48" w:rsidRDefault="00C16DF4" w:rsidP="00C16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Ведется постоянный мониторинг</w:t>
      </w:r>
      <w:r w:rsidR="008D3A48">
        <w:rPr>
          <w:rFonts w:ascii="Times New Roman" w:hAnsi="Times New Roman" w:cs="Times New Roman"/>
          <w:sz w:val="28"/>
          <w:szCs w:val="28"/>
        </w:rPr>
        <w:t xml:space="preserve"> посещения сайта Комитета. </w:t>
      </w:r>
      <w:r w:rsidR="00454F16">
        <w:rPr>
          <w:rFonts w:ascii="Times New Roman" w:hAnsi="Times New Roman" w:cs="Times New Roman"/>
          <w:sz w:val="28"/>
          <w:szCs w:val="28"/>
        </w:rPr>
        <w:t xml:space="preserve">В </w:t>
      </w:r>
      <w:r w:rsidR="006569D9">
        <w:rPr>
          <w:rFonts w:ascii="Times New Roman" w:hAnsi="Times New Roman" w:cs="Times New Roman"/>
          <w:sz w:val="28"/>
          <w:szCs w:val="28"/>
        </w:rPr>
        <w:t>феврале</w:t>
      </w:r>
      <w:r w:rsidR="00454F16">
        <w:rPr>
          <w:rFonts w:ascii="Times New Roman" w:hAnsi="Times New Roman" w:cs="Times New Roman"/>
          <w:sz w:val="28"/>
          <w:szCs w:val="28"/>
        </w:rPr>
        <w:t xml:space="preserve"> 2016 года</w:t>
      </w:r>
      <w:r w:rsidR="00454F16" w:rsidRPr="00C16DF4">
        <w:rPr>
          <w:rFonts w:ascii="Times New Roman" w:hAnsi="Times New Roman" w:cs="Times New Roman"/>
          <w:sz w:val="28"/>
          <w:szCs w:val="28"/>
        </w:rPr>
        <w:t xml:space="preserve"> </w:t>
      </w:r>
      <w:r w:rsidRPr="00C16DF4">
        <w:rPr>
          <w:rFonts w:ascii="Times New Roman" w:hAnsi="Times New Roman" w:cs="Times New Roman"/>
          <w:sz w:val="28"/>
          <w:szCs w:val="28"/>
        </w:rPr>
        <w:t xml:space="preserve">количество посетителей сайта Комитета составило </w:t>
      </w:r>
      <w:r w:rsidR="0056614D">
        <w:rPr>
          <w:rFonts w:ascii="Times New Roman" w:hAnsi="Times New Roman" w:cs="Times New Roman"/>
          <w:sz w:val="28"/>
          <w:szCs w:val="28"/>
        </w:rPr>
        <w:t>168</w:t>
      </w:r>
      <w:r w:rsidRPr="00C16DF4">
        <w:rPr>
          <w:rFonts w:ascii="Times New Roman" w:hAnsi="Times New Roman" w:cs="Times New Roman"/>
          <w:sz w:val="28"/>
          <w:szCs w:val="28"/>
        </w:rPr>
        <w:t xml:space="preserve"> посетител</w:t>
      </w:r>
      <w:r w:rsidR="00E1534A">
        <w:rPr>
          <w:rFonts w:ascii="Times New Roman" w:hAnsi="Times New Roman" w:cs="Times New Roman"/>
          <w:sz w:val="28"/>
          <w:szCs w:val="28"/>
        </w:rPr>
        <w:t xml:space="preserve">ей, что </w:t>
      </w:r>
      <w:r w:rsidR="0056614D">
        <w:rPr>
          <w:rFonts w:ascii="Times New Roman" w:hAnsi="Times New Roman" w:cs="Times New Roman"/>
          <w:sz w:val="28"/>
          <w:szCs w:val="28"/>
        </w:rPr>
        <w:t xml:space="preserve">на 13 % больше по сравнению с февралем 2015 года и на 40 % больше по сравнению с </w:t>
      </w:r>
      <w:r w:rsidR="00E07977">
        <w:rPr>
          <w:rFonts w:ascii="Times New Roman" w:hAnsi="Times New Roman" w:cs="Times New Roman"/>
          <w:sz w:val="28"/>
          <w:szCs w:val="28"/>
        </w:rPr>
        <w:t>январ</w:t>
      </w:r>
      <w:r w:rsidR="0056614D">
        <w:rPr>
          <w:rFonts w:ascii="Times New Roman" w:hAnsi="Times New Roman" w:cs="Times New Roman"/>
          <w:sz w:val="28"/>
          <w:szCs w:val="28"/>
        </w:rPr>
        <w:t>ем</w:t>
      </w:r>
      <w:r w:rsidR="00E07977">
        <w:rPr>
          <w:rFonts w:ascii="Times New Roman" w:hAnsi="Times New Roman" w:cs="Times New Roman"/>
          <w:sz w:val="28"/>
          <w:szCs w:val="28"/>
        </w:rPr>
        <w:t xml:space="preserve"> 201</w:t>
      </w:r>
      <w:r w:rsidR="0056614D">
        <w:rPr>
          <w:rFonts w:ascii="Times New Roman" w:hAnsi="Times New Roman" w:cs="Times New Roman"/>
          <w:sz w:val="28"/>
          <w:szCs w:val="28"/>
        </w:rPr>
        <w:t>6</w:t>
      </w:r>
      <w:r w:rsidR="00E0797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16DF4">
        <w:rPr>
          <w:rFonts w:ascii="Times New Roman" w:hAnsi="Times New Roman" w:cs="Times New Roman"/>
          <w:sz w:val="28"/>
          <w:szCs w:val="28"/>
        </w:rPr>
        <w:t>.</w:t>
      </w:r>
    </w:p>
    <w:p w:rsidR="00C16DF4" w:rsidRDefault="00C16DF4" w:rsidP="00C16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6DF4" w:rsidRDefault="006569D9" w:rsidP="00C16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BE342EE" wp14:editId="5A5F42CF">
            <wp:extent cx="6452235" cy="2061713"/>
            <wp:effectExtent l="0" t="0" r="5715" b="1524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2226C0" w:rsidRDefault="002226C0" w:rsidP="00C16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1FBB" w:rsidRPr="0056614D" w:rsidRDefault="00641FBB" w:rsidP="00641F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14D">
        <w:rPr>
          <w:rFonts w:ascii="Times New Roman" w:hAnsi="Times New Roman" w:cs="Times New Roman"/>
          <w:sz w:val="28"/>
          <w:szCs w:val="28"/>
        </w:rPr>
        <w:t>Кроме того, сектором</w:t>
      </w:r>
      <w:r w:rsidR="00A87A04" w:rsidRPr="0056614D">
        <w:rPr>
          <w:rFonts w:ascii="Times New Roman" w:hAnsi="Times New Roman" w:cs="Times New Roman"/>
          <w:sz w:val="28"/>
          <w:szCs w:val="28"/>
        </w:rPr>
        <w:t xml:space="preserve"> информационно-аналитического обеспечения</w:t>
      </w:r>
      <w:r w:rsidRPr="0056614D">
        <w:rPr>
          <w:rFonts w:ascii="Times New Roman" w:hAnsi="Times New Roman" w:cs="Times New Roman"/>
          <w:sz w:val="28"/>
          <w:szCs w:val="28"/>
        </w:rPr>
        <w:t>:</w:t>
      </w:r>
    </w:p>
    <w:p w:rsidR="002D09CF" w:rsidRPr="0056614D" w:rsidRDefault="00641FBB" w:rsidP="00641F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14D">
        <w:rPr>
          <w:rFonts w:ascii="Times New Roman" w:hAnsi="Times New Roman" w:cs="Times New Roman"/>
          <w:sz w:val="28"/>
          <w:szCs w:val="28"/>
        </w:rPr>
        <w:t xml:space="preserve">- </w:t>
      </w:r>
      <w:r w:rsidR="008F5C1E" w:rsidRPr="0056614D">
        <w:rPr>
          <w:rFonts w:ascii="Times New Roman" w:hAnsi="Times New Roman" w:cs="Times New Roman"/>
          <w:sz w:val="28"/>
          <w:szCs w:val="28"/>
        </w:rPr>
        <w:t xml:space="preserve">сформирован </w:t>
      </w:r>
      <w:r w:rsidRPr="0056614D">
        <w:rPr>
          <w:rFonts w:ascii="Times New Roman" w:hAnsi="Times New Roman" w:cs="Times New Roman"/>
          <w:sz w:val="28"/>
          <w:szCs w:val="28"/>
        </w:rPr>
        <w:t>реестр МКД</w:t>
      </w:r>
      <w:r w:rsidR="008F5C1E" w:rsidRPr="0056614D">
        <w:rPr>
          <w:rFonts w:ascii="Times New Roman" w:hAnsi="Times New Roman" w:cs="Times New Roman"/>
          <w:sz w:val="28"/>
          <w:szCs w:val="28"/>
        </w:rPr>
        <w:t xml:space="preserve"> </w:t>
      </w:r>
      <w:r w:rsidRPr="0056614D">
        <w:rPr>
          <w:rFonts w:ascii="Times New Roman" w:hAnsi="Times New Roman" w:cs="Times New Roman"/>
          <w:sz w:val="28"/>
          <w:szCs w:val="28"/>
        </w:rPr>
        <w:t xml:space="preserve">по </w:t>
      </w:r>
      <w:r w:rsidR="007020D0" w:rsidRPr="0056614D">
        <w:rPr>
          <w:rFonts w:ascii="Times New Roman" w:hAnsi="Times New Roman" w:cs="Times New Roman"/>
          <w:sz w:val="28"/>
          <w:szCs w:val="28"/>
        </w:rPr>
        <w:t>320</w:t>
      </w:r>
      <w:r w:rsidR="008F5C1E" w:rsidRPr="0056614D">
        <w:rPr>
          <w:rFonts w:ascii="Times New Roman" w:hAnsi="Times New Roman" w:cs="Times New Roman"/>
          <w:sz w:val="28"/>
          <w:szCs w:val="28"/>
        </w:rPr>
        <w:t xml:space="preserve"> </w:t>
      </w:r>
      <w:r w:rsidRPr="0056614D">
        <w:rPr>
          <w:rFonts w:ascii="Times New Roman" w:hAnsi="Times New Roman" w:cs="Times New Roman"/>
          <w:sz w:val="28"/>
          <w:szCs w:val="28"/>
        </w:rPr>
        <w:t>управляющ</w:t>
      </w:r>
      <w:r w:rsidR="00850494" w:rsidRPr="0056614D">
        <w:rPr>
          <w:rFonts w:ascii="Times New Roman" w:hAnsi="Times New Roman" w:cs="Times New Roman"/>
          <w:sz w:val="28"/>
          <w:szCs w:val="28"/>
        </w:rPr>
        <w:t>им</w:t>
      </w:r>
      <w:r w:rsidRPr="0056614D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850494" w:rsidRPr="0056614D">
        <w:rPr>
          <w:rFonts w:ascii="Times New Roman" w:hAnsi="Times New Roman" w:cs="Times New Roman"/>
          <w:sz w:val="28"/>
          <w:szCs w:val="28"/>
        </w:rPr>
        <w:t>ям</w:t>
      </w:r>
      <w:r w:rsidRPr="0056614D">
        <w:rPr>
          <w:rFonts w:ascii="Times New Roman" w:hAnsi="Times New Roman" w:cs="Times New Roman"/>
          <w:sz w:val="28"/>
          <w:szCs w:val="28"/>
        </w:rPr>
        <w:t>, получивш</w:t>
      </w:r>
      <w:r w:rsidR="00850494" w:rsidRPr="0056614D">
        <w:rPr>
          <w:rFonts w:ascii="Times New Roman" w:hAnsi="Times New Roman" w:cs="Times New Roman"/>
          <w:sz w:val="28"/>
          <w:szCs w:val="28"/>
        </w:rPr>
        <w:t>им</w:t>
      </w:r>
      <w:r w:rsidR="008F5C1E" w:rsidRPr="0056614D">
        <w:rPr>
          <w:rFonts w:ascii="Times New Roman" w:hAnsi="Times New Roman" w:cs="Times New Roman"/>
          <w:sz w:val="28"/>
          <w:szCs w:val="28"/>
        </w:rPr>
        <w:t xml:space="preserve"> лицензии, в реестр размещена информация по </w:t>
      </w:r>
      <w:r w:rsidR="00011F49" w:rsidRPr="0056614D">
        <w:rPr>
          <w:rFonts w:ascii="Times New Roman" w:hAnsi="Times New Roman" w:cs="Times New Roman"/>
          <w:sz w:val="28"/>
          <w:szCs w:val="28"/>
        </w:rPr>
        <w:t>1</w:t>
      </w:r>
      <w:r w:rsidR="007020D0" w:rsidRPr="0056614D">
        <w:rPr>
          <w:rFonts w:ascii="Times New Roman" w:hAnsi="Times New Roman" w:cs="Times New Roman"/>
          <w:sz w:val="28"/>
          <w:szCs w:val="28"/>
        </w:rPr>
        <w:t>3049</w:t>
      </w:r>
      <w:r w:rsidR="002D09CF" w:rsidRPr="0056614D">
        <w:rPr>
          <w:rFonts w:ascii="Times New Roman" w:hAnsi="Times New Roman" w:cs="Times New Roman"/>
          <w:sz w:val="28"/>
          <w:szCs w:val="28"/>
        </w:rPr>
        <w:t xml:space="preserve"> МКД, в работе находится </w:t>
      </w:r>
      <w:r w:rsidR="007020D0" w:rsidRPr="0056614D">
        <w:rPr>
          <w:rFonts w:ascii="Times New Roman" w:hAnsi="Times New Roman" w:cs="Times New Roman"/>
          <w:sz w:val="28"/>
          <w:szCs w:val="28"/>
        </w:rPr>
        <w:t xml:space="preserve">6 </w:t>
      </w:r>
      <w:r w:rsidR="002D09CF" w:rsidRPr="0056614D">
        <w:rPr>
          <w:rFonts w:ascii="Times New Roman" w:hAnsi="Times New Roman" w:cs="Times New Roman"/>
          <w:sz w:val="28"/>
          <w:szCs w:val="28"/>
        </w:rPr>
        <w:t>пис</w:t>
      </w:r>
      <w:r w:rsidR="00DD3ABD" w:rsidRPr="0056614D">
        <w:rPr>
          <w:rFonts w:ascii="Times New Roman" w:hAnsi="Times New Roman" w:cs="Times New Roman"/>
          <w:sz w:val="28"/>
          <w:szCs w:val="28"/>
        </w:rPr>
        <w:t>ем</w:t>
      </w:r>
      <w:r w:rsidR="002D09CF" w:rsidRPr="0056614D">
        <w:rPr>
          <w:rFonts w:ascii="Times New Roman" w:hAnsi="Times New Roman" w:cs="Times New Roman"/>
          <w:sz w:val="28"/>
          <w:szCs w:val="28"/>
        </w:rPr>
        <w:t xml:space="preserve"> от управляющих организаций о </w:t>
      </w:r>
      <w:r w:rsidR="00D3048A" w:rsidRPr="0056614D">
        <w:rPr>
          <w:rFonts w:ascii="Times New Roman" w:hAnsi="Times New Roman" w:cs="Times New Roman"/>
          <w:sz w:val="28"/>
          <w:szCs w:val="28"/>
        </w:rPr>
        <w:t>внесении изменений в реестр МКД;</w:t>
      </w:r>
    </w:p>
    <w:p w:rsidR="00CF03FC" w:rsidRDefault="00806473" w:rsidP="003973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14D">
        <w:rPr>
          <w:rFonts w:ascii="Times New Roman" w:hAnsi="Times New Roman" w:cs="Times New Roman"/>
          <w:sz w:val="28"/>
          <w:szCs w:val="28"/>
        </w:rPr>
        <w:t xml:space="preserve">- в ГИС ЖКХ </w:t>
      </w:r>
      <w:r w:rsidR="00B15495" w:rsidRPr="0056614D">
        <w:rPr>
          <w:rFonts w:ascii="Times New Roman" w:hAnsi="Times New Roman" w:cs="Times New Roman"/>
          <w:sz w:val="28"/>
          <w:szCs w:val="28"/>
        </w:rPr>
        <w:t xml:space="preserve">внесено </w:t>
      </w:r>
      <w:r w:rsidR="007020D0" w:rsidRPr="0056614D">
        <w:rPr>
          <w:rFonts w:ascii="Times New Roman" w:hAnsi="Times New Roman" w:cs="Times New Roman"/>
          <w:sz w:val="28"/>
          <w:szCs w:val="28"/>
        </w:rPr>
        <w:t>320</w:t>
      </w:r>
      <w:r w:rsidR="00B15495" w:rsidRPr="0056614D">
        <w:rPr>
          <w:rFonts w:ascii="Times New Roman" w:hAnsi="Times New Roman" w:cs="Times New Roman"/>
          <w:sz w:val="28"/>
          <w:szCs w:val="28"/>
        </w:rPr>
        <w:t xml:space="preserve"> лицензий, </w:t>
      </w:r>
      <w:r w:rsidR="007020D0" w:rsidRPr="0056614D">
        <w:rPr>
          <w:rFonts w:ascii="Times New Roman" w:hAnsi="Times New Roman" w:cs="Times New Roman"/>
          <w:sz w:val="28"/>
          <w:szCs w:val="28"/>
        </w:rPr>
        <w:t>12314</w:t>
      </w:r>
      <w:r w:rsidRPr="0056614D">
        <w:rPr>
          <w:rFonts w:ascii="Times New Roman" w:hAnsi="Times New Roman" w:cs="Times New Roman"/>
          <w:sz w:val="28"/>
          <w:szCs w:val="28"/>
        </w:rPr>
        <w:t xml:space="preserve"> МКД, сведения по </w:t>
      </w:r>
      <w:r w:rsidR="007020D0" w:rsidRPr="0056614D">
        <w:rPr>
          <w:rFonts w:ascii="Times New Roman" w:hAnsi="Times New Roman" w:cs="Times New Roman"/>
          <w:sz w:val="28"/>
          <w:szCs w:val="28"/>
        </w:rPr>
        <w:t>735</w:t>
      </w:r>
      <w:r w:rsidRPr="0056614D">
        <w:rPr>
          <w:rFonts w:ascii="Times New Roman" w:hAnsi="Times New Roman" w:cs="Times New Roman"/>
          <w:sz w:val="28"/>
          <w:szCs w:val="28"/>
        </w:rPr>
        <w:t xml:space="preserve"> МКД направлены в службу технической поддержки ГИС ЖКХ для</w:t>
      </w:r>
      <w:r w:rsidR="00D3048A" w:rsidRPr="0056614D">
        <w:rPr>
          <w:rFonts w:ascii="Times New Roman" w:hAnsi="Times New Roman" w:cs="Times New Roman"/>
          <w:sz w:val="28"/>
          <w:szCs w:val="28"/>
        </w:rPr>
        <w:t xml:space="preserve"> внесения в адресный справочн</w:t>
      </w:r>
      <w:r w:rsidR="00DD3ABD" w:rsidRPr="0056614D">
        <w:rPr>
          <w:rFonts w:ascii="Times New Roman" w:hAnsi="Times New Roman" w:cs="Times New Roman"/>
          <w:sz w:val="28"/>
          <w:szCs w:val="28"/>
        </w:rPr>
        <w:t>ик.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1F21" w:rsidRPr="002C1F21" w:rsidRDefault="002C1F21" w:rsidP="002C1F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C1F21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Во исполнение письма Минстроя России от 18.01.2016 №811-АЧ/04 о проведении проверок соблюдения требований к использованию (организации эксплуатации лифтов) в жилищном фонде, Комитетом государственного жилищного надзора и контроля Ленинградской области (далее – Комитет) проведен мониторинг состояния лифтового оборудования в жилищном фонде Ленинградской области. </w:t>
      </w:r>
    </w:p>
    <w:p w:rsidR="002C1F21" w:rsidRPr="002C1F21" w:rsidRDefault="002C1F21" w:rsidP="002C1F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C1F21">
        <w:rPr>
          <w:rFonts w:ascii="Times New Roman" w:eastAsia="Times New Roman" w:hAnsi="Times New Roman" w:cs="Times New Roman"/>
          <w:sz w:val="28"/>
          <w:szCs w:val="20"/>
          <w:lang w:eastAsia="ru-RU"/>
        </w:rPr>
        <w:t>Анализ полученной информации показал, что на территории Ленинградской области 3856 лифтов.</w:t>
      </w:r>
    </w:p>
    <w:p w:rsidR="002C1F21" w:rsidRPr="002C1F21" w:rsidRDefault="002C1F21" w:rsidP="002C1F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C1F21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Комитетом совместно с прокуратурой Ленинградской области и органами муниципального жилищного контроля проведено 17 проверок в районах Ленинградской области, в ходе которых выявлены факты эксплуатации лифтов с истекшим соком службы. По итогам проверок, на территории Ленинградской области остановлена работа 12 лифтов.</w:t>
      </w:r>
    </w:p>
    <w:p w:rsidR="002C1F21" w:rsidRPr="002C1F21" w:rsidRDefault="002C1F21" w:rsidP="002C1F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2C1F21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Комитетом в адрес администраций муниципальных районов 4 февраля 2016 года направлено письмо по контролю за безусловным соблюдением на подведомственных территориях правил и норм технической эксплуатации, соблюдению техники безопасности по работе с лифтовым оборудованием и необходимости принять все необходимые меры по приостановке эксплуатации лифтов с истекшим соком службы эксплуатации, не имеющих нормативных документов на право эксплуатации.</w:t>
      </w:r>
      <w:proofErr w:type="gramEnd"/>
    </w:p>
    <w:p w:rsidR="002C1F21" w:rsidRPr="002C1F21" w:rsidRDefault="00336883" w:rsidP="002C1F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  <w:r w:rsidR="002C1F21" w:rsidRPr="002C1F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Комитете проведен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ы</w:t>
      </w:r>
      <w:r w:rsidR="002C1F21" w:rsidRPr="002C1F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совещани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 w:rsidR="002C1F21" w:rsidRPr="002C1F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 участием </w:t>
      </w:r>
      <w:proofErr w:type="spellStart"/>
      <w:r w:rsidR="002C1F21" w:rsidRPr="002C1F21">
        <w:rPr>
          <w:rFonts w:ascii="Times New Roman" w:eastAsia="Times New Roman" w:hAnsi="Times New Roman" w:cs="Times New Roman"/>
          <w:sz w:val="28"/>
          <w:szCs w:val="20"/>
          <w:lang w:eastAsia="ru-RU"/>
        </w:rPr>
        <w:t>Ростехнадзора</w:t>
      </w:r>
      <w:proofErr w:type="spellEnd"/>
      <w:r w:rsidR="002C1F21" w:rsidRPr="002C1F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Прокуратуры Ленинградской области, представителями Национального лифтового союза по вопросу проведения проверок лифтового оборудования. 9 февраля 2016 года Комитетом проведено совещание по вопросу эксплуатации и обслуживания лифтового оборудования с участием </w:t>
      </w:r>
      <w:proofErr w:type="spellStart"/>
      <w:r w:rsidR="002C1F21" w:rsidRPr="002C1F21">
        <w:rPr>
          <w:rFonts w:ascii="Times New Roman" w:eastAsia="Times New Roman" w:hAnsi="Times New Roman" w:cs="Times New Roman"/>
          <w:sz w:val="28"/>
          <w:szCs w:val="20"/>
          <w:lang w:eastAsia="ru-RU"/>
        </w:rPr>
        <w:t>Ростехнадзора</w:t>
      </w:r>
      <w:proofErr w:type="spellEnd"/>
      <w:r w:rsidR="002C1F21" w:rsidRPr="002C1F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организациями, обслуживающими лифтовое оборудование на территории Ленинградской области.</w:t>
      </w:r>
    </w:p>
    <w:p w:rsidR="002C1F21" w:rsidRPr="002C1F21" w:rsidRDefault="002C1F21" w:rsidP="002C1F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C1F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Кроме того, Комитетом проведены совещания в администрациях </w:t>
      </w:r>
      <w:proofErr w:type="spellStart"/>
      <w:r w:rsidRPr="002C1F21">
        <w:rPr>
          <w:rFonts w:ascii="Times New Roman" w:eastAsia="Times New Roman" w:hAnsi="Times New Roman" w:cs="Times New Roman"/>
          <w:sz w:val="28"/>
          <w:szCs w:val="20"/>
          <w:lang w:eastAsia="ru-RU"/>
        </w:rPr>
        <w:t>Тосненского</w:t>
      </w:r>
      <w:proofErr w:type="spellEnd"/>
      <w:r w:rsidRPr="002C1F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Кировского района и </w:t>
      </w:r>
      <w:proofErr w:type="spellStart"/>
      <w:r w:rsidRPr="002C1F21">
        <w:rPr>
          <w:rFonts w:ascii="Times New Roman" w:eastAsia="Times New Roman" w:hAnsi="Times New Roman" w:cs="Times New Roman"/>
          <w:sz w:val="28"/>
          <w:szCs w:val="20"/>
          <w:lang w:eastAsia="ru-RU"/>
        </w:rPr>
        <w:t>Сосновоборского</w:t>
      </w:r>
      <w:proofErr w:type="spellEnd"/>
      <w:r w:rsidRPr="002C1F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городского округа по вопросу эксплуатации и обслуживания лифтового оборудования на территории района.</w:t>
      </w:r>
    </w:p>
    <w:p w:rsidR="002C1F21" w:rsidRPr="002C1F21" w:rsidRDefault="002C1F21" w:rsidP="002C1F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C1F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основе данных поступающих от </w:t>
      </w:r>
      <w:proofErr w:type="gramStart"/>
      <w:r w:rsidRPr="002C1F21">
        <w:rPr>
          <w:rFonts w:ascii="Times New Roman" w:eastAsia="Times New Roman" w:hAnsi="Times New Roman" w:cs="Times New Roman"/>
          <w:sz w:val="28"/>
          <w:szCs w:val="20"/>
          <w:lang w:eastAsia="ru-RU"/>
        </w:rPr>
        <w:t>органов местного самоуправления, управляющих и обслуживающих организаций в Комитете сформирован</w:t>
      </w:r>
      <w:proofErr w:type="gramEnd"/>
      <w:r w:rsidRPr="002C1F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реестр организаций, обслуживающих лифтовое оборудование на территории Ленинградской области.</w:t>
      </w:r>
    </w:p>
    <w:p w:rsidR="002C1F21" w:rsidRDefault="002C1F21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83CE2" w:rsidRDefault="00083CE2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D108C" w:rsidRPr="003D108C" w:rsidRDefault="003D108C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 комитета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701F4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С.Н.Кузьмин</w:t>
      </w:r>
    </w:p>
    <w:p w:rsidR="003D108C" w:rsidRDefault="003D108C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3F4C" w:rsidRDefault="00E03F4C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3CE2" w:rsidRDefault="00083CE2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5CB6" w:rsidRDefault="00A55CB6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7E61" w:rsidRDefault="00317E61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7E61" w:rsidRDefault="00317E61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7E61" w:rsidRDefault="00317E61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7E61" w:rsidRDefault="00317E61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BF2" w:rsidRDefault="00DE6BF2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DE6BF2" w:rsidRDefault="00DE6BF2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5CB6" w:rsidRDefault="00A55CB6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9069A" w:rsidRPr="00F614B7" w:rsidRDefault="007B3CFE" w:rsidP="006469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="006469E6" w:rsidRPr="00F614B7">
        <w:rPr>
          <w:rFonts w:ascii="Times New Roman" w:eastAsia="Times New Roman" w:hAnsi="Times New Roman" w:cs="Times New Roman"/>
          <w:sz w:val="20"/>
          <w:szCs w:val="20"/>
          <w:lang w:eastAsia="ru-RU"/>
        </w:rPr>
        <w:t>вляханова</w:t>
      </w:r>
      <w:r w:rsidR="007B4604" w:rsidRPr="00F614B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О.В.</w:t>
      </w:r>
      <w:r w:rsidR="00F614B7" w:rsidRPr="00F614B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sectPr w:rsidR="00B9069A" w:rsidRPr="00F614B7" w:rsidSect="00731883">
      <w:headerReference w:type="default" r:id="rId18"/>
      <w:headerReference w:type="first" r:id="rId19"/>
      <w:pgSz w:w="11906" w:h="16838"/>
      <w:pgMar w:top="567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92E" w:rsidRDefault="0074092E" w:rsidP="00540258">
      <w:pPr>
        <w:spacing w:after="0" w:line="240" w:lineRule="auto"/>
      </w:pPr>
      <w:r>
        <w:separator/>
      </w:r>
    </w:p>
  </w:endnote>
  <w:endnote w:type="continuationSeparator" w:id="0">
    <w:p w:rsidR="0074092E" w:rsidRDefault="0074092E" w:rsidP="00540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92E" w:rsidRDefault="0074092E" w:rsidP="00540258">
      <w:pPr>
        <w:spacing w:after="0" w:line="240" w:lineRule="auto"/>
      </w:pPr>
      <w:r>
        <w:separator/>
      </w:r>
    </w:p>
  </w:footnote>
  <w:footnote w:type="continuationSeparator" w:id="0">
    <w:p w:rsidR="0074092E" w:rsidRDefault="0074092E" w:rsidP="00540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5614864"/>
      <w:docPartObj>
        <w:docPartGallery w:val="Page Numbers (Top of Page)"/>
        <w:docPartUnique/>
      </w:docPartObj>
    </w:sdtPr>
    <w:sdtEndPr/>
    <w:sdtContent>
      <w:p w:rsidR="00311980" w:rsidRDefault="0031198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472D">
          <w:rPr>
            <w:noProof/>
          </w:rPr>
          <w:t>9</w:t>
        </w:r>
        <w:r>
          <w:fldChar w:fldCharType="end"/>
        </w:r>
      </w:p>
    </w:sdtContent>
  </w:sdt>
  <w:p w:rsidR="00311980" w:rsidRDefault="0031198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980" w:rsidRDefault="00311980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5171C"/>
    <w:multiLevelType w:val="hybridMultilevel"/>
    <w:tmpl w:val="F7EA6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E1FE6"/>
    <w:multiLevelType w:val="hybridMultilevel"/>
    <w:tmpl w:val="97F880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38E010A"/>
    <w:multiLevelType w:val="hybridMultilevel"/>
    <w:tmpl w:val="F08010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EC7B9A"/>
    <w:multiLevelType w:val="hybridMultilevel"/>
    <w:tmpl w:val="03B21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680B5F"/>
    <w:multiLevelType w:val="hybridMultilevel"/>
    <w:tmpl w:val="EBCCB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C02DF3"/>
    <w:multiLevelType w:val="hybridMultilevel"/>
    <w:tmpl w:val="0FE8ACC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D1F5432"/>
    <w:multiLevelType w:val="hybridMultilevel"/>
    <w:tmpl w:val="CE32EFD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2666630D"/>
    <w:multiLevelType w:val="hybridMultilevel"/>
    <w:tmpl w:val="030661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7B036E8"/>
    <w:multiLevelType w:val="multilevel"/>
    <w:tmpl w:val="45F2CE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BD677E1"/>
    <w:multiLevelType w:val="hybridMultilevel"/>
    <w:tmpl w:val="801065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3EC192C"/>
    <w:multiLevelType w:val="hybridMultilevel"/>
    <w:tmpl w:val="B9E060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584480E"/>
    <w:multiLevelType w:val="hybridMultilevel"/>
    <w:tmpl w:val="893E7A62"/>
    <w:lvl w:ilvl="0" w:tplc="0419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2">
    <w:nsid w:val="44053572"/>
    <w:multiLevelType w:val="hybridMultilevel"/>
    <w:tmpl w:val="4A2CF21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84D4A28"/>
    <w:multiLevelType w:val="hybridMultilevel"/>
    <w:tmpl w:val="640A316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9F10EFB"/>
    <w:multiLevelType w:val="hybridMultilevel"/>
    <w:tmpl w:val="B4E8C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B90509"/>
    <w:multiLevelType w:val="hybridMultilevel"/>
    <w:tmpl w:val="989C43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7C312C91"/>
    <w:multiLevelType w:val="hybridMultilevel"/>
    <w:tmpl w:val="C554AC7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>
    <w:nsid w:val="7D395036"/>
    <w:multiLevelType w:val="hybridMultilevel"/>
    <w:tmpl w:val="94725884"/>
    <w:lvl w:ilvl="0" w:tplc="07084280">
      <w:start w:val="2"/>
      <w:numFmt w:val="decimal"/>
      <w:lvlText w:val="%1."/>
      <w:lvlJc w:val="left"/>
      <w:pPr>
        <w:ind w:left="178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8">
    <w:nsid w:val="7F0E7EAD"/>
    <w:multiLevelType w:val="hybridMultilevel"/>
    <w:tmpl w:val="EEACED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8"/>
  </w:num>
  <w:num w:numId="4">
    <w:abstractNumId w:val="7"/>
  </w:num>
  <w:num w:numId="5">
    <w:abstractNumId w:val="13"/>
  </w:num>
  <w:num w:numId="6">
    <w:abstractNumId w:val="4"/>
  </w:num>
  <w:num w:numId="7">
    <w:abstractNumId w:val="0"/>
  </w:num>
  <w:num w:numId="8">
    <w:abstractNumId w:val="2"/>
  </w:num>
  <w:num w:numId="9">
    <w:abstractNumId w:val="14"/>
  </w:num>
  <w:num w:numId="10">
    <w:abstractNumId w:val="5"/>
  </w:num>
  <w:num w:numId="11">
    <w:abstractNumId w:val="10"/>
  </w:num>
  <w:num w:numId="12">
    <w:abstractNumId w:val="12"/>
  </w:num>
  <w:num w:numId="13">
    <w:abstractNumId w:val="15"/>
  </w:num>
  <w:num w:numId="14">
    <w:abstractNumId w:val="3"/>
  </w:num>
  <w:num w:numId="15">
    <w:abstractNumId w:val="16"/>
  </w:num>
  <w:num w:numId="16">
    <w:abstractNumId w:val="11"/>
  </w:num>
  <w:num w:numId="17">
    <w:abstractNumId w:val="18"/>
  </w:num>
  <w:num w:numId="18">
    <w:abstractNumId w:val="9"/>
  </w:num>
  <w:num w:numId="1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D3E"/>
    <w:rsid w:val="000001BE"/>
    <w:rsid w:val="00001BD0"/>
    <w:rsid w:val="000026B8"/>
    <w:rsid w:val="00002B54"/>
    <w:rsid w:val="0000319E"/>
    <w:rsid w:val="00003426"/>
    <w:rsid w:val="00005D88"/>
    <w:rsid w:val="000061CB"/>
    <w:rsid w:val="00006288"/>
    <w:rsid w:val="0000670D"/>
    <w:rsid w:val="00006EE4"/>
    <w:rsid w:val="00007269"/>
    <w:rsid w:val="00011711"/>
    <w:rsid w:val="00011F49"/>
    <w:rsid w:val="00012106"/>
    <w:rsid w:val="0001268D"/>
    <w:rsid w:val="00012773"/>
    <w:rsid w:val="0001372F"/>
    <w:rsid w:val="00014440"/>
    <w:rsid w:val="00014A68"/>
    <w:rsid w:val="00016A5C"/>
    <w:rsid w:val="00016E31"/>
    <w:rsid w:val="00017DC2"/>
    <w:rsid w:val="00017F01"/>
    <w:rsid w:val="00017FA5"/>
    <w:rsid w:val="0002064D"/>
    <w:rsid w:val="0002190D"/>
    <w:rsid w:val="00023D9F"/>
    <w:rsid w:val="000251B7"/>
    <w:rsid w:val="00025656"/>
    <w:rsid w:val="000258AE"/>
    <w:rsid w:val="00026158"/>
    <w:rsid w:val="000278A2"/>
    <w:rsid w:val="00027D27"/>
    <w:rsid w:val="00030CEE"/>
    <w:rsid w:val="000311D7"/>
    <w:rsid w:val="00033A16"/>
    <w:rsid w:val="00033ED7"/>
    <w:rsid w:val="000377B9"/>
    <w:rsid w:val="00037D6D"/>
    <w:rsid w:val="000426E0"/>
    <w:rsid w:val="00043597"/>
    <w:rsid w:val="00044595"/>
    <w:rsid w:val="00046D03"/>
    <w:rsid w:val="00046D94"/>
    <w:rsid w:val="000471B3"/>
    <w:rsid w:val="000478D8"/>
    <w:rsid w:val="000514E1"/>
    <w:rsid w:val="000524DF"/>
    <w:rsid w:val="00053BF5"/>
    <w:rsid w:val="0005457A"/>
    <w:rsid w:val="0005460B"/>
    <w:rsid w:val="00057A98"/>
    <w:rsid w:val="00060286"/>
    <w:rsid w:val="0006090A"/>
    <w:rsid w:val="000610D0"/>
    <w:rsid w:val="00061A66"/>
    <w:rsid w:val="000627FF"/>
    <w:rsid w:val="000635CF"/>
    <w:rsid w:val="00064FD0"/>
    <w:rsid w:val="0006578B"/>
    <w:rsid w:val="0006589B"/>
    <w:rsid w:val="00066711"/>
    <w:rsid w:val="00067519"/>
    <w:rsid w:val="00067A3C"/>
    <w:rsid w:val="00070771"/>
    <w:rsid w:val="0007122E"/>
    <w:rsid w:val="00071385"/>
    <w:rsid w:val="00071929"/>
    <w:rsid w:val="00073063"/>
    <w:rsid w:val="000737E4"/>
    <w:rsid w:val="00073ABA"/>
    <w:rsid w:val="0007402E"/>
    <w:rsid w:val="00075393"/>
    <w:rsid w:val="000756BA"/>
    <w:rsid w:val="000759F1"/>
    <w:rsid w:val="00075F2C"/>
    <w:rsid w:val="00075F7D"/>
    <w:rsid w:val="00080197"/>
    <w:rsid w:val="00080EDA"/>
    <w:rsid w:val="00081236"/>
    <w:rsid w:val="00081855"/>
    <w:rsid w:val="00081A41"/>
    <w:rsid w:val="00081EA6"/>
    <w:rsid w:val="000822CA"/>
    <w:rsid w:val="0008255C"/>
    <w:rsid w:val="00083CE2"/>
    <w:rsid w:val="00084A02"/>
    <w:rsid w:val="000855F6"/>
    <w:rsid w:val="00085E0C"/>
    <w:rsid w:val="00086BDA"/>
    <w:rsid w:val="00090502"/>
    <w:rsid w:val="00092D66"/>
    <w:rsid w:val="000931A3"/>
    <w:rsid w:val="00095174"/>
    <w:rsid w:val="00095303"/>
    <w:rsid w:val="000963F8"/>
    <w:rsid w:val="0009673F"/>
    <w:rsid w:val="000A0463"/>
    <w:rsid w:val="000A16DD"/>
    <w:rsid w:val="000A21DE"/>
    <w:rsid w:val="000A2C65"/>
    <w:rsid w:val="000A401C"/>
    <w:rsid w:val="000A488A"/>
    <w:rsid w:val="000A4D2F"/>
    <w:rsid w:val="000A66E0"/>
    <w:rsid w:val="000A7C00"/>
    <w:rsid w:val="000B0059"/>
    <w:rsid w:val="000B307C"/>
    <w:rsid w:val="000B35AB"/>
    <w:rsid w:val="000B3C91"/>
    <w:rsid w:val="000B4020"/>
    <w:rsid w:val="000B5237"/>
    <w:rsid w:val="000B73D1"/>
    <w:rsid w:val="000B7A01"/>
    <w:rsid w:val="000B7C33"/>
    <w:rsid w:val="000C02F6"/>
    <w:rsid w:val="000C07DC"/>
    <w:rsid w:val="000C2E95"/>
    <w:rsid w:val="000C35D7"/>
    <w:rsid w:val="000C3A4C"/>
    <w:rsid w:val="000C42B2"/>
    <w:rsid w:val="000C43A1"/>
    <w:rsid w:val="000C44AF"/>
    <w:rsid w:val="000C4AFC"/>
    <w:rsid w:val="000C52E3"/>
    <w:rsid w:val="000C5B01"/>
    <w:rsid w:val="000C5FDD"/>
    <w:rsid w:val="000C72B1"/>
    <w:rsid w:val="000C7454"/>
    <w:rsid w:val="000C7907"/>
    <w:rsid w:val="000D06AC"/>
    <w:rsid w:val="000D0C0C"/>
    <w:rsid w:val="000D1FF1"/>
    <w:rsid w:val="000D66B8"/>
    <w:rsid w:val="000D7DD6"/>
    <w:rsid w:val="000E0159"/>
    <w:rsid w:val="000E1117"/>
    <w:rsid w:val="000E1BC4"/>
    <w:rsid w:val="000E1DF4"/>
    <w:rsid w:val="000E1E67"/>
    <w:rsid w:val="000E262A"/>
    <w:rsid w:val="000E2F2C"/>
    <w:rsid w:val="000E3E1F"/>
    <w:rsid w:val="000E40BE"/>
    <w:rsid w:val="000E42B7"/>
    <w:rsid w:val="000E4772"/>
    <w:rsid w:val="000E4DC7"/>
    <w:rsid w:val="000E4FBC"/>
    <w:rsid w:val="000E6FBD"/>
    <w:rsid w:val="000E708E"/>
    <w:rsid w:val="000E795F"/>
    <w:rsid w:val="000F071B"/>
    <w:rsid w:val="000F15A3"/>
    <w:rsid w:val="000F4075"/>
    <w:rsid w:val="000F45BF"/>
    <w:rsid w:val="000F472D"/>
    <w:rsid w:val="000F54F0"/>
    <w:rsid w:val="000F6E91"/>
    <w:rsid w:val="001005D3"/>
    <w:rsid w:val="001006C8"/>
    <w:rsid w:val="00101327"/>
    <w:rsid w:val="00101549"/>
    <w:rsid w:val="001018D1"/>
    <w:rsid w:val="0010279A"/>
    <w:rsid w:val="0010280B"/>
    <w:rsid w:val="00102EA6"/>
    <w:rsid w:val="00103CF6"/>
    <w:rsid w:val="00103F7F"/>
    <w:rsid w:val="001055C9"/>
    <w:rsid w:val="00106B24"/>
    <w:rsid w:val="0010715E"/>
    <w:rsid w:val="001074B6"/>
    <w:rsid w:val="00107888"/>
    <w:rsid w:val="00107F56"/>
    <w:rsid w:val="00110EE4"/>
    <w:rsid w:val="00111A70"/>
    <w:rsid w:val="00111E0F"/>
    <w:rsid w:val="00113E46"/>
    <w:rsid w:val="001150D8"/>
    <w:rsid w:val="001157F8"/>
    <w:rsid w:val="0011603B"/>
    <w:rsid w:val="00116661"/>
    <w:rsid w:val="00116BAF"/>
    <w:rsid w:val="001171E7"/>
    <w:rsid w:val="00117B37"/>
    <w:rsid w:val="001208BD"/>
    <w:rsid w:val="00120FD6"/>
    <w:rsid w:val="00121D86"/>
    <w:rsid w:val="00123488"/>
    <w:rsid w:val="00123873"/>
    <w:rsid w:val="0012391F"/>
    <w:rsid w:val="0012394A"/>
    <w:rsid w:val="00123E6A"/>
    <w:rsid w:val="00125378"/>
    <w:rsid w:val="001255C9"/>
    <w:rsid w:val="001256D0"/>
    <w:rsid w:val="00125F38"/>
    <w:rsid w:val="00130B72"/>
    <w:rsid w:val="001313CE"/>
    <w:rsid w:val="001318A5"/>
    <w:rsid w:val="001323A6"/>
    <w:rsid w:val="0013326B"/>
    <w:rsid w:val="0013356D"/>
    <w:rsid w:val="00133DFD"/>
    <w:rsid w:val="00134080"/>
    <w:rsid w:val="00134427"/>
    <w:rsid w:val="00134805"/>
    <w:rsid w:val="00135830"/>
    <w:rsid w:val="00136526"/>
    <w:rsid w:val="00136685"/>
    <w:rsid w:val="00136B84"/>
    <w:rsid w:val="00136EE1"/>
    <w:rsid w:val="001373CB"/>
    <w:rsid w:val="00137417"/>
    <w:rsid w:val="00137F56"/>
    <w:rsid w:val="00140B25"/>
    <w:rsid w:val="00140BDC"/>
    <w:rsid w:val="00141657"/>
    <w:rsid w:val="00141AA2"/>
    <w:rsid w:val="00141CFE"/>
    <w:rsid w:val="00142074"/>
    <w:rsid w:val="001433B9"/>
    <w:rsid w:val="001435D6"/>
    <w:rsid w:val="00144177"/>
    <w:rsid w:val="001444E4"/>
    <w:rsid w:val="00144571"/>
    <w:rsid w:val="001445A6"/>
    <w:rsid w:val="00144DC1"/>
    <w:rsid w:val="00145AD1"/>
    <w:rsid w:val="001460ED"/>
    <w:rsid w:val="00146BBF"/>
    <w:rsid w:val="00147872"/>
    <w:rsid w:val="001506FB"/>
    <w:rsid w:val="00150AF7"/>
    <w:rsid w:val="00153145"/>
    <w:rsid w:val="00153433"/>
    <w:rsid w:val="00154990"/>
    <w:rsid w:val="00155CCF"/>
    <w:rsid w:val="00156222"/>
    <w:rsid w:val="0015728A"/>
    <w:rsid w:val="0015782A"/>
    <w:rsid w:val="001610D1"/>
    <w:rsid w:val="0016128F"/>
    <w:rsid w:val="00161BBC"/>
    <w:rsid w:val="001627E4"/>
    <w:rsid w:val="00162988"/>
    <w:rsid w:val="001630CB"/>
    <w:rsid w:val="00163607"/>
    <w:rsid w:val="001645FE"/>
    <w:rsid w:val="0016466E"/>
    <w:rsid w:val="0016467D"/>
    <w:rsid w:val="00165F99"/>
    <w:rsid w:val="001660E4"/>
    <w:rsid w:val="00166887"/>
    <w:rsid w:val="001676A7"/>
    <w:rsid w:val="001726EA"/>
    <w:rsid w:val="001731AA"/>
    <w:rsid w:val="0017335D"/>
    <w:rsid w:val="00173E13"/>
    <w:rsid w:val="0017422F"/>
    <w:rsid w:val="0017462E"/>
    <w:rsid w:val="00175D39"/>
    <w:rsid w:val="00175D7E"/>
    <w:rsid w:val="00176F84"/>
    <w:rsid w:val="00177740"/>
    <w:rsid w:val="00180492"/>
    <w:rsid w:val="00181BBA"/>
    <w:rsid w:val="001822CD"/>
    <w:rsid w:val="001825F1"/>
    <w:rsid w:val="001826D5"/>
    <w:rsid w:val="00182BF2"/>
    <w:rsid w:val="0018413D"/>
    <w:rsid w:val="00185320"/>
    <w:rsid w:val="0018548C"/>
    <w:rsid w:val="00186578"/>
    <w:rsid w:val="00186C57"/>
    <w:rsid w:val="00186DAC"/>
    <w:rsid w:val="0019025C"/>
    <w:rsid w:val="001903D6"/>
    <w:rsid w:val="00195CAD"/>
    <w:rsid w:val="00195DEC"/>
    <w:rsid w:val="001961EF"/>
    <w:rsid w:val="001979BD"/>
    <w:rsid w:val="001A1B9D"/>
    <w:rsid w:val="001A2383"/>
    <w:rsid w:val="001A2A76"/>
    <w:rsid w:val="001A440A"/>
    <w:rsid w:val="001A5731"/>
    <w:rsid w:val="001A584E"/>
    <w:rsid w:val="001A59A1"/>
    <w:rsid w:val="001A6BA7"/>
    <w:rsid w:val="001A6FEF"/>
    <w:rsid w:val="001A7FC2"/>
    <w:rsid w:val="001B04B3"/>
    <w:rsid w:val="001B1527"/>
    <w:rsid w:val="001B2291"/>
    <w:rsid w:val="001B24F9"/>
    <w:rsid w:val="001B273C"/>
    <w:rsid w:val="001B5218"/>
    <w:rsid w:val="001B5E0B"/>
    <w:rsid w:val="001B6C5D"/>
    <w:rsid w:val="001B7825"/>
    <w:rsid w:val="001C3137"/>
    <w:rsid w:val="001C455D"/>
    <w:rsid w:val="001C4930"/>
    <w:rsid w:val="001C4FE4"/>
    <w:rsid w:val="001C5514"/>
    <w:rsid w:val="001C5DCD"/>
    <w:rsid w:val="001C66A7"/>
    <w:rsid w:val="001C769F"/>
    <w:rsid w:val="001D0715"/>
    <w:rsid w:val="001D0F01"/>
    <w:rsid w:val="001D1241"/>
    <w:rsid w:val="001D1341"/>
    <w:rsid w:val="001D275C"/>
    <w:rsid w:val="001D2D4F"/>
    <w:rsid w:val="001D4558"/>
    <w:rsid w:val="001D4831"/>
    <w:rsid w:val="001D4A75"/>
    <w:rsid w:val="001D4FF0"/>
    <w:rsid w:val="001D515F"/>
    <w:rsid w:val="001D6043"/>
    <w:rsid w:val="001D6347"/>
    <w:rsid w:val="001E014C"/>
    <w:rsid w:val="001E1AFA"/>
    <w:rsid w:val="001E2813"/>
    <w:rsid w:val="001E2BC2"/>
    <w:rsid w:val="001E5313"/>
    <w:rsid w:val="001E5F0E"/>
    <w:rsid w:val="001E7005"/>
    <w:rsid w:val="001E73FD"/>
    <w:rsid w:val="001E78F4"/>
    <w:rsid w:val="001E7FFA"/>
    <w:rsid w:val="001F022C"/>
    <w:rsid w:val="001F088B"/>
    <w:rsid w:val="001F0D31"/>
    <w:rsid w:val="001F2948"/>
    <w:rsid w:val="001F3DE8"/>
    <w:rsid w:val="001F4514"/>
    <w:rsid w:val="001F4CB4"/>
    <w:rsid w:val="001F4CE5"/>
    <w:rsid w:val="001F6069"/>
    <w:rsid w:val="001F68FA"/>
    <w:rsid w:val="001F6AD0"/>
    <w:rsid w:val="001F6D0D"/>
    <w:rsid w:val="001F7345"/>
    <w:rsid w:val="0020037D"/>
    <w:rsid w:val="00201516"/>
    <w:rsid w:val="002031A7"/>
    <w:rsid w:val="0020384A"/>
    <w:rsid w:val="002041C7"/>
    <w:rsid w:val="00204426"/>
    <w:rsid w:val="00204A07"/>
    <w:rsid w:val="00206096"/>
    <w:rsid w:val="00206EFC"/>
    <w:rsid w:val="0021046D"/>
    <w:rsid w:val="00210801"/>
    <w:rsid w:val="00211195"/>
    <w:rsid w:val="0021194B"/>
    <w:rsid w:val="002121C0"/>
    <w:rsid w:val="002130E7"/>
    <w:rsid w:val="00213299"/>
    <w:rsid w:val="0021480D"/>
    <w:rsid w:val="00220B8D"/>
    <w:rsid w:val="00220E52"/>
    <w:rsid w:val="00221570"/>
    <w:rsid w:val="00222033"/>
    <w:rsid w:val="002226C0"/>
    <w:rsid w:val="002226F4"/>
    <w:rsid w:val="002228C7"/>
    <w:rsid w:val="00222CF4"/>
    <w:rsid w:val="00222E41"/>
    <w:rsid w:val="0022582C"/>
    <w:rsid w:val="00225DD4"/>
    <w:rsid w:val="00226927"/>
    <w:rsid w:val="00226F08"/>
    <w:rsid w:val="00230DBF"/>
    <w:rsid w:val="0023179D"/>
    <w:rsid w:val="00231AC1"/>
    <w:rsid w:val="002327E6"/>
    <w:rsid w:val="002337E1"/>
    <w:rsid w:val="00233B94"/>
    <w:rsid w:val="00234A4E"/>
    <w:rsid w:val="00235914"/>
    <w:rsid w:val="002363BA"/>
    <w:rsid w:val="00236888"/>
    <w:rsid w:val="00237C86"/>
    <w:rsid w:val="0024085A"/>
    <w:rsid w:val="00241B9B"/>
    <w:rsid w:val="002421B3"/>
    <w:rsid w:val="002424F0"/>
    <w:rsid w:val="0024279C"/>
    <w:rsid w:val="0024648A"/>
    <w:rsid w:val="00246D12"/>
    <w:rsid w:val="002479D4"/>
    <w:rsid w:val="00250328"/>
    <w:rsid w:val="0025052F"/>
    <w:rsid w:val="0025082D"/>
    <w:rsid w:val="002511E3"/>
    <w:rsid w:val="00253138"/>
    <w:rsid w:val="00253D01"/>
    <w:rsid w:val="00254AB7"/>
    <w:rsid w:val="00257248"/>
    <w:rsid w:val="002572CE"/>
    <w:rsid w:val="0026309C"/>
    <w:rsid w:val="0026327C"/>
    <w:rsid w:val="0026384E"/>
    <w:rsid w:val="00263AF9"/>
    <w:rsid w:val="00263EE8"/>
    <w:rsid w:val="00265427"/>
    <w:rsid w:val="00266038"/>
    <w:rsid w:val="002661FC"/>
    <w:rsid w:val="00266D69"/>
    <w:rsid w:val="00266F06"/>
    <w:rsid w:val="00267009"/>
    <w:rsid w:val="00267677"/>
    <w:rsid w:val="00267CCE"/>
    <w:rsid w:val="002705C3"/>
    <w:rsid w:val="002711CF"/>
    <w:rsid w:val="00271C19"/>
    <w:rsid w:val="00271CD1"/>
    <w:rsid w:val="00272846"/>
    <w:rsid w:val="0027393C"/>
    <w:rsid w:val="00275E5B"/>
    <w:rsid w:val="00277A92"/>
    <w:rsid w:val="00281FFD"/>
    <w:rsid w:val="00282EB9"/>
    <w:rsid w:val="00283205"/>
    <w:rsid w:val="002837BD"/>
    <w:rsid w:val="00284553"/>
    <w:rsid w:val="0029282D"/>
    <w:rsid w:val="00293416"/>
    <w:rsid w:val="00293ED5"/>
    <w:rsid w:val="00293F47"/>
    <w:rsid w:val="00294F56"/>
    <w:rsid w:val="00295589"/>
    <w:rsid w:val="002969CB"/>
    <w:rsid w:val="00297917"/>
    <w:rsid w:val="002979DB"/>
    <w:rsid w:val="002A0075"/>
    <w:rsid w:val="002A0139"/>
    <w:rsid w:val="002A03C9"/>
    <w:rsid w:val="002A0508"/>
    <w:rsid w:val="002A1E17"/>
    <w:rsid w:val="002A24A1"/>
    <w:rsid w:val="002A2E62"/>
    <w:rsid w:val="002A449B"/>
    <w:rsid w:val="002A47BB"/>
    <w:rsid w:val="002A4A13"/>
    <w:rsid w:val="002A4D05"/>
    <w:rsid w:val="002A50D4"/>
    <w:rsid w:val="002A5119"/>
    <w:rsid w:val="002A5C4F"/>
    <w:rsid w:val="002A776C"/>
    <w:rsid w:val="002B05F2"/>
    <w:rsid w:val="002B0721"/>
    <w:rsid w:val="002B085E"/>
    <w:rsid w:val="002B0D72"/>
    <w:rsid w:val="002B13B9"/>
    <w:rsid w:val="002B154A"/>
    <w:rsid w:val="002B224F"/>
    <w:rsid w:val="002B2F20"/>
    <w:rsid w:val="002B3046"/>
    <w:rsid w:val="002B3735"/>
    <w:rsid w:val="002B3797"/>
    <w:rsid w:val="002B3DA2"/>
    <w:rsid w:val="002B450B"/>
    <w:rsid w:val="002B4BA0"/>
    <w:rsid w:val="002B4BC7"/>
    <w:rsid w:val="002B50B3"/>
    <w:rsid w:val="002B52E6"/>
    <w:rsid w:val="002B5494"/>
    <w:rsid w:val="002B552E"/>
    <w:rsid w:val="002B56FB"/>
    <w:rsid w:val="002B649A"/>
    <w:rsid w:val="002B652A"/>
    <w:rsid w:val="002B6C1A"/>
    <w:rsid w:val="002B70AF"/>
    <w:rsid w:val="002B72EF"/>
    <w:rsid w:val="002C03B0"/>
    <w:rsid w:val="002C0A90"/>
    <w:rsid w:val="002C167E"/>
    <w:rsid w:val="002C1892"/>
    <w:rsid w:val="002C1F21"/>
    <w:rsid w:val="002C31A5"/>
    <w:rsid w:val="002C4614"/>
    <w:rsid w:val="002C46CC"/>
    <w:rsid w:val="002C5BFF"/>
    <w:rsid w:val="002C67A4"/>
    <w:rsid w:val="002D09CF"/>
    <w:rsid w:val="002D0A32"/>
    <w:rsid w:val="002D1E60"/>
    <w:rsid w:val="002D47C6"/>
    <w:rsid w:val="002D4B61"/>
    <w:rsid w:val="002D4FCF"/>
    <w:rsid w:val="002D5C35"/>
    <w:rsid w:val="002D609A"/>
    <w:rsid w:val="002E0097"/>
    <w:rsid w:val="002E1249"/>
    <w:rsid w:val="002E1769"/>
    <w:rsid w:val="002E1BA7"/>
    <w:rsid w:val="002E265D"/>
    <w:rsid w:val="002E2EF3"/>
    <w:rsid w:val="002E2F52"/>
    <w:rsid w:val="002E38BD"/>
    <w:rsid w:val="002E4393"/>
    <w:rsid w:val="002E47F3"/>
    <w:rsid w:val="002E4C5C"/>
    <w:rsid w:val="002E4EC0"/>
    <w:rsid w:val="002E5151"/>
    <w:rsid w:val="002E5A92"/>
    <w:rsid w:val="002E69B0"/>
    <w:rsid w:val="002E6D40"/>
    <w:rsid w:val="002E6E23"/>
    <w:rsid w:val="002E6EB2"/>
    <w:rsid w:val="002E7D8B"/>
    <w:rsid w:val="002F1548"/>
    <w:rsid w:val="002F26CD"/>
    <w:rsid w:val="002F38FD"/>
    <w:rsid w:val="002F66E9"/>
    <w:rsid w:val="002F67A6"/>
    <w:rsid w:val="002F7373"/>
    <w:rsid w:val="002F7627"/>
    <w:rsid w:val="002F7985"/>
    <w:rsid w:val="00302D18"/>
    <w:rsid w:val="00303010"/>
    <w:rsid w:val="003055E5"/>
    <w:rsid w:val="003059D3"/>
    <w:rsid w:val="003063C5"/>
    <w:rsid w:val="00310E19"/>
    <w:rsid w:val="003117A7"/>
    <w:rsid w:val="00311980"/>
    <w:rsid w:val="00312500"/>
    <w:rsid w:val="00313E62"/>
    <w:rsid w:val="00314135"/>
    <w:rsid w:val="00314848"/>
    <w:rsid w:val="00315674"/>
    <w:rsid w:val="003156AD"/>
    <w:rsid w:val="00315B91"/>
    <w:rsid w:val="00317305"/>
    <w:rsid w:val="0031732E"/>
    <w:rsid w:val="0031783B"/>
    <w:rsid w:val="003178EE"/>
    <w:rsid w:val="003179CB"/>
    <w:rsid w:val="00317CFC"/>
    <w:rsid w:val="00317E61"/>
    <w:rsid w:val="00317F5B"/>
    <w:rsid w:val="003200CB"/>
    <w:rsid w:val="0032120E"/>
    <w:rsid w:val="003213B8"/>
    <w:rsid w:val="003214B8"/>
    <w:rsid w:val="00322F8F"/>
    <w:rsid w:val="00323B10"/>
    <w:rsid w:val="00323EF4"/>
    <w:rsid w:val="0032493E"/>
    <w:rsid w:val="003249D5"/>
    <w:rsid w:val="003250CB"/>
    <w:rsid w:val="00325289"/>
    <w:rsid w:val="00327338"/>
    <w:rsid w:val="003277F3"/>
    <w:rsid w:val="00327B6E"/>
    <w:rsid w:val="00327C59"/>
    <w:rsid w:val="00327E41"/>
    <w:rsid w:val="00327F34"/>
    <w:rsid w:val="00327FA1"/>
    <w:rsid w:val="00330B0C"/>
    <w:rsid w:val="00330E7C"/>
    <w:rsid w:val="00330FA5"/>
    <w:rsid w:val="00332588"/>
    <w:rsid w:val="003345A3"/>
    <w:rsid w:val="00334906"/>
    <w:rsid w:val="00334ABF"/>
    <w:rsid w:val="00334E7D"/>
    <w:rsid w:val="00335B99"/>
    <w:rsid w:val="00335D80"/>
    <w:rsid w:val="00335DAB"/>
    <w:rsid w:val="003365B3"/>
    <w:rsid w:val="00336883"/>
    <w:rsid w:val="00336E9B"/>
    <w:rsid w:val="00337AA3"/>
    <w:rsid w:val="00341488"/>
    <w:rsid w:val="00341FE9"/>
    <w:rsid w:val="0034430F"/>
    <w:rsid w:val="00344B3A"/>
    <w:rsid w:val="003450D0"/>
    <w:rsid w:val="00345718"/>
    <w:rsid w:val="0034586B"/>
    <w:rsid w:val="00345A04"/>
    <w:rsid w:val="00345E30"/>
    <w:rsid w:val="0034605B"/>
    <w:rsid w:val="003461AA"/>
    <w:rsid w:val="0035197F"/>
    <w:rsid w:val="00351A63"/>
    <w:rsid w:val="00351ACF"/>
    <w:rsid w:val="00351B3F"/>
    <w:rsid w:val="0035236F"/>
    <w:rsid w:val="00352484"/>
    <w:rsid w:val="003538B7"/>
    <w:rsid w:val="00353FAA"/>
    <w:rsid w:val="003545D8"/>
    <w:rsid w:val="00354B9A"/>
    <w:rsid w:val="00355361"/>
    <w:rsid w:val="00355741"/>
    <w:rsid w:val="00356EA3"/>
    <w:rsid w:val="003610C4"/>
    <w:rsid w:val="00361524"/>
    <w:rsid w:val="00361B02"/>
    <w:rsid w:val="00362162"/>
    <w:rsid w:val="00362613"/>
    <w:rsid w:val="003632D8"/>
    <w:rsid w:val="003645A5"/>
    <w:rsid w:val="00364A6D"/>
    <w:rsid w:val="00364AB6"/>
    <w:rsid w:val="00364CFE"/>
    <w:rsid w:val="00365078"/>
    <w:rsid w:val="003657C5"/>
    <w:rsid w:val="003700FD"/>
    <w:rsid w:val="00370482"/>
    <w:rsid w:val="003707B2"/>
    <w:rsid w:val="003709E2"/>
    <w:rsid w:val="00370C1F"/>
    <w:rsid w:val="00370FE5"/>
    <w:rsid w:val="00371F24"/>
    <w:rsid w:val="00372D0E"/>
    <w:rsid w:val="003754A0"/>
    <w:rsid w:val="003756D4"/>
    <w:rsid w:val="00375EB7"/>
    <w:rsid w:val="003761A6"/>
    <w:rsid w:val="003769E7"/>
    <w:rsid w:val="00380083"/>
    <w:rsid w:val="003813A0"/>
    <w:rsid w:val="00382289"/>
    <w:rsid w:val="003826F6"/>
    <w:rsid w:val="003837DA"/>
    <w:rsid w:val="0038495F"/>
    <w:rsid w:val="00384AB0"/>
    <w:rsid w:val="00385305"/>
    <w:rsid w:val="00385C5F"/>
    <w:rsid w:val="00386859"/>
    <w:rsid w:val="00386E78"/>
    <w:rsid w:val="00387282"/>
    <w:rsid w:val="00387C8B"/>
    <w:rsid w:val="003913AE"/>
    <w:rsid w:val="003917F5"/>
    <w:rsid w:val="00391A79"/>
    <w:rsid w:val="00391C3B"/>
    <w:rsid w:val="003945A3"/>
    <w:rsid w:val="00394D16"/>
    <w:rsid w:val="003964FF"/>
    <w:rsid w:val="00397321"/>
    <w:rsid w:val="0039763D"/>
    <w:rsid w:val="00397A89"/>
    <w:rsid w:val="003A0050"/>
    <w:rsid w:val="003A0332"/>
    <w:rsid w:val="003A10B0"/>
    <w:rsid w:val="003A150B"/>
    <w:rsid w:val="003A19D4"/>
    <w:rsid w:val="003A1F51"/>
    <w:rsid w:val="003A2294"/>
    <w:rsid w:val="003A25AD"/>
    <w:rsid w:val="003A2C8E"/>
    <w:rsid w:val="003A39AB"/>
    <w:rsid w:val="003A3CDD"/>
    <w:rsid w:val="003A5110"/>
    <w:rsid w:val="003A5289"/>
    <w:rsid w:val="003A5860"/>
    <w:rsid w:val="003A6478"/>
    <w:rsid w:val="003A67C2"/>
    <w:rsid w:val="003A6ABA"/>
    <w:rsid w:val="003B13B9"/>
    <w:rsid w:val="003B2425"/>
    <w:rsid w:val="003B25DD"/>
    <w:rsid w:val="003B2BB2"/>
    <w:rsid w:val="003B326E"/>
    <w:rsid w:val="003B3779"/>
    <w:rsid w:val="003B4633"/>
    <w:rsid w:val="003B5F46"/>
    <w:rsid w:val="003B6F88"/>
    <w:rsid w:val="003B74EC"/>
    <w:rsid w:val="003B752B"/>
    <w:rsid w:val="003B7ED4"/>
    <w:rsid w:val="003C052B"/>
    <w:rsid w:val="003C0692"/>
    <w:rsid w:val="003C1D72"/>
    <w:rsid w:val="003C1F11"/>
    <w:rsid w:val="003C2763"/>
    <w:rsid w:val="003C3782"/>
    <w:rsid w:val="003D06D0"/>
    <w:rsid w:val="003D0C67"/>
    <w:rsid w:val="003D105A"/>
    <w:rsid w:val="003D108C"/>
    <w:rsid w:val="003D108E"/>
    <w:rsid w:val="003D144C"/>
    <w:rsid w:val="003D1634"/>
    <w:rsid w:val="003D16D2"/>
    <w:rsid w:val="003D1B94"/>
    <w:rsid w:val="003D281D"/>
    <w:rsid w:val="003D5490"/>
    <w:rsid w:val="003D5CC3"/>
    <w:rsid w:val="003D5DF6"/>
    <w:rsid w:val="003D6F05"/>
    <w:rsid w:val="003E084E"/>
    <w:rsid w:val="003E221C"/>
    <w:rsid w:val="003E3890"/>
    <w:rsid w:val="003E42E0"/>
    <w:rsid w:val="003E46E8"/>
    <w:rsid w:val="003E53F9"/>
    <w:rsid w:val="003E6480"/>
    <w:rsid w:val="003E6891"/>
    <w:rsid w:val="003E74D6"/>
    <w:rsid w:val="003F02EC"/>
    <w:rsid w:val="003F0578"/>
    <w:rsid w:val="003F1177"/>
    <w:rsid w:val="003F149B"/>
    <w:rsid w:val="003F3673"/>
    <w:rsid w:val="003F3A3A"/>
    <w:rsid w:val="003F50D7"/>
    <w:rsid w:val="003F690C"/>
    <w:rsid w:val="003F6FC6"/>
    <w:rsid w:val="003F7B77"/>
    <w:rsid w:val="00401607"/>
    <w:rsid w:val="0040180F"/>
    <w:rsid w:val="004023D0"/>
    <w:rsid w:val="004025D3"/>
    <w:rsid w:val="0040283D"/>
    <w:rsid w:val="00403EA0"/>
    <w:rsid w:val="00404B0B"/>
    <w:rsid w:val="00405223"/>
    <w:rsid w:val="00405E06"/>
    <w:rsid w:val="00407C35"/>
    <w:rsid w:val="004138B7"/>
    <w:rsid w:val="00413A5C"/>
    <w:rsid w:val="0041476E"/>
    <w:rsid w:val="00414FD8"/>
    <w:rsid w:val="004153B8"/>
    <w:rsid w:val="00415D36"/>
    <w:rsid w:val="00416927"/>
    <w:rsid w:val="00417E71"/>
    <w:rsid w:val="004209CF"/>
    <w:rsid w:val="00420F5E"/>
    <w:rsid w:val="004222D8"/>
    <w:rsid w:val="00423418"/>
    <w:rsid w:val="00425808"/>
    <w:rsid w:val="00425974"/>
    <w:rsid w:val="00426284"/>
    <w:rsid w:val="0042658F"/>
    <w:rsid w:val="0042673A"/>
    <w:rsid w:val="00427289"/>
    <w:rsid w:val="00430E05"/>
    <w:rsid w:val="00431A9C"/>
    <w:rsid w:val="00431EFD"/>
    <w:rsid w:val="00432DD6"/>
    <w:rsid w:val="0043362D"/>
    <w:rsid w:val="0043534F"/>
    <w:rsid w:val="004354A0"/>
    <w:rsid w:val="00435B0E"/>
    <w:rsid w:val="00436126"/>
    <w:rsid w:val="00436503"/>
    <w:rsid w:val="004404A7"/>
    <w:rsid w:val="00440A2D"/>
    <w:rsid w:val="00440AF2"/>
    <w:rsid w:val="004428D0"/>
    <w:rsid w:val="00442EF6"/>
    <w:rsid w:val="0044442A"/>
    <w:rsid w:val="00450012"/>
    <w:rsid w:val="004505CB"/>
    <w:rsid w:val="0045134D"/>
    <w:rsid w:val="0045329D"/>
    <w:rsid w:val="00454F16"/>
    <w:rsid w:val="00454F82"/>
    <w:rsid w:val="004551A6"/>
    <w:rsid w:val="004576E0"/>
    <w:rsid w:val="00460945"/>
    <w:rsid w:val="00461B1F"/>
    <w:rsid w:val="00462A71"/>
    <w:rsid w:val="00464265"/>
    <w:rsid w:val="00465B68"/>
    <w:rsid w:val="0046628E"/>
    <w:rsid w:val="00466A03"/>
    <w:rsid w:val="0046700D"/>
    <w:rsid w:val="00467308"/>
    <w:rsid w:val="0047019A"/>
    <w:rsid w:val="004701BF"/>
    <w:rsid w:val="00473443"/>
    <w:rsid w:val="004740B9"/>
    <w:rsid w:val="004746EE"/>
    <w:rsid w:val="00474C01"/>
    <w:rsid w:val="00475566"/>
    <w:rsid w:val="004761FD"/>
    <w:rsid w:val="00476950"/>
    <w:rsid w:val="00476C00"/>
    <w:rsid w:val="00477B24"/>
    <w:rsid w:val="0048092E"/>
    <w:rsid w:val="00480D1C"/>
    <w:rsid w:val="00480E54"/>
    <w:rsid w:val="00480EE4"/>
    <w:rsid w:val="00480F23"/>
    <w:rsid w:val="004814F1"/>
    <w:rsid w:val="00481B52"/>
    <w:rsid w:val="004822A1"/>
    <w:rsid w:val="004831FC"/>
    <w:rsid w:val="00483809"/>
    <w:rsid w:val="00483F44"/>
    <w:rsid w:val="004848EC"/>
    <w:rsid w:val="00486701"/>
    <w:rsid w:val="00490329"/>
    <w:rsid w:val="00493067"/>
    <w:rsid w:val="00493C78"/>
    <w:rsid w:val="00493CD1"/>
    <w:rsid w:val="00493E8D"/>
    <w:rsid w:val="00495344"/>
    <w:rsid w:val="0049642B"/>
    <w:rsid w:val="00497CF2"/>
    <w:rsid w:val="00497FD4"/>
    <w:rsid w:val="004A0C8D"/>
    <w:rsid w:val="004A1F7A"/>
    <w:rsid w:val="004A2BEE"/>
    <w:rsid w:val="004A2D45"/>
    <w:rsid w:val="004A3B77"/>
    <w:rsid w:val="004A3CBF"/>
    <w:rsid w:val="004A49CE"/>
    <w:rsid w:val="004A49E0"/>
    <w:rsid w:val="004A4B52"/>
    <w:rsid w:val="004A4C22"/>
    <w:rsid w:val="004A4F54"/>
    <w:rsid w:val="004B0163"/>
    <w:rsid w:val="004B0A63"/>
    <w:rsid w:val="004B0D4D"/>
    <w:rsid w:val="004B19CB"/>
    <w:rsid w:val="004B1C42"/>
    <w:rsid w:val="004B1EA1"/>
    <w:rsid w:val="004B1F90"/>
    <w:rsid w:val="004B41D8"/>
    <w:rsid w:val="004B4444"/>
    <w:rsid w:val="004B4AA8"/>
    <w:rsid w:val="004B5368"/>
    <w:rsid w:val="004B5D31"/>
    <w:rsid w:val="004B6D9F"/>
    <w:rsid w:val="004B7224"/>
    <w:rsid w:val="004C0915"/>
    <w:rsid w:val="004C1503"/>
    <w:rsid w:val="004C18C6"/>
    <w:rsid w:val="004C1F34"/>
    <w:rsid w:val="004C45E8"/>
    <w:rsid w:val="004C4D61"/>
    <w:rsid w:val="004C4EDA"/>
    <w:rsid w:val="004C53B8"/>
    <w:rsid w:val="004C55E0"/>
    <w:rsid w:val="004C5BB9"/>
    <w:rsid w:val="004C638A"/>
    <w:rsid w:val="004C6DB4"/>
    <w:rsid w:val="004C70A1"/>
    <w:rsid w:val="004D0A04"/>
    <w:rsid w:val="004D0A0E"/>
    <w:rsid w:val="004D0F70"/>
    <w:rsid w:val="004D11A0"/>
    <w:rsid w:val="004D1797"/>
    <w:rsid w:val="004D24C9"/>
    <w:rsid w:val="004D2B37"/>
    <w:rsid w:val="004D2C03"/>
    <w:rsid w:val="004D2CF3"/>
    <w:rsid w:val="004D3966"/>
    <w:rsid w:val="004D4206"/>
    <w:rsid w:val="004D7851"/>
    <w:rsid w:val="004E091F"/>
    <w:rsid w:val="004E09B6"/>
    <w:rsid w:val="004E1617"/>
    <w:rsid w:val="004E2085"/>
    <w:rsid w:val="004E2367"/>
    <w:rsid w:val="004E2BF8"/>
    <w:rsid w:val="004E35A6"/>
    <w:rsid w:val="004E43E8"/>
    <w:rsid w:val="004E460A"/>
    <w:rsid w:val="004E477F"/>
    <w:rsid w:val="004E4BEB"/>
    <w:rsid w:val="004E51C1"/>
    <w:rsid w:val="004E6F3B"/>
    <w:rsid w:val="004E7AA0"/>
    <w:rsid w:val="004E7AB3"/>
    <w:rsid w:val="004E7FCE"/>
    <w:rsid w:val="004F058B"/>
    <w:rsid w:val="004F1502"/>
    <w:rsid w:val="004F17FA"/>
    <w:rsid w:val="004F1CA6"/>
    <w:rsid w:val="004F266F"/>
    <w:rsid w:val="004F51F9"/>
    <w:rsid w:val="004F5962"/>
    <w:rsid w:val="004F6F8E"/>
    <w:rsid w:val="004F7160"/>
    <w:rsid w:val="005002C9"/>
    <w:rsid w:val="0050053B"/>
    <w:rsid w:val="0050259D"/>
    <w:rsid w:val="005040CD"/>
    <w:rsid w:val="00506924"/>
    <w:rsid w:val="00510FB1"/>
    <w:rsid w:val="00511D5B"/>
    <w:rsid w:val="005131CD"/>
    <w:rsid w:val="005135DC"/>
    <w:rsid w:val="005152AE"/>
    <w:rsid w:val="00515941"/>
    <w:rsid w:val="00517CCD"/>
    <w:rsid w:val="005208A3"/>
    <w:rsid w:val="005223FA"/>
    <w:rsid w:val="005234CF"/>
    <w:rsid w:val="00524337"/>
    <w:rsid w:val="0052443E"/>
    <w:rsid w:val="00524AD2"/>
    <w:rsid w:val="005253F5"/>
    <w:rsid w:val="005254F9"/>
    <w:rsid w:val="00525670"/>
    <w:rsid w:val="0052586B"/>
    <w:rsid w:val="00525DA7"/>
    <w:rsid w:val="005275F9"/>
    <w:rsid w:val="0052790F"/>
    <w:rsid w:val="00530DB6"/>
    <w:rsid w:val="00531150"/>
    <w:rsid w:val="0053115B"/>
    <w:rsid w:val="005312A0"/>
    <w:rsid w:val="00531B13"/>
    <w:rsid w:val="00531EF9"/>
    <w:rsid w:val="005328F8"/>
    <w:rsid w:val="00534047"/>
    <w:rsid w:val="005365B7"/>
    <w:rsid w:val="005366B5"/>
    <w:rsid w:val="00536791"/>
    <w:rsid w:val="00540258"/>
    <w:rsid w:val="0054027B"/>
    <w:rsid w:val="005413FC"/>
    <w:rsid w:val="00542F3E"/>
    <w:rsid w:val="005450F1"/>
    <w:rsid w:val="00545B6D"/>
    <w:rsid w:val="005462B5"/>
    <w:rsid w:val="0054739A"/>
    <w:rsid w:val="00550513"/>
    <w:rsid w:val="0055093A"/>
    <w:rsid w:val="00550DC8"/>
    <w:rsid w:val="00551159"/>
    <w:rsid w:val="00552B3E"/>
    <w:rsid w:val="00552BFA"/>
    <w:rsid w:val="005536CF"/>
    <w:rsid w:val="00554D28"/>
    <w:rsid w:val="0055535C"/>
    <w:rsid w:val="005557C5"/>
    <w:rsid w:val="00555B27"/>
    <w:rsid w:val="00555B48"/>
    <w:rsid w:val="00556186"/>
    <w:rsid w:val="00556C57"/>
    <w:rsid w:val="005571DC"/>
    <w:rsid w:val="00560B23"/>
    <w:rsid w:val="00560F74"/>
    <w:rsid w:val="00561934"/>
    <w:rsid w:val="00562732"/>
    <w:rsid w:val="00562837"/>
    <w:rsid w:val="005628E5"/>
    <w:rsid w:val="00562A60"/>
    <w:rsid w:val="00563175"/>
    <w:rsid w:val="00563F03"/>
    <w:rsid w:val="00564F75"/>
    <w:rsid w:val="0056503B"/>
    <w:rsid w:val="0056614D"/>
    <w:rsid w:val="00566D37"/>
    <w:rsid w:val="00567250"/>
    <w:rsid w:val="00570D7C"/>
    <w:rsid w:val="00572722"/>
    <w:rsid w:val="00572841"/>
    <w:rsid w:val="00572CAE"/>
    <w:rsid w:val="00572DA8"/>
    <w:rsid w:val="00573530"/>
    <w:rsid w:val="00573A33"/>
    <w:rsid w:val="00573C4E"/>
    <w:rsid w:val="00573C9B"/>
    <w:rsid w:val="00574226"/>
    <w:rsid w:val="0057430D"/>
    <w:rsid w:val="005752ED"/>
    <w:rsid w:val="005754AF"/>
    <w:rsid w:val="00576D1F"/>
    <w:rsid w:val="00576FB8"/>
    <w:rsid w:val="005778F5"/>
    <w:rsid w:val="00577B82"/>
    <w:rsid w:val="00580DD4"/>
    <w:rsid w:val="00581191"/>
    <w:rsid w:val="00581AC0"/>
    <w:rsid w:val="00582274"/>
    <w:rsid w:val="005827B0"/>
    <w:rsid w:val="005827B3"/>
    <w:rsid w:val="00583455"/>
    <w:rsid w:val="00583E3C"/>
    <w:rsid w:val="005868C7"/>
    <w:rsid w:val="00590DE3"/>
    <w:rsid w:val="00590E12"/>
    <w:rsid w:val="0059339E"/>
    <w:rsid w:val="00593923"/>
    <w:rsid w:val="00593D88"/>
    <w:rsid w:val="00593FDE"/>
    <w:rsid w:val="00594A53"/>
    <w:rsid w:val="00594D6C"/>
    <w:rsid w:val="005A0009"/>
    <w:rsid w:val="005A17EC"/>
    <w:rsid w:val="005A245C"/>
    <w:rsid w:val="005A252E"/>
    <w:rsid w:val="005A3ED3"/>
    <w:rsid w:val="005A4262"/>
    <w:rsid w:val="005A4A20"/>
    <w:rsid w:val="005A7008"/>
    <w:rsid w:val="005A757E"/>
    <w:rsid w:val="005A7820"/>
    <w:rsid w:val="005A7D43"/>
    <w:rsid w:val="005B35DD"/>
    <w:rsid w:val="005B3DFA"/>
    <w:rsid w:val="005B49C5"/>
    <w:rsid w:val="005B5AAF"/>
    <w:rsid w:val="005B632E"/>
    <w:rsid w:val="005B715A"/>
    <w:rsid w:val="005B7B0E"/>
    <w:rsid w:val="005C221A"/>
    <w:rsid w:val="005C2C5A"/>
    <w:rsid w:val="005C3544"/>
    <w:rsid w:val="005C3D85"/>
    <w:rsid w:val="005C440C"/>
    <w:rsid w:val="005C5E33"/>
    <w:rsid w:val="005C60AE"/>
    <w:rsid w:val="005C7EC1"/>
    <w:rsid w:val="005D0AD2"/>
    <w:rsid w:val="005D1909"/>
    <w:rsid w:val="005D3DFF"/>
    <w:rsid w:val="005D4168"/>
    <w:rsid w:val="005D481A"/>
    <w:rsid w:val="005D5913"/>
    <w:rsid w:val="005D7663"/>
    <w:rsid w:val="005D7CC9"/>
    <w:rsid w:val="005E0FB4"/>
    <w:rsid w:val="005E1F06"/>
    <w:rsid w:val="005E203A"/>
    <w:rsid w:val="005E237C"/>
    <w:rsid w:val="005E354F"/>
    <w:rsid w:val="005F042E"/>
    <w:rsid w:val="005F0A60"/>
    <w:rsid w:val="005F1782"/>
    <w:rsid w:val="005F23A7"/>
    <w:rsid w:val="005F3719"/>
    <w:rsid w:val="005F398D"/>
    <w:rsid w:val="005F4FA8"/>
    <w:rsid w:val="005F65C5"/>
    <w:rsid w:val="005F69D4"/>
    <w:rsid w:val="00600ECD"/>
    <w:rsid w:val="00602B1F"/>
    <w:rsid w:val="00602D01"/>
    <w:rsid w:val="00602FB8"/>
    <w:rsid w:val="006037E1"/>
    <w:rsid w:val="0060570A"/>
    <w:rsid w:val="00605CCC"/>
    <w:rsid w:val="00605F9C"/>
    <w:rsid w:val="0060618A"/>
    <w:rsid w:val="0060624F"/>
    <w:rsid w:val="00606516"/>
    <w:rsid w:val="00611858"/>
    <w:rsid w:val="00611FBF"/>
    <w:rsid w:val="00612CFD"/>
    <w:rsid w:val="0061318C"/>
    <w:rsid w:val="00613657"/>
    <w:rsid w:val="00615243"/>
    <w:rsid w:val="00615608"/>
    <w:rsid w:val="00616443"/>
    <w:rsid w:val="00616EBC"/>
    <w:rsid w:val="00617DE9"/>
    <w:rsid w:val="00621C4F"/>
    <w:rsid w:val="00621EA4"/>
    <w:rsid w:val="006225B4"/>
    <w:rsid w:val="006228B6"/>
    <w:rsid w:val="0062465D"/>
    <w:rsid w:val="00625455"/>
    <w:rsid w:val="00625D9C"/>
    <w:rsid w:val="006261AF"/>
    <w:rsid w:val="00627EDB"/>
    <w:rsid w:val="006305D8"/>
    <w:rsid w:val="00630EFA"/>
    <w:rsid w:val="00631A4B"/>
    <w:rsid w:val="00631C5D"/>
    <w:rsid w:val="00632864"/>
    <w:rsid w:val="00632DA8"/>
    <w:rsid w:val="006363F5"/>
    <w:rsid w:val="006374AE"/>
    <w:rsid w:val="00637E81"/>
    <w:rsid w:val="00640400"/>
    <w:rsid w:val="006410E5"/>
    <w:rsid w:val="006411B8"/>
    <w:rsid w:val="006413B6"/>
    <w:rsid w:val="006416F3"/>
    <w:rsid w:val="00641E3B"/>
    <w:rsid w:val="00641FBB"/>
    <w:rsid w:val="00642789"/>
    <w:rsid w:val="0064541D"/>
    <w:rsid w:val="00645AB9"/>
    <w:rsid w:val="006469E6"/>
    <w:rsid w:val="00647381"/>
    <w:rsid w:val="00647904"/>
    <w:rsid w:val="0064790C"/>
    <w:rsid w:val="0065012D"/>
    <w:rsid w:val="006504B6"/>
    <w:rsid w:val="00650A37"/>
    <w:rsid w:val="00650AD5"/>
    <w:rsid w:val="00650DBF"/>
    <w:rsid w:val="00650DD4"/>
    <w:rsid w:val="00650FC4"/>
    <w:rsid w:val="0065165B"/>
    <w:rsid w:val="00651C4E"/>
    <w:rsid w:val="00652441"/>
    <w:rsid w:val="00652497"/>
    <w:rsid w:val="00652E4D"/>
    <w:rsid w:val="00654554"/>
    <w:rsid w:val="006569D9"/>
    <w:rsid w:val="00656DD6"/>
    <w:rsid w:val="006602F1"/>
    <w:rsid w:val="00660E32"/>
    <w:rsid w:val="00661D5D"/>
    <w:rsid w:val="006628BE"/>
    <w:rsid w:val="00662962"/>
    <w:rsid w:val="00663A01"/>
    <w:rsid w:val="006645A5"/>
    <w:rsid w:val="006662D9"/>
    <w:rsid w:val="0067022C"/>
    <w:rsid w:val="0067059F"/>
    <w:rsid w:val="00670D39"/>
    <w:rsid w:val="00671555"/>
    <w:rsid w:val="0067165D"/>
    <w:rsid w:val="00672762"/>
    <w:rsid w:val="006734F5"/>
    <w:rsid w:val="00675179"/>
    <w:rsid w:val="006758F6"/>
    <w:rsid w:val="00675DD0"/>
    <w:rsid w:val="006762F1"/>
    <w:rsid w:val="00676829"/>
    <w:rsid w:val="00677E3D"/>
    <w:rsid w:val="006804BD"/>
    <w:rsid w:val="0068144A"/>
    <w:rsid w:val="006820FF"/>
    <w:rsid w:val="006830D6"/>
    <w:rsid w:val="006834EF"/>
    <w:rsid w:val="00684B24"/>
    <w:rsid w:val="006857DD"/>
    <w:rsid w:val="00685A6F"/>
    <w:rsid w:val="00686F0B"/>
    <w:rsid w:val="006879D2"/>
    <w:rsid w:val="00687A89"/>
    <w:rsid w:val="00687B3E"/>
    <w:rsid w:val="0069061A"/>
    <w:rsid w:val="00690853"/>
    <w:rsid w:val="00691A87"/>
    <w:rsid w:val="00692138"/>
    <w:rsid w:val="00693E4C"/>
    <w:rsid w:val="00693FA8"/>
    <w:rsid w:val="00694578"/>
    <w:rsid w:val="00695966"/>
    <w:rsid w:val="00697558"/>
    <w:rsid w:val="00697B3A"/>
    <w:rsid w:val="006A03C3"/>
    <w:rsid w:val="006A131C"/>
    <w:rsid w:val="006A1A1C"/>
    <w:rsid w:val="006A1C31"/>
    <w:rsid w:val="006A224C"/>
    <w:rsid w:val="006A24AA"/>
    <w:rsid w:val="006A2DCB"/>
    <w:rsid w:val="006A3666"/>
    <w:rsid w:val="006A501B"/>
    <w:rsid w:val="006A5E8C"/>
    <w:rsid w:val="006A6122"/>
    <w:rsid w:val="006A742B"/>
    <w:rsid w:val="006A7B18"/>
    <w:rsid w:val="006A7DB5"/>
    <w:rsid w:val="006B1FD7"/>
    <w:rsid w:val="006B26A2"/>
    <w:rsid w:val="006B528F"/>
    <w:rsid w:val="006B54D8"/>
    <w:rsid w:val="006B563C"/>
    <w:rsid w:val="006B5EFC"/>
    <w:rsid w:val="006B6C9B"/>
    <w:rsid w:val="006B7DEF"/>
    <w:rsid w:val="006C0785"/>
    <w:rsid w:val="006C0D3C"/>
    <w:rsid w:val="006C153F"/>
    <w:rsid w:val="006C16F6"/>
    <w:rsid w:val="006C1D6C"/>
    <w:rsid w:val="006C286A"/>
    <w:rsid w:val="006C33AE"/>
    <w:rsid w:val="006C58DF"/>
    <w:rsid w:val="006C620D"/>
    <w:rsid w:val="006C624C"/>
    <w:rsid w:val="006C65F1"/>
    <w:rsid w:val="006C66A8"/>
    <w:rsid w:val="006C6791"/>
    <w:rsid w:val="006D00ED"/>
    <w:rsid w:val="006D1DC7"/>
    <w:rsid w:val="006D2FBD"/>
    <w:rsid w:val="006D3619"/>
    <w:rsid w:val="006D3A6A"/>
    <w:rsid w:val="006D3B40"/>
    <w:rsid w:val="006D3B59"/>
    <w:rsid w:val="006D3D2D"/>
    <w:rsid w:val="006D45A3"/>
    <w:rsid w:val="006D482F"/>
    <w:rsid w:val="006D4945"/>
    <w:rsid w:val="006D6322"/>
    <w:rsid w:val="006D66B8"/>
    <w:rsid w:val="006E0B33"/>
    <w:rsid w:val="006E0BE6"/>
    <w:rsid w:val="006E1C43"/>
    <w:rsid w:val="006E1C85"/>
    <w:rsid w:val="006E47B2"/>
    <w:rsid w:val="006E4FB4"/>
    <w:rsid w:val="006F0003"/>
    <w:rsid w:val="006F03A8"/>
    <w:rsid w:val="006F05F2"/>
    <w:rsid w:val="006F06BC"/>
    <w:rsid w:val="006F1A89"/>
    <w:rsid w:val="006F3994"/>
    <w:rsid w:val="006F4E2C"/>
    <w:rsid w:val="006F5FD3"/>
    <w:rsid w:val="006F63B0"/>
    <w:rsid w:val="006F7BDF"/>
    <w:rsid w:val="006F7D98"/>
    <w:rsid w:val="006F7F25"/>
    <w:rsid w:val="007007A2"/>
    <w:rsid w:val="00700A08"/>
    <w:rsid w:val="00701F42"/>
    <w:rsid w:val="007020D0"/>
    <w:rsid w:val="0070218E"/>
    <w:rsid w:val="00702584"/>
    <w:rsid w:val="00705234"/>
    <w:rsid w:val="00705597"/>
    <w:rsid w:val="00705A59"/>
    <w:rsid w:val="00705D41"/>
    <w:rsid w:val="00706954"/>
    <w:rsid w:val="00707742"/>
    <w:rsid w:val="00707898"/>
    <w:rsid w:val="00707BEF"/>
    <w:rsid w:val="007106A1"/>
    <w:rsid w:val="00710AA7"/>
    <w:rsid w:val="00710B84"/>
    <w:rsid w:val="00711C30"/>
    <w:rsid w:val="007132AC"/>
    <w:rsid w:val="00713528"/>
    <w:rsid w:val="00713E4B"/>
    <w:rsid w:val="0071677B"/>
    <w:rsid w:val="00717651"/>
    <w:rsid w:val="0071771F"/>
    <w:rsid w:val="0072028F"/>
    <w:rsid w:val="00720716"/>
    <w:rsid w:val="00720ED0"/>
    <w:rsid w:val="007216FB"/>
    <w:rsid w:val="00721D7C"/>
    <w:rsid w:val="00722836"/>
    <w:rsid w:val="0072379C"/>
    <w:rsid w:val="007245F5"/>
    <w:rsid w:val="00724D8B"/>
    <w:rsid w:val="00725F57"/>
    <w:rsid w:val="00726713"/>
    <w:rsid w:val="00726A62"/>
    <w:rsid w:val="00726EF8"/>
    <w:rsid w:val="0072725F"/>
    <w:rsid w:val="00730B72"/>
    <w:rsid w:val="00731883"/>
    <w:rsid w:val="007328AD"/>
    <w:rsid w:val="007330D1"/>
    <w:rsid w:val="00733587"/>
    <w:rsid w:val="007359CF"/>
    <w:rsid w:val="00735E54"/>
    <w:rsid w:val="0074092E"/>
    <w:rsid w:val="0074165D"/>
    <w:rsid w:val="007423AD"/>
    <w:rsid w:val="007432B2"/>
    <w:rsid w:val="00743FED"/>
    <w:rsid w:val="00745990"/>
    <w:rsid w:val="00750941"/>
    <w:rsid w:val="00750E94"/>
    <w:rsid w:val="00752D83"/>
    <w:rsid w:val="00753CEF"/>
    <w:rsid w:val="007542F7"/>
    <w:rsid w:val="0075488C"/>
    <w:rsid w:val="007553A4"/>
    <w:rsid w:val="00756846"/>
    <w:rsid w:val="00760A41"/>
    <w:rsid w:val="00760ABA"/>
    <w:rsid w:val="00760B23"/>
    <w:rsid w:val="007615DE"/>
    <w:rsid w:val="00761E6C"/>
    <w:rsid w:val="00762CC1"/>
    <w:rsid w:val="007636CC"/>
    <w:rsid w:val="007653FA"/>
    <w:rsid w:val="007658CF"/>
    <w:rsid w:val="00766690"/>
    <w:rsid w:val="007667E2"/>
    <w:rsid w:val="00766EF2"/>
    <w:rsid w:val="00767BFE"/>
    <w:rsid w:val="00770938"/>
    <w:rsid w:val="00771382"/>
    <w:rsid w:val="007727DE"/>
    <w:rsid w:val="00773DA7"/>
    <w:rsid w:val="00775421"/>
    <w:rsid w:val="00777403"/>
    <w:rsid w:val="00780CA8"/>
    <w:rsid w:val="00781958"/>
    <w:rsid w:val="00782EDB"/>
    <w:rsid w:val="00783151"/>
    <w:rsid w:val="00784F01"/>
    <w:rsid w:val="00785618"/>
    <w:rsid w:val="0078584D"/>
    <w:rsid w:val="00785A5D"/>
    <w:rsid w:val="00785A9C"/>
    <w:rsid w:val="00785B55"/>
    <w:rsid w:val="00786B8B"/>
    <w:rsid w:val="0079005C"/>
    <w:rsid w:val="00790AD8"/>
    <w:rsid w:val="007911FD"/>
    <w:rsid w:val="007926C0"/>
    <w:rsid w:val="007926DA"/>
    <w:rsid w:val="007941E3"/>
    <w:rsid w:val="00794B74"/>
    <w:rsid w:val="00795935"/>
    <w:rsid w:val="00796081"/>
    <w:rsid w:val="00797498"/>
    <w:rsid w:val="00797D54"/>
    <w:rsid w:val="007A0EDE"/>
    <w:rsid w:val="007A0F35"/>
    <w:rsid w:val="007A135B"/>
    <w:rsid w:val="007A136E"/>
    <w:rsid w:val="007A2CA3"/>
    <w:rsid w:val="007A431F"/>
    <w:rsid w:val="007A4E6E"/>
    <w:rsid w:val="007A52A6"/>
    <w:rsid w:val="007A673B"/>
    <w:rsid w:val="007A7497"/>
    <w:rsid w:val="007A7555"/>
    <w:rsid w:val="007A7C2C"/>
    <w:rsid w:val="007B0B44"/>
    <w:rsid w:val="007B283E"/>
    <w:rsid w:val="007B33B9"/>
    <w:rsid w:val="007B38D3"/>
    <w:rsid w:val="007B3CFE"/>
    <w:rsid w:val="007B42F2"/>
    <w:rsid w:val="007B4604"/>
    <w:rsid w:val="007B62C8"/>
    <w:rsid w:val="007B6C19"/>
    <w:rsid w:val="007C045C"/>
    <w:rsid w:val="007C1900"/>
    <w:rsid w:val="007C1ECE"/>
    <w:rsid w:val="007C301F"/>
    <w:rsid w:val="007C3B8E"/>
    <w:rsid w:val="007C4899"/>
    <w:rsid w:val="007C48DC"/>
    <w:rsid w:val="007C61F8"/>
    <w:rsid w:val="007C6B65"/>
    <w:rsid w:val="007D0E37"/>
    <w:rsid w:val="007D1ABC"/>
    <w:rsid w:val="007D2D4D"/>
    <w:rsid w:val="007D320D"/>
    <w:rsid w:val="007D453E"/>
    <w:rsid w:val="007D6FDD"/>
    <w:rsid w:val="007D7B77"/>
    <w:rsid w:val="007D7C53"/>
    <w:rsid w:val="007E038F"/>
    <w:rsid w:val="007E0731"/>
    <w:rsid w:val="007E2855"/>
    <w:rsid w:val="007E432F"/>
    <w:rsid w:val="007E50EC"/>
    <w:rsid w:val="007E5383"/>
    <w:rsid w:val="007E6260"/>
    <w:rsid w:val="007E62ED"/>
    <w:rsid w:val="007E66D5"/>
    <w:rsid w:val="007E6A22"/>
    <w:rsid w:val="007E6D03"/>
    <w:rsid w:val="007E6E45"/>
    <w:rsid w:val="007E7CD9"/>
    <w:rsid w:val="007F056F"/>
    <w:rsid w:val="007F09B2"/>
    <w:rsid w:val="007F4862"/>
    <w:rsid w:val="007F49D5"/>
    <w:rsid w:val="007F52C0"/>
    <w:rsid w:val="007F5753"/>
    <w:rsid w:val="007F5F1A"/>
    <w:rsid w:val="007F6375"/>
    <w:rsid w:val="007F6DD3"/>
    <w:rsid w:val="007F735F"/>
    <w:rsid w:val="00801108"/>
    <w:rsid w:val="008034D8"/>
    <w:rsid w:val="00804033"/>
    <w:rsid w:val="00804A85"/>
    <w:rsid w:val="00804DB6"/>
    <w:rsid w:val="008052C9"/>
    <w:rsid w:val="008054A8"/>
    <w:rsid w:val="00805525"/>
    <w:rsid w:val="00806473"/>
    <w:rsid w:val="008071C7"/>
    <w:rsid w:val="00810587"/>
    <w:rsid w:val="008106C6"/>
    <w:rsid w:val="00810704"/>
    <w:rsid w:val="008108E5"/>
    <w:rsid w:val="00810B3B"/>
    <w:rsid w:val="0081107C"/>
    <w:rsid w:val="008129D2"/>
    <w:rsid w:val="00813419"/>
    <w:rsid w:val="00814D41"/>
    <w:rsid w:val="00815237"/>
    <w:rsid w:val="00815623"/>
    <w:rsid w:val="00815C41"/>
    <w:rsid w:val="008205B9"/>
    <w:rsid w:val="00820E4D"/>
    <w:rsid w:val="00822607"/>
    <w:rsid w:val="008226E1"/>
    <w:rsid w:val="00822807"/>
    <w:rsid w:val="008243D9"/>
    <w:rsid w:val="00824985"/>
    <w:rsid w:val="00824CD2"/>
    <w:rsid w:val="00825AEA"/>
    <w:rsid w:val="00826865"/>
    <w:rsid w:val="00827029"/>
    <w:rsid w:val="008277F0"/>
    <w:rsid w:val="0083049B"/>
    <w:rsid w:val="00830694"/>
    <w:rsid w:val="008306C8"/>
    <w:rsid w:val="008314DC"/>
    <w:rsid w:val="00831574"/>
    <w:rsid w:val="0083177F"/>
    <w:rsid w:val="008321A9"/>
    <w:rsid w:val="00836658"/>
    <w:rsid w:val="00836DB8"/>
    <w:rsid w:val="008400DF"/>
    <w:rsid w:val="008421B9"/>
    <w:rsid w:val="00844A95"/>
    <w:rsid w:val="00847691"/>
    <w:rsid w:val="00847CB5"/>
    <w:rsid w:val="00850494"/>
    <w:rsid w:val="0085089B"/>
    <w:rsid w:val="008508E9"/>
    <w:rsid w:val="00850B27"/>
    <w:rsid w:val="00851330"/>
    <w:rsid w:val="00851B7C"/>
    <w:rsid w:val="00852066"/>
    <w:rsid w:val="008521A2"/>
    <w:rsid w:val="00852ED2"/>
    <w:rsid w:val="008532C8"/>
    <w:rsid w:val="008533B9"/>
    <w:rsid w:val="00853B38"/>
    <w:rsid w:val="0085586E"/>
    <w:rsid w:val="00856072"/>
    <w:rsid w:val="008566F7"/>
    <w:rsid w:val="008570E5"/>
    <w:rsid w:val="008609AC"/>
    <w:rsid w:val="0086172F"/>
    <w:rsid w:val="008620E8"/>
    <w:rsid w:val="00862CEB"/>
    <w:rsid w:val="00863C26"/>
    <w:rsid w:val="00864601"/>
    <w:rsid w:val="00866B24"/>
    <w:rsid w:val="00870AC0"/>
    <w:rsid w:val="00872C98"/>
    <w:rsid w:val="00873074"/>
    <w:rsid w:val="008730DF"/>
    <w:rsid w:val="00875E0D"/>
    <w:rsid w:val="008766CB"/>
    <w:rsid w:val="00876A4A"/>
    <w:rsid w:val="00876FE5"/>
    <w:rsid w:val="0088001A"/>
    <w:rsid w:val="0088025E"/>
    <w:rsid w:val="00880367"/>
    <w:rsid w:val="00881C75"/>
    <w:rsid w:val="00882791"/>
    <w:rsid w:val="00882806"/>
    <w:rsid w:val="00882869"/>
    <w:rsid w:val="00882EB4"/>
    <w:rsid w:val="00882F14"/>
    <w:rsid w:val="008845F8"/>
    <w:rsid w:val="00886112"/>
    <w:rsid w:val="00886500"/>
    <w:rsid w:val="008902BE"/>
    <w:rsid w:val="008906BC"/>
    <w:rsid w:val="00891ACC"/>
    <w:rsid w:val="00891D3E"/>
    <w:rsid w:val="00892449"/>
    <w:rsid w:val="008952E4"/>
    <w:rsid w:val="00896B78"/>
    <w:rsid w:val="00897983"/>
    <w:rsid w:val="008A17AD"/>
    <w:rsid w:val="008A1B69"/>
    <w:rsid w:val="008A23E8"/>
    <w:rsid w:val="008A2BCF"/>
    <w:rsid w:val="008A310E"/>
    <w:rsid w:val="008A374D"/>
    <w:rsid w:val="008A3C44"/>
    <w:rsid w:val="008A4E93"/>
    <w:rsid w:val="008A5001"/>
    <w:rsid w:val="008A6564"/>
    <w:rsid w:val="008A7413"/>
    <w:rsid w:val="008A7547"/>
    <w:rsid w:val="008A77B3"/>
    <w:rsid w:val="008B3590"/>
    <w:rsid w:val="008B457C"/>
    <w:rsid w:val="008B49AA"/>
    <w:rsid w:val="008B65CE"/>
    <w:rsid w:val="008B6753"/>
    <w:rsid w:val="008B6C97"/>
    <w:rsid w:val="008B6F08"/>
    <w:rsid w:val="008B7E79"/>
    <w:rsid w:val="008C0A25"/>
    <w:rsid w:val="008C0C0D"/>
    <w:rsid w:val="008C167E"/>
    <w:rsid w:val="008C1DD8"/>
    <w:rsid w:val="008C20F3"/>
    <w:rsid w:val="008C27CE"/>
    <w:rsid w:val="008C3D89"/>
    <w:rsid w:val="008C5249"/>
    <w:rsid w:val="008C6096"/>
    <w:rsid w:val="008C61B1"/>
    <w:rsid w:val="008C79FA"/>
    <w:rsid w:val="008C7B72"/>
    <w:rsid w:val="008D0065"/>
    <w:rsid w:val="008D0AF1"/>
    <w:rsid w:val="008D0BBE"/>
    <w:rsid w:val="008D0F32"/>
    <w:rsid w:val="008D329A"/>
    <w:rsid w:val="008D3641"/>
    <w:rsid w:val="008D3A48"/>
    <w:rsid w:val="008D3D72"/>
    <w:rsid w:val="008D6F34"/>
    <w:rsid w:val="008E02D2"/>
    <w:rsid w:val="008E1308"/>
    <w:rsid w:val="008E1476"/>
    <w:rsid w:val="008E216C"/>
    <w:rsid w:val="008E4EA7"/>
    <w:rsid w:val="008E6C43"/>
    <w:rsid w:val="008E6FAA"/>
    <w:rsid w:val="008F08CF"/>
    <w:rsid w:val="008F0939"/>
    <w:rsid w:val="008F12C8"/>
    <w:rsid w:val="008F1463"/>
    <w:rsid w:val="008F16FD"/>
    <w:rsid w:val="008F1A96"/>
    <w:rsid w:val="008F2F90"/>
    <w:rsid w:val="008F336B"/>
    <w:rsid w:val="008F4BCB"/>
    <w:rsid w:val="008F4C98"/>
    <w:rsid w:val="008F5A75"/>
    <w:rsid w:val="008F5C1E"/>
    <w:rsid w:val="008F6291"/>
    <w:rsid w:val="0090110B"/>
    <w:rsid w:val="009014F7"/>
    <w:rsid w:val="00901C4A"/>
    <w:rsid w:val="00903179"/>
    <w:rsid w:val="00903D11"/>
    <w:rsid w:val="00903D65"/>
    <w:rsid w:val="009040BC"/>
    <w:rsid w:val="0090450B"/>
    <w:rsid w:val="00904607"/>
    <w:rsid w:val="009055CA"/>
    <w:rsid w:val="009057FE"/>
    <w:rsid w:val="00905F46"/>
    <w:rsid w:val="00911B47"/>
    <w:rsid w:val="00911C63"/>
    <w:rsid w:val="009122AA"/>
    <w:rsid w:val="00914070"/>
    <w:rsid w:val="009148B2"/>
    <w:rsid w:val="009167E0"/>
    <w:rsid w:val="00916E7A"/>
    <w:rsid w:val="0091748E"/>
    <w:rsid w:val="00917ACE"/>
    <w:rsid w:val="00917FA4"/>
    <w:rsid w:val="00920E6A"/>
    <w:rsid w:val="00921DC3"/>
    <w:rsid w:val="0092424A"/>
    <w:rsid w:val="009245DE"/>
    <w:rsid w:val="009250F0"/>
    <w:rsid w:val="00925AE6"/>
    <w:rsid w:val="009309AB"/>
    <w:rsid w:val="00933246"/>
    <w:rsid w:val="00934B26"/>
    <w:rsid w:val="00935B02"/>
    <w:rsid w:val="00935B92"/>
    <w:rsid w:val="0093700F"/>
    <w:rsid w:val="009373EF"/>
    <w:rsid w:val="00940312"/>
    <w:rsid w:val="009416C0"/>
    <w:rsid w:val="009432D8"/>
    <w:rsid w:val="00943733"/>
    <w:rsid w:val="0094423C"/>
    <w:rsid w:val="00944554"/>
    <w:rsid w:val="00944D15"/>
    <w:rsid w:val="00946068"/>
    <w:rsid w:val="009526A3"/>
    <w:rsid w:val="00954D4D"/>
    <w:rsid w:val="00954D52"/>
    <w:rsid w:val="00954D62"/>
    <w:rsid w:val="00955C42"/>
    <w:rsid w:val="00957ECC"/>
    <w:rsid w:val="00960165"/>
    <w:rsid w:val="009601FE"/>
    <w:rsid w:val="009608CA"/>
    <w:rsid w:val="00960B74"/>
    <w:rsid w:val="00961CD2"/>
    <w:rsid w:val="009639D5"/>
    <w:rsid w:val="00964B0E"/>
    <w:rsid w:val="00965820"/>
    <w:rsid w:val="00965CEA"/>
    <w:rsid w:val="0096711D"/>
    <w:rsid w:val="00967698"/>
    <w:rsid w:val="00972564"/>
    <w:rsid w:val="00972753"/>
    <w:rsid w:val="00972A1E"/>
    <w:rsid w:val="00973995"/>
    <w:rsid w:val="00974EDC"/>
    <w:rsid w:val="009761EF"/>
    <w:rsid w:val="0097641F"/>
    <w:rsid w:val="00976FAF"/>
    <w:rsid w:val="009813B9"/>
    <w:rsid w:val="009823B6"/>
    <w:rsid w:val="0098270D"/>
    <w:rsid w:val="00982A00"/>
    <w:rsid w:val="00983253"/>
    <w:rsid w:val="0098470B"/>
    <w:rsid w:val="00984B84"/>
    <w:rsid w:val="00984FB6"/>
    <w:rsid w:val="009867E5"/>
    <w:rsid w:val="0098682C"/>
    <w:rsid w:val="00987B3E"/>
    <w:rsid w:val="009903F6"/>
    <w:rsid w:val="00991F77"/>
    <w:rsid w:val="0099233F"/>
    <w:rsid w:val="00992366"/>
    <w:rsid w:val="00992767"/>
    <w:rsid w:val="00992E99"/>
    <w:rsid w:val="00995028"/>
    <w:rsid w:val="00996336"/>
    <w:rsid w:val="00996751"/>
    <w:rsid w:val="00996BCA"/>
    <w:rsid w:val="00997CF8"/>
    <w:rsid w:val="009A005C"/>
    <w:rsid w:val="009A0498"/>
    <w:rsid w:val="009A0B3F"/>
    <w:rsid w:val="009A0D6E"/>
    <w:rsid w:val="009A1036"/>
    <w:rsid w:val="009A1B68"/>
    <w:rsid w:val="009A3A8D"/>
    <w:rsid w:val="009A3D5A"/>
    <w:rsid w:val="009A4680"/>
    <w:rsid w:val="009A5FC3"/>
    <w:rsid w:val="009A6FE0"/>
    <w:rsid w:val="009A76F1"/>
    <w:rsid w:val="009B0CA4"/>
    <w:rsid w:val="009B15F5"/>
    <w:rsid w:val="009B1DDA"/>
    <w:rsid w:val="009B4507"/>
    <w:rsid w:val="009B4982"/>
    <w:rsid w:val="009B5573"/>
    <w:rsid w:val="009B77D8"/>
    <w:rsid w:val="009C08F1"/>
    <w:rsid w:val="009C0999"/>
    <w:rsid w:val="009C0F13"/>
    <w:rsid w:val="009C1335"/>
    <w:rsid w:val="009C136C"/>
    <w:rsid w:val="009C1AC3"/>
    <w:rsid w:val="009C1F52"/>
    <w:rsid w:val="009C2168"/>
    <w:rsid w:val="009C3556"/>
    <w:rsid w:val="009C36B1"/>
    <w:rsid w:val="009C4011"/>
    <w:rsid w:val="009C4684"/>
    <w:rsid w:val="009C51AA"/>
    <w:rsid w:val="009C58F7"/>
    <w:rsid w:val="009C7AAB"/>
    <w:rsid w:val="009D093D"/>
    <w:rsid w:val="009D09BE"/>
    <w:rsid w:val="009D15DE"/>
    <w:rsid w:val="009D22AC"/>
    <w:rsid w:val="009D2F1D"/>
    <w:rsid w:val="009D3150"/>
    <w:rsid w:val="009D36EA"/>
    <w:rsid w:val="009D668F"/>
    <w:rsid w:val="009D765C"/>
    <w:rsid w:val="009D7DD8"/>
    <w:rsid w:val="009E0462"/>
    <w:rsid w:val="009E07DF"/>
    <w:rsid w:val="009E0860"/>
    <w:rsid w:val="009E12E2"/>
    <w:rsid w:val="009E1F6C"/>
    <w:rsid w:val="009E34A0"/>
    <w:rsid w:val="009E353B"/>
    <w:rsid w:val="009E4C2C"/>
    <w:rsid w:val="009E609C"/>
    <w:rsid w:val="009E628A"/>
    <w:rsid w:val="009E6A0F"/>
    <w:rsid w:val="009E6BE0"/>
    <w:rsid w:val="009E6CDC"/>
    <w:rsid w:val="009E7A05"/>
    <w:rsid w:val="009F01A7"/>
    <w:rsid w:val="009F0B10"/>
    <w:rsid w:val="009F0C01"/>
    <w:rsid w:val="009F0F06"/>
    <w:rsid w:val="009F0F10"/>
    <w:rsid w:val="009F287B"/>
    <w:rsid w:val="009F3048"/>
    <w:rsid w:val="009F4F42"/>
    <w:rsid w:val="009F51BE"/>
    <w:rsid w:val="009F5D27"/>
    <w:rsid w:val="009F6620"/>
    <w:rsid w:val="00A002CD"/>
    <w:rsid w:val="00A02CDC"/>
    <w:rsid w:val="00A03376"/>
    <w:rsid w:val="00A03EB1"/>
    <w:rsid w:val="00A04F82"/>
    <w:rsid w:val="00A056E2"/>
    <w:rsid w:val="00A11B5D"/>
    <w:rsid w:val="00A1392D"/>
    <w:rsid w:val="00A158A2"/>
    <w:rsid w:val="00A1632D"/>
    <w:rsid w:val="00A177D7"/>
    <w:rsid w:val="00A178C5"/>
    <w:rsid w:val="00A17CAB"/>
    <w:rsid w:val="00A17E95"/>
    <w:rsid w:val="00A17E9B"/>
    <w:rsid w:val="00A217B9"/>
    <w:rsid w:val="00A21A8E"/>
    <w:rsid w:val="00A21CCB"/>
    <w:rsid w:val="00A21D33"/>
    <w:rsid w:val="00A23855"/>
    <w:rsid w:val="00A23B72"/>
    <w:rsid w:val="00A25692"/>
    <w:rsid w:val="00A256B9"/>
    <w:rsid w:val="00A25EF6"/>
    <w:rsid w:val="00A2697F"/>
    <w:rsid w:val="00A313A0"/>
    <w:rsid w:val="00A3312D"/>
    <w:rsid w:val="00A33ECE"/>
    <w:rsid w:val="00A3453B"/>
    <w:rsid w:val="00A35A0E"/>
    <w:rsid w:val="00A36AC5"/>
    <w:rsid w:val="00A40306"/>
    <w:rsid w:val="00A4248C"/>
    <w:rsid w:val="00A42682"/>
    <w:rsid w:val="00A43201"/>
    <w:rsid w:val="00A43D71"/>
    <w:rsid w:val="00A4498C"/>
    <w:rsid w:val="00A45678"/>
    <w:rsid w:val="00A4676A"/>
    <w:rsid w:val="00A46A78"/>
    <w:rsid w:val="00A47328"/>
    <w:rsid w:val="00A47F82"/>
    <w:rsid w:val="00A504C8"/>
    <w:rsid w:val="00A50715"/>
    <w:rsid w:val="00A51502"/>
    <w:rsid w:val="00A52654"/>
    <w:rsid w:val="00A5288F"/>
    <w:rsid w:val="00A53D72"/>
    <w:rsid w:val="00A55808"/>
    <w:rsid w:val="00A55CB6"/>
    <w:rsid w:val="00A565E9"/>
    <w:rsid w:val="00A60192"/>
    <w:rsid w:val="00A60B8B"/>
    <w:rsid w:val="00A631EE"/>
    <w:rsid w:val="00A63C01"/>
    <w:rsid w:val="00A64926"/>
    <w:rsid w:val="00A64F00"/>
    <w:rsid w:val="00A650A5"/>
    <w:rsid w:val="00A658DE"/>
    <w:rsid w:val="00A665B9"/>
    <w:rsid w:val="00A666B6"/>
    <w:rsid w:val="00A66A70"/>
    <w:rsid w:val="00A66E80"/>
    <w:rsid w:val="00A674A7"/>
    <w:rsid w:val="00A709D9"/>
    <w:rsid w:val="00A71F27"/>
    <w:rsid w:val="00A727BA"/>
    <w:rsid w:val="00A74141"/>
    <w:rsid w:val="00A749FE"/>
    <w:rsid w:val="00A75112"/>
    <w:rsid w:val="00A752AD"/>
    <w:rsid w:val="00A7657C"/>
    <w:rsid w:val="00A7736F"/>
    <w:rsid w:val="00A7796C"/>
    <w:rsid w:val="00A77FBF"/>
    <w:rsid w:val="00A803A6"/>
    <w:rsid w:val="00A80BA2"/>
    <w:rsid w:val="00A81702"/>
    <w:rsid w:val="00A82AE9"/>
    <w:rsid w:val="00A83B0F"/>
    <w:rsid w:val="00A84158"/>
    <w:rsid w:val="00A84A9F"/>
    <w:rsid w:val="00A84E9F"/>
    <w:rsid w:val="00A8560C"/>
    <w:rsid w:val="00A86470"/>
    <w:rsid w:val="00A87A04"/>
    <w:rsid w:val="00A9007D"/>
    <w:rsid w:val="00A903C2"/>
    <w:rsid w:val="00A90A6A"/>
    <w:rsid w:val="00A91B70"/>
    <w:rsid w:val="00A937D6"/>
    <w:rsid w:val="00A93F0E"/>
    <w:rsid w:val="00A96597"/>
    <w:rsid w:val="00A9659A"/>
    <w:rsid w:val="00A969C8"/>
    <w:rsid w:val="00A97159"/>
    <w:rsid w:val="00A978C5"/>
    <w:rsid w:val="00A97C2A"/>
    <w:rsid w:val="00AA1A1B"/>
    <w:rsid w:val="00AA1F33"/>
    <w:rsid w:val="00AA402F"/>
    <w:rsid w:val="00AA49E5"/>
    <w:rsid w:val="00AA555A"/>
    <w:rsid w:val="00AA5ED1"/>
    <w:rsid w:val="00AA67E2"/>
    <w:rsid w:val="00AA6C40"/>
    <w:rsid w:val="00AA75B7"/>
    <w:rsid w:val="00AB057D"/>
    <w:rsid w:val="00AB0D31"/>
    <w:rsid w:val="00AB17C3"/>
    <w:rsid w:val="00AB2430"/>
    <w:rsid w:val="00AB3E03"/>
    <w:rsid w:val="00AB3F98"/>
    <w:rsid w:val="00AB3FD0"/>
    <w:rsid w:val="00AB5243"/>
    <w:rsid w:val="00AB59D5"/>
    <w:rsid w:val="00AB6423"/>
    <w:rsid w:val="00AB6D2F"/>
    <w:rsid w:val="00AB7D8A"/>
    <w:rsid w:val="00AC0FF3"/>
    <w:rsid w:val="00AC130F"/>
    <w:rsid w:val="00AC3B18"/>
    <w:rsid w:val="00AC3BD7"/>
    <w:rsid w:val="00AC3E05"/>
    <w:rsid w:val="00AC435B"/>
    <w:rsid w:val="00AC54BC"/>
    <w:rsid w:val="00AC78CF"/>
    <w:rsid w:val="00AC78E2"/>
    <w:rsid w:val="00AD1A25"/>
    <w:rsid w:val="00AD2E03"/>
    <w:rsid w:val="00AD2EF0"/>
    <w:rsid w:val="00AD3206"/>
    <w:rsid w:val="00AD49B4"/>
    <w:rsid w:val="00AD4DF7"/>
    <w:rsid w:val="00AD5489"/>
    <w:rsid w:val="00AD5A4C"/>
    <w:rsid w:val="00AD6285"/>
    <w:rsid w:val="00AD6525"/>
    <w:rsid w:val="00AD744E"/>
    <w:rsid w:val="00AD7836"/>
    <w:rsid w:val="00AE0429"/>
    <w:rsid w:val="00AE062F"/>
    <w:rsid w:val="00AE16A0"/>
    <w:rsid w:val="00AE1743"/>
    <w:rsid w:val="00AE2C98"/>
    <w:rsid w:val="00AE2EF1"/>
    <w:rsid w:val="00AE317C"/>
    <w:rsid w:val="00AE56F1"/>
    <w:rsid w:val="00AE5C70"/>
    <w:rsid w:val="00AE5C93"/>
    <w:rsid w:val="00AE6123"/>
    <w:rsid w:val="00AE774A"/>
    <w:rsid w:val="00AE7DD8"/>
    <w:rsid w:val="00AF0C04"/>
    <w:rsid w:val="00AF20E1"/>
    <w:rsid w:val="00AF2803"/>
    <w:rsid w:val="00AF292E"/>
    <w:rsid w:val="00AF2C7D"/>
    <w:rsid w:val="00AF6315"/>
    <w:rsid w:val="00AF6F71"/>
    <w:rsid w:val="00AF771C"/>
    <w:rsid w:val="00B00F70"/>
    <w:rsid w:val="00B00F79"/>
    <w:rsid w:val="00B011BD"/>
    <w:rsid w:val="00B01D05"/>
    <w:rsid w:val="00B02499"/>
    <w:rsid w:val="00B02F11"/>
    <w:rsid w:val="00B04012"/>
    <w:rsid w:val="00B042BF"/>
    <w:rsid w:val="00B04321"/>
    <w:rsid w:val="00B0454C"/>
    <w:rsid w:val="00B05059"/>
    <w:rsid w:val="00B06B4A"/>
    <w:rsid w:val="00B06C5F"/>
    <w:rsid w:val="00B07CB5"/>
    <w:rsid w:val="00B117FE"/>
    <w:rsid w:val="00B1206E"/>
    <w:rsid w:val="00B120FB"/>
    <w:rsid w:val="00B138E4"/>
    <w:rsid w:val="00B139AC"/>
    <w:rsid w:val="00B14F3D"/>
    <w:rsid w:val="00B15090"/>
    <w:rsid w:val="00B15495"/>
    <w:rsid w:val="00B15B08"/>
    <w:rsid w:val="00B15D87"/>
    <w:rsid w:val="00B16861"/>
    <w:rsid w:val="00B17471"/>
    <w:rsid w:val="00B17DB6"/>
    <w:rsid w:val="00B2047A"/>
    <w:rsid w:val="00B207B2"/>
    <w:rsid w:val="00B210C3"/>
    <w:rsid w:val="00B22119"/>
    <w:rsid w:val="00B22A4A"/>
    <w:rsid w:val="00B22AFA"/>
    <w:rsid w:val="00B22BFD"/>
    <w:rsid w:val="00B23A55"/>
    <w:rsid w:val="00B23DD5"/>
    <w:rsid w:val="00B2467D"/>
    <w:rsid w:val="00B24D78"/>
    <w:rsid w:val="00B254FB"/>
    <w:rsid w:val="00B27D4E"/>
    <w:rsid w:val="00B303E0"/>
    <w:rsid w:val="00B307EA"/>
    <w:rsid w:val="00B325AB"/>
    <w:rsid w:val="00B33E48"/>
    <w:rsid w:val="00B34139"/>
    <w:rsid w:val="00B35113"/>
    <w:rsid w:val="00B3611C"/>
    <w:rsid w:val="00B36187"/>
    <w:rsid w:val="00B363AF"/>
    <w:rsid w:val="00B37470"/>
    <w:rsid w:val="00B377C8"/>
    <w:rsid w:val="00B3789F"/>
    <w:rsid w:val="00B4021A"/>
    <w:rsid w:val="00B402F7"/>
    <w:rsid w:val="00B40623"/>
    <w:rsid w:val="00B40ED5"/>
    <w:rsid w:val="00B41446"/>
    <w:rsid w:val="00B42449"/>
    <w:rsid w:val="00B4479D"/>
    <w:rsid w:val="00B4682A"/>
    <w:rsid w:val="00B475B0"/>
    <w:rsid w:val="00B47EEB"/>
    <w:rsid w:val="00B502E3"/>
    <w:rsid w:val="00B51154"/>
    <w:rsid w:val="00B51858"/>
    <w:rsid w:val="00B5295D"/>
    <w:rsid w:val="00B5715C"/>
    <w:rsid w:val="00B618E7"/>
    <w:rsid w:val="00B627E0"/>
    <w:rsid w:val="00B630DF"/>
    <w:rsid w:val="00B63286"/>
    <w:rsid w:val="00B644B0"/>
    <w:rsid w:val="00B668EB"/>
    <w:rsid w:val="00B669DD"/>
    <w:rsid w:val="00B66E33"/>
    <w:rsid w:val="00B675E0"/>
    <w:rsid w:val="00B67EA5"/>
    <w:rsid w:val="00B711B8"/>
    <w:rsid w:val="00B71A39"/>
    <w:rsid w:val="00B72BD7"/>
    <w:rsid w:val="00B72DC2"/>
    <w:rsid w:val="00B73CC0"/>
    <w:rsid w:val="00B74A74"/>
    <w:rsid w:val="00B74E5A"/>
    <w:rsid w:val="00B75323"/>
    <w:rsid w:val="00B75C7B"/>
    <w:rsid w:val="00B7743E"/>
    <w:rsid w:val="00B77609"/>
    <w:rsid w:val="00B7763B"/>
    <w:rsid w:val="00B77BE7"/>
    <w:rsid w:val="00B80C07"/>
    <w:rsid w:val="00B81122"/>
    <w:rsid w:val="00B81801"/>
    <w:rsid w:val="00B8184E"/>
    <w:rsid w:val="00B81BB8"/>
    <w:rsid w:val="00B81EA7"/>
    <w:rsid w:val="00B82B58"/>
    <w:rsid w:val="00B84146"/>
    <w:rsid w:val="00B8476D"/>
    <w:rsid w:val="00B85092"/>
    <w:rsid w:val="00B85F41"/>
    <w:rsid w:val="00B870EF"/>
    <w:rsid w:val="00B879D4"/>
    <w:rsid w:val="00B905CE"/>
    <w:rsid w:val="00B90614"/>
    <w:rsid w:val="00B9069A"/>
    <w:rsid w:val="00B90D12"/>
    <w:rsid w:val="00B90F11"/>
    <w:rsid w:val="00B92D41"/>
    <w:rsid w:val="00B9310A"/>
    <w:rsid w:val="00B9336D"/>
    <w:rsid w:val="00B93F51"/>
    <w:rsid w:val="00B96D9C"/>
    <w:rsid w:val="00BA0C55"/>
    <w:rsid w:val="00BA0DB3"/>
    <w:rsid w:val="00BA264C"/>
    <w:rsid w:val="00BA3471"/>
    <w:rsid w:val="00BA38DD"/>
    <w:rsid w:val="00BA45C7"/>
    <w:rsid w:val="00BA57EF"/>
    <w:rsid w:val="00BA5DDF"/>
    <w:rsid w:val="00BA6200"/>
    <w:rsid w:val="00BA6EBC"/>
    <w:rsid w:val="00BA6F04"/>
    <w:rsid w:val="00BB0157"/>
    <w:rsid w:val="00BB0E07"/>
    <w:rsid w:val="00BB121D"/>
    <w:rsid w:val="00BB222F"/>
    <w:rsid w:val="00BB29E7"/>
    <w:rsid w:val="00BB5D2A"/>
    <w:rsid w:val="00BB677B"/>
    <w:rsid w:val="00BB6B16"/>
    <w:rsid w:val="00BB6C3D"/>
    <w:rsid w:val="00BB6CF5"/>
    <w:rsid w:val="00BB736A"/>
    <w:rsid w:val="00BB75B3"/>
    <w:rsid w:val="00BC0E4D"/>
    <w:rsid w:val="00BC1010"/>
    <w:rsid w:val="00BC13AF"/>
    <w:rsid w:val="00BC1EC1"/>
    <w:rsid w:val="00BC2239"/>
    <w:rsid w:val="00BC3162"/>
    <w:rsid w:val="00BC3B3B"/>
    <w:rsid w:val="00BC4893"/>
    <w:rsid w:val="00BC5550"/>
    <w:rsid w:val="00BC559B"/>
    <w:rsid w:val="00BC5795"/>
    <w:rsid w:val="00BC5E3A"/>
    <w:rsid w:val="00BC6902"/>
    <w:rsid w:val="00BC6B34"/>
    <w:rsid w:val="00BC6D42"/>
    <w:rsid w:val="00BC7E57"/>
    <w:rsid w:val="00BD058C"/>
    <w:rsid w:val="00BD21D5"/>
    <w:rsid w:val="00BD2654"/>
    <w:rsid w:val="00BD39B4"/>
    <w:rsid w:val="00BD3D0E"/>
    <w:rsid w:val="00BD3EAF"/>
    <w:rsid w:val="00BD40CC"/>
    <w:rsid w:val="00BD571F"/>
    <w:rsid w:val="00BD5855"/>
    <w:rsid w:val="00BD58BF"/>
    <w:rsid w:val="00BD6B60"/>
    <w:rsid w:val="00BE0695"/>
    <w:rsid w:val="00BE081B"/>
    <w:rsid w:val="00BE4982"/>
    <w:rsid w:val="00BE4F55"/>
    <w:rsid w:val="00BE5C3D"/>
    <w:rsid w:val="00BE62BC"/>
    <w:rsid w:val="00BE6CB8"/>
    <w:rsid w:val="00BE7675"/>
    <w:rsid w:val="00BE7AD5"/>
    <w:rsid w:val="00BF1948"/>
    <w:rsid w:val="00BF1A4B"/>
    <w:rsid w:val="00BF1BEC"/>
    <w:rsid w:val="00BF1E22"/>
    <w:rsid w:val="00BF3077"/>
    <w:rsid w:val="00BF3230"/>
    <w:rsid w:val="00BF325C"/>
    <w:rsid w:val="00BF3FAE"/>
    <w:rsid w:val="00BF4119"/>
    <w:rsid w:val="00BF4DAB"/>
    <w:rsid w:val="00BF4E78"/>
    <w:rsid w:val="00BF4E79"/>
    <w:rsid w:val="00BF56D1"/>
    <w:rsid w:val="00BF5842"/>
    <w:rsid w:val="00BF5AE5"/>
    <w:rsid w:val="00BF6827"/>
    <w:rsid w:val="00BF7216"/>
    <w:rsid w:val="00BF7BD3"/>
    <w:rsid w:val="00BF7C1C"/>
    <w:rsid w:val="00C0013F"/>
    <w:rsid w:val="00C001BD"/>
    <w:rsid w:val="00C00FB9"/>
    <w:rsid w:val="00C01013"/>
    <w:rsid w:val="00C01997"/>
    <w:rsid w:val="00C02B72"/>
    <w:rsid w:val="00C03E42"/>
    <w:rsid w:val="00C045A2"/>
    <w:rsid w:val="00C05757"/>
    <w:rsid w:val="00C058A5"/>
    <w:rsid w:val="00C068A4"/>
    <w:rsid w:val="00C07DE0"/>
    <w:rsid w:val="00C11922"/>
    <w:rsid w:val="00C11D4D"/>
    <w:rsid w:val="00C11F53"/>
    <w:rsid w:val="00C12468"/>
    <w:rsid w:val="00C124C5"/>
    <w:rsid w:val="00C12B22"/>
    <w:rsid w:val="00C1340E"/>
    <w:rsid w:val="00C13627"/>
    <w:rsid w:val="00C13828"/>
    <w:rsid w:val="00C152C4"/>
    <w:rsid w:val="00C156E7"/>
    <w:rsid w:val="00C1607F"/>
    <w:rsid w:val="00C16D5A"/>
    <w:rsid w:val="00C16DF4"/>
    <w:rsid w:val="00C175C1"/>
    <w:rsid w:val="00C17836"/>
    <w:rsid w:val="00C20109"/>
    <w:rsid w:val="00C20833"/>
    <w:rsid w:val="00C20FD9"/>
    <w:rsid w:val="00C210DF"/>
    <w:rsid w:val="00C21710"/>
    <w:rsid w:val="00C21875"/>
    <w:rsid w:val="00C22EA1"/>
    <w:rsid w:val="00C23191"/>
    <w:rsid w:val="00C23614"/>
    <w:rsid w:val="00C238F8"/>
    <w:rsid w:val="00C2417D"/>
    <w:rsid w:val="00C24405"/>
    <w:rsid w:val="00C25795"/>
    <w:rsid w:val="00C27380"/>
    <w:rsid w:val="00C30A6F"/>
    <w:rsid w:val="00C33FB8"/>
    <w:rsid w:val="00C344BC"/>
    <w:rsid w:val="00C34DDC"/>
    <w:rsid w:val="00C36CF5"/>
    <w:rsid w:val="00C374D7"/>
    <w:rsid w:val="00C37AB1"/>
    <w:rsid w:val="00C37F22"/>
    <w:rsid w:val="00C37FA1"/>
    <w:rsid w:val="00C41BE2"/>
    <w:rsid w:val="00C4210C"/>
    <w:rsid w:val="00C42988"/>
    <w:rsid w:val="00C43094"/>
    <w:rsid w:val="00C441B2"/>
    <w:rsid w:val="00C4512D"/>
    <w:rsid w:val="00C468BF"/>
    <w:rsid w:val="00C46AD1"/>
    <w:rsid w:val="00C47DA6"/>
    <w:rsid w:val="00C47E32"/>
    <w:rsid w:val="00C519ED"/>
    <w:rsid w:val="00C51DA9"/>
    <w:rsid w:val="00C528D5"/>
    <w:rsid w:val="00C5292C"/>
    <w:rsid w:val="00C535F6"/>
    <w:rsid w:val="00C53E3A"/>
    <w:rsid w:val="00C568C8"/>
    <w:rsid w:val="00C57439"/>
    <w:rsid w:val="00C57967"/>
    <w:rsid w:val="00C579E3"/>
    <w:rsid w:val="00C6010F"/>
    <w:rsid w:val="00C60612"/>
    <w:rsid w:val="00C6097D"/>
    <w:rsid w:val="00C60D97"/>
    <w:rsid w:val="00C613C1"/>
    <w:rsid w:val="00C61B77"/>
    <w:rsid w:val="00C6255C"/>
    <w:rsid w:val="00C6278F"/>
    <w:rsid w:val="00C64F63"/>
    <w:rsid w:val="00C652E2"/>
    <w:rsid w:val="00C65F09"/>
    <w:rsid w:val="00C67B62"/>
    <w:rsid w:val="00C706D2"/>
    <w:rsid w:val="00C71F2E"/>
    <w:rsid w:val="00C7405F"/>
    <w:rsid w:val="00C75432"/>
    <w:rsid w:val="00C76031"/>
    <w:rsid w:val="00C760E6"/>
    <w:rsid w:val="00C7645D"/>
    <w:rsid w:val="00C76731"/>
    <w:rsid w:val="00C768BE"/>
    <w:rsid w:val="00C76B3F"/>
    <w:rsid w:val="00C771CD"/>
    <w:rsid w:val="00C77A01"/>
    <w:rsid w:val="00C77FB2"/>
    <w:rsid w:val="00C80522"/>
    <w:rsid w:val="00C80F96"/>
    <w:rsid w:val="00C827A8"/>
    <w:rsid w:val="00C82F5B"/>
    <w:rsid w:val="00C84C18"/>
    <w:rsid w:val="00C86B2B"/>
    <w:rsid w:val="00C86B46"/>
    <w:rsid w:val="00C87352"/>
    <w:rsid w:val="00C8756B"/>
    <w:rsid w:val="00C910D7"/>
    <w:rsid w:val="00C914A3"/>
    <w:rsid w:val="00C93C56"/>
    <w:rsid w:val="00C948E5"/>
    <w:rsid w:val="00C95CFB"/>
    <w:rsid w:val="00C963E3"/>
    <w:rsid w:val="00CA03AD"/>
    <w:rsid w:val="00CA1BEF"/>
    <w:rsid w:val="00CA2A82"/>
    <w:rsid w:val="00CA408C"/>
    <w:rsid w:val="00CA45A0"/>
    <w:rsid w:val="00CA463C"/>
    <w:rsid w:val="00CA58C1"/>
    <w:rsid w:val="00CA5E79"/>
    <w:rsid w:val="00CA63D9"/>
    <w:rsid w:val="00CA6694"/>
    <w:rsid w:val="00CA737A"/>
    <w:rsid w:val="00CA7411"/>
    <w:rsid w:val="00CB047A"/>
    <w:rsid w:val="00CB05D8"/>
    <w:rsid w:val="00CB2482"/>
    <w:rsid w:val="00CB4002"/>
    <w:rsid w:val="00CB4A6B"/>
    <w:rsid w:val="00CB60BF"/>
    <w:rsid w:val="00CB6911"/>
    <w:rsid w:val="00CB6F27"/>
    <w:rsid w:val="00CB7E2C"/>
    <w:rsid w:val="00CC071B"/>
    <w:rsid w:val="00CC0A96"/>
    <w:rsid w:val="00CC1221"/>
    <w:rsid w:val="00CC1FD6"/>
    <w:rsid w:val="00CC25D7"/>
    <w:rsid w:val="00CC635E"/>
    <w:rsid w:val="00CC738E"/>
    <w:rsid w:val="00CD13BD"/>
    <w:rsid w:val="00CD15F8"/>
    <w:rsid w:val="00CD232B"/>
    <w:rsid w:val="00CD2897"/>
    <w:rsid w:val="00CD3712"/>
    <w:rsid w:val="00CD410E"/>
    <w:rsid w:val="00CD59A5"/>
    <w:rsid w:val="00CD60EB"/>
    <w:rsid w:val="00CD6754"/>
    <w:rsid w:val="00CD68B4"/>
    <w:rsid w:val="00CD6BAF"/>
    <w:rsid w:val="00CD7AA5"/>
    <w:rsid w:val="00CE0D5F"/>
    <w:rsid w:val="00CE13A9"/>
    <w:rsid w:val="00CE1A92"/>
    <w:rsid w:val="00CE25C1"/>
    <w:rsid w:val="00CE35B3"/>
    <w:rsid w:val="00CE43DF"/>
    <w:rsid w:val="00CE59DC"/>
    <w:rsid w:val="00CE5E35"/>
    <w:rsid w:val="00CE6317"/>
    <w:rsid w:val="00CE6529"/>
    <w:rsid w:val="00CE6A59"/>
    <w:rsid w:val="00CE7133"/>
    <w:rsid w:val="00CF00A3"/>
    <w:rsid w:val="00CF03FC"/>
    <w:rsid w:val="00CF06E8"/>
    <w:rsid w:val="00CF0C22"/>
    <w:rsid w:val="00CF1112"/>
    <w:rsid w:val="00CF207F"/>
    <w:rsid w:val="00CF5CDC"/>
    <w:rsid w:val="00CF7BBD"/>
    <w:rsid w:val="00D011A8"/>
    <w:rsid w:val="00D03ED3"/>
    <w:rsid w:val="00D03F32"/>
    <w:rsid w:val="00D05782"/>
    <w:rsid w:val="00D05A4F"/>
    <w:rsid w:val="00D119BD"/>
    <w:rsid w:val="00D12F0B"/>
    <w:rsid w:val="00D130F2"/>
    <w:rsid w:val="00D135CE"/>
    <w:rsid w:val="00D142F1"/>
    <w:rsid w:val="00D14FFF"/>
    <w:rsid w:val="00D15814"/>
    <w:rsid w:val="00D15AEE"/>
    <w:rsid w:val="00D15B11"/>
    <w:rsid w:val="00D169C3"/>
    <w:rsid w:val="00D172D9"/>
    <w:rsid w:val="00D17505"/>
    <w:rsid w:val="00D215E9"/>
    <w:rsid w:val="00D21630"/>
    <w:rsid w:val="00D219DC"/>
    <w:rsid w:val="00D21BBF"/>
    <w:rsid w:val="00D21FD4"/>
    <w:rsid w:val="00D2204C"/>
    <w:rsid w:val="00D23123"/>
    <w:rsid w:val="00D23254"/>
    <w:rsid w:val="00D23749"/>
    <w:rsid w:val="00D240C7"/>
    <w:rsid w:val="00D24103"/>
    <w:rsid w:val="00D24938"/>
    <w:rsid w:val="00D25430"/>
    <w:rsid w:val="00D25FB2"/>
    <w:rsid w:val="00D26E47"/>
    <w:rsid w:val="00D27404"/>
    <w:rsid w:val="00D27B2F"/>
    <w:rsid w:val="00D3048A"/>
    <w:rsid w:val="00D307C3"/>
    <w:rsid w:val="00D30D27"/>
    <w:rsid w:val="00D32033"/>
    <w:rsid w:val="00D331EE"/>
    <w:rsid w:val="00D350BF"/>
    <w:rsid w:val="00D37AD0"/>
    <w:rsid w:val="00D40A51"/>
    <w:rsid w:val="00D40EBF"/>
    <w:rsid w:val="00D418BF"/>
    <w:rsid w:val="00D41FFC"/>
    <w:rsid w:val="00D43D9F"/>
    <w:rsid w:val="00D46002"/>
    <w:rsid w:val="00D46308"/>
    <w:rsid w:val="00D50BD6"/>
    <w:rsid w:val="00D51648"/>
    <w:rsid w:val="00D518A5"/>
    <w:rsid w:val="00D524C2"/>
    <w:rsid w:val="00D54C8C"/>
    <w:rsid w:val="00D55D36"/>
    <w:rsid w:val="00D56917"/>
    <w:rsid w:val="00D61525"/>
    <w:rsid w:val="00D618E5"/>
    <w:rsid w:val="00D61AAC"/>
    <w:rsid w:val="00D62008"/>
    <w:rsid w:val="00D6205B"/>
    <w:rsid w:val="00D63024"/>
    <w:rsid w:val="00D632F1"/>
    <w:rsid w:val="00D6374A"/>
    <w:rsid w:val="00D64361"/>
    <w:rsid w:val="00D66188"/>
    <w:rsid w:val="00D668DB"/>
    <w:rsid w:val="00D66A6A"/>
    <w:rsid w:val="00D66F83"/>
    <w:rsid w:val="00D66FD4"/>
    <w:rsid w:val="00D67EC4"/>
    <w:rsid w:val="00D708FE"/>
    <w:rsid w:val="00D73F91"/>
    <w:rsid w:val="00D74A70"/>
    <w:rsid w:val="00D80C2D"/>
    <w:rsid w:val="00D80F9B"/>
    <w:rsid w:val="00D81325"/>
    <w:rsid w:val="00D81BAF"/>
    <w:rsid w:val="00D829B5"/>
    <w:rsid w:val="00D8303E"/>
    <w:rsid w:val="00D8435C"/>
    <w:rsid w:val="00D8665F"/>
    <w:rsid w:val="00D868A1"/>
    <w:rsid w:val="00D87796"/>
    <w:rsid w:val="00D879E7"/>
    <w:rsid w:val="00D87DCA"/>
    <w:rsid w:val="00D90D76"/>
    <w:rsid w:val="00D913BB"/>
    <w:rsid w:val="00D92CDC"/>
    <w:rsid w:val="00D932A0"/>
    <w:rsid w:val="00D9720E"/>
    <w:rsid w:val="00D97CA9"/>
    <w:rsid w:val="00DA01EA"/>
    <w:rsid w:val="00DA026F"/>
    <w:rsid w:val="00DA16DA"/>
    <w:rsid w:val="00DA30C3"/>
    <w:rsid w:val="00DA3D27"/>
    <w:rsid w:val="00DA41DB"/>
    <w:rsid w:val="00DA5238"/>
    <w:rsid w:val="00DA5258"/>
    <w:rsid w:val="00DA67CD"/>
    <w:rsid w:val="00DA6FDA"/>
    <w:rsid w:val="00DA7157"/>
    <w:rsid w:val="00DA7296"/>
    <w:rsid w:val="00DB0C19"/>
    <w:rsid w:val="00DB25F0"/>
    <w:rsid w:val="00DB261E"/>
    <w:rsid w:val="00DB440E"/>
    <w:rsid w:val="00DB4C4A"/>
    <w:rsid w:val="00DB59DF"/>
    <w:rsid w:val="00DB5D95"/>
    <w:rsid w:val="00DB5FDC"/>
    <w:rsid w:val="00DB66AD"/>
    <w:rsid w:val="00DB6AE5"/>
    <w:rsid w:val="00DB7A34"/>
    <w:rsid w:val="00DB7B64"/>
    <w:rsid w:val="00DB7EDF"/>
    <w:rsid w:val="00DC0D48"/>
    <w:rsid w:val="00DC1E9B"/>
    <w:rsid w:val="00DC20B3"/>
    <w:rsid w:val="00DC2A62"/>
    <w:rsid w:val="00DC3CDD"/>
    <w:rsid w:val="00DC44D2"/>
    <w:rsid w:val="00DC4E43"/>
    <w:rsid w:val="00DC51FE"/>
    <w:rsid w:val="00DC5BA7"/>
    <w:rsid w:val="00DC5D59"/>
    <w:rsid w:val="00DC63D5"/>
    <w:rsid w:val="00DC6974"/>
    <w:rsid w:val="00DD0097"/>
    <w:rsid w:val="00DD02F1"/>
    <w:rsid w:val="00DD0552"/>
    <w:rsid w:val="00DD07B2"/>
    <w:rsid w:val="00DD0EF7"/>
    <w:rsid w:val="00DD28EB"/>
    <w:rsid w:val="00DD2936"/>
    <w:rsid w:val="00DD3ABD"/>
    <w:rsid w:val="00DD3B54"/>
    <w:rsid w:val="00DD408D"/>
    <w:rsid w:val="00DD4833"/>
    <w:rsid w:val="00DD52D3"/>
    <w:rsid w:val="00DD5EA2"/>
    <w:rsid w:val="00DD5FAE"/>
    <w:rsid w:val="00DD6590"/>
    <w:rsid w:val="00DD665B"/>
    <w:rsid w:val="00DD6D92"/>
    <w:rsid w:val="00DE0E16"/>
    <w:rsid w:val="00DE1E59"/>
    <w:rsid w:val="00DE225F"/>
    <w:rsid w:val="00DE232D"/>
    <w:rsid w:val="00DE2891"/>
    <w:rsid w:val="00DE30FC"/>
    <w:rsid w:val="00DE3754"/>
    <w:rsid w:val="00DE3F8F"/>
    <w:rsid w:val="00DE4D9A"/>
    <w:rsid w:val="00DE5F3B"/>
    <w:rsid w:val="00DE6425"/>
    <w:rsid w:val="00DE6A9B"/>
    <w:rsid w:val="00DE6BF2"/>
    <w:rsid w:val="00DE7074"/>
    <w:rsid w:val="00DE78F5"/>
    <w:rsid w:val="00DF00C7"/>
    <w:rsid w:val="00DF1032"/>
    <w:rsid w:val="00DF12DE"/>
    <w:rsid w:val="00DF238D"/>
    <w:rsid w:val="00DF2C1B"/>
    <w:rsid w:val="00DF31C9"/>
    <w:rsid w:val="00DF3BE2"/>
    <w:rsid w:val="00DF5338"/>
    <w:rsid w:val="00DF5C11"/>
    <w:rsid w:val="00E00CBE"/>
    <w:rsid w:val="00E00DB4"/>
    <w:rsid w:val="00E00E88"/>
    <w:rsid w:val="00E01038"/>
    <w:rsid w:val="00E0222C"/>
    <w:rsid w:val="00E02565"/>
    <w:rsid w:val="00E03F4C"/>
    <w:rsid w:val="00E045C8"/>
    <w:rsid w:val="00E0491F"/>
    <w:rsid w:val="00E05C83"/>
    <w:rsid w:val="00E05E03"/>
    <w:rsid w:val="00E07795"/>
    <w:rsid w:val="00E07977"/>
    <w:rsid w:val="00E079A9"/>
    <w:rsid w:val="00E1134C"/>
    <w:rsid w:val="00E11468"/>
    <w:rsid w:val="00E1159B"/>
    <w:rsid w:val="00E117A4"/>
    <w:rsid w:val="00E12D46"/>
    <w:rsid w:val="00E12F5E"/>
    <w:rsid w:val="00E13755"/>
    <w:rsid w:val="00E14163"/>
    <w:rsid w:val="00E14550"/>
    <w:rsid w:val="00E149EA"/>
    <w:rsid w:val="00E14AC3"/>
    <w:rsid w:val="00E14CB2"/>
    <w:rsid w:val="00E14DDC"/>
    <w:rsid w:val="00E1514D"/>
    <w:rsid w:val="00E151D5"/>
    <w:rsid w:val="00E1534A"/>
    <w:rsid w:val="00E15782"/>
    <w:rsid w:val="00E15874"/>
    <w:rsid w:val="00E15CA5"/>
    <w:rsid w:val="00E160D4"/>
    <w:rsid w:val="00E20107"/>
    <w:rsid w:val="00E2016D"/>
    <w:rsid w:val="00E205A7"/>
    <w:rsid w:val="00E20940"/>
    <w:rsid w:val="00E21707"/>
    <w:rsid w:val="00E245DC"/>
    <w:rsid w:val="00E24DAB"/>
    <w:rsid w:val="00E24FDE"/>
    <w:rsid w:val="00E26008"/>
    <w:rsid w:val="00E27F92"/>
    <w:rsid w:val="00E32083"/>
    <w:rsid w:val="00E327C6"/>
    <w:rsid w:val="00E32CF1"/>
    <w:rsid w:val="00E33E0F"/>
    <w:rsid w:val="00E348E0"/>
    <w:rsid w:val="00E36013"/>
    <w:rsid w:val="00E360E0"/>
    <w:rsid w:val="00E364AB"/>
    <w:rsid w:val="00E3781B"/>
    <w:rsid w:val="00E41A38"/>
    <w:rsid w:val="00E41CD9"/>
    <w:rsid w:val="00E442E0"/>
    <w:rsid w:val="00E44C04"/>
    <w:rsid w:val="00E44C2F"/>
    <w:rsid w:val="00E44E1E"/>
    <w:rsid w:val="00E45CC9"/>
    <w:rsid w:val="00E45F58"/>
    <w:rsid w:val="00E4692C"/>
    <w:rsid w:val="00E473D3"/>
    <w:rsid w:val="00E500C0"/>
    <w:rsid w:val="00E51AE2"/>
    <w:rsid w:val="00E530B2"/>
    <w:rsid w:val="00E533B5"/>
    <w:rsid w:val="00E53FED"/>
    <w:rsid w:val="00E54CE5"/>
    <w:rsid w:val="00E55A3A"/>
    <w:rsid w:val="00E5721D"/>
    <w:rsid w:val="00E57315"/>
    <w:rsid w:val="00E57F2B"/>
    <w:rsid w:val="00E6018E"/>
    <w:rsid w:val="00E60AB0"/>
    <w:rsid w:val="00E61187"/>
    <w:rsid w:val="00E611FA"/>
    <w:rsid w:val="00E6258F"/>
    <w:rsid w:val="00E637E0"/>
    <w:rsid w:val="00E649FE"/>
    <w:rsid w:val="00E65654"/>
    <w:rsid w:val="00E65D91"/>
    <w:rsid w:val="00E66AD9"/>
    <w:rsid w:val="00E71739"/>
    <w:rsid w:val="00E72CF3"/>
    <w:rsid w:val="00E73826"/>
    <w:rsid w:val="00E73C1B"/>
    <w:rsid w:val="00E73E8A"/>
    <w:rsid w:val="00E74C01"/>
    <w:rsid w:val="00E766CD"/>
    <w:rsid w:val="00E76ABF"/>
    <w:rsid w:val="00E80DE0"/>
    <w:rsid w:val="00E81F18"/>
    <w:rsid w:val="00E82648"/>
    <w:rsid w:val="00E828CC"/>
    <w:rsid w:val="00E83FCD"/>
    <w:rsid w:val="00E84EF7"/>
    <w:rsid w:val="00E85D89"/>
    <w:rsid w:val="00E86110"/>
    <w:rsid w:val="00E86AC0"/>
    <w:rsid w:val="00E87AAB"/>
    <w:rsid w:val="00E901BD"/>
    <w:rsid w:val="00E90463"/>
    <w:rsid w:val="00E912B3"/>
    <w:rsid w:val="00E917FA"/>
    <w:rsid w:val="00E91C45"/>
    <w:rsid w:val="00E9297C"/>
    <w:rsid w:val="00E94C46"/>
    <w:rsid w:val="00E94CE2"/>
    <w:rsid w:val="00E951C2"/>
    <w:rsid w:val="00E95379"/>
    <w:rsid w:val="00E95F8F"/>
    <w:rsid w:val="00E97EC3"/>
    <w:rsid w:val="00EA0935"/>
    <w:rsid w:val="00EA1BB3"/>
    <w:rsid w:val="00EA3846"/>
    <w:rsid w:val="00EA4026"/>
    <w:rsid w:val="00EA4392"/>
    <w:rsid w:val="00EA4B7C"/>
    <w:rsid w:val="00EA5198"/>
    <w:rsid w:val="00EA64E5"/>
    <w:rsid w:val="00EA67D2"/>
    <w:rsid w:val="00EA78DD"/>
    <w:rsid w:val="00EA7A33"/>
    <w:rsid w:val="00EA7AA3"/>
    <w:rsid w:val="00EB1E7E"/>
    <w:rsid w:val="00EB239F"/>
    <w:rsid w:val="00EB2A12"/>
    <w:rsid w:val="00EB319C"/>
    <w:rsid w:val="00EB4913"/>
    <w:rsid w:val="00EB4B23"/>
    <w:rsid w:val="00EB4D69"/>
    <w:rsid w:val="00EB4DCB"/>
    <w:rsid w:val="00EB654E"/>
    <w:rsid w:val="00EC0EC0"/>
    <w:rsid w:val="00EC5EE7"/>
    <w:rsid w:val="00EC7379"/>
    <w:rsid w:val="00EC792C"/>
    <w:rsid w:val="00ED0844"/>
    <w:rsid w:val="00ED1663"/>
    <w:rsid w:val="00ED17BF"/>
    <w:rsid w:val="00ED383C"/>
    <w:rsid w:val="00ED3BC9"/>
    <w:rsid w:val="00ED42F9"/>
    <w:rsid w:val="00ED51B5"/>
    <w:rsid w:val="00ED7CDD"/>
    <w:rsid w:val="00EE0810"/>
    <w:rsid w:val="00EE1378"/>
    <w:rsid w:val="00EE13BB"/>
    <w:rsid w:val="00EE5152"/>
    <w:rsid w:val="00EE5E9F"/>
    <w:rsid w:val="00EE6468"/>
    <w:rsid w:val="00EE684E"/>
    <w:rsid w:val="00EE7C4F"/>
    <w:rsid w:val="00EF1749"/>
    <w:rsid w:val="00EF3FC2"/>
    <w:rsid w:val="00EF49AE"/>
    <w:rsid w:val="00EF5920"/>
    <w:rsid w:val="00EF6CEF"/>
    <w:rsid w:val="00EF74E5"/>
    <w:rsid w:val="00F0042D"/>
    <w:rsid w:val="00F00BA8"/>
    <w:rsid w:val="00F00F9F"/>
    <w:rsid w:val="00F0134A"/>
    <w:rsid w:val="00F01E9B"/>
    <w:rsid w:val="00F02B18"/>
    <w:rsid w:val="00F02FDE"/>
    <w:rsid w:val="00F03188"/>
    <w:rsid w:val="00F04C0A"/>
    <w:rsid w:val="00F059A3"/>
    <w:rsid w:val="00F05C7F"/>
    <w:rsid w:val="00F1009D"/>
    <w:rsid w:val="00F10237"/>
    <w:rsid w:val="00F102BC"/>
    <w:rsid w:val="00F10C14"/>
    <w:rsid w:val="00F1277E"/>
    <w:rsid w:val="00F12A51"/>
    <w:rsid w:val="00F12B84"/>
    <w:rsid w:val="00F12DAE"/>
    <w:rsid w:val="00F13517"/>
    <w:rsid w:val="00F149C5"/>
    <w:rsid w:val="00F14C4C"/>
    <w:rsid w:val="00F15759"/>
    <w:rsid w:val="00F15D39"/>
    <w:rsid w:val="00F16745"/>
    <w:rsid w:val="00F20660"/>
    <w:rsid w:val="00F21053"/>
    <w:rsid w:val="00F218BB"/>
    <w:rsid w:val="00F22814"/>
    <w:rsid w:val="00F22C46"/>
    <w:rsid w:val="00F22FF2"/>
    <w:rsid w:val="00F237EC"/>
    <w:rsid w:val="00F248AE"/>
    <w:rsid w:val="00F2594B"/>
    <w:rsid w:val="00F25B85"/>
    <w:rsid w:val="00F260DC"/>
    <w:rsid w:val="00F263E0"/>
    <w:rsid w:val="00F2680B"/>
    <w:rsid w:val="00F275A6"/>
    <w:rsid w:val="00F27851"/>
    <w:rsid w:val="00F27976"/>
    <w:rsid w:val="00F304AB"/>
    <w:rsid w:val="00F32BE2"/>
    <w:rsid w:val="00F34264"/>
    <w:rsid w:val="00F34294"/>
    <w:rsid w:val="00F34CAC"/>
    <w:rsid w:val="00F359C5"/>
    <w:rsid w:val="00F35F6A"/>
    <w:rsid w:val="00F362F0"/>
    <w:rsid w:val="00F36B2B"/>
    <w:rsid w:val="00F36C5B"/>
    <w:rsid w:val="00F36FE1"/>
    <w:rsid w:val="00F40E6D"/>
    <w:rsid w:val="00F41848"/>
    <w:rsid w:val="00F425BB"/>
    <w:rsid w:val="00F43C3C"/>
    <w:rsid w:val="00F43DB8"/>
    <w:rsid w:val="00F4477E"/>
    <w:rsid w:val="00F44836"/>
    <w:rsid w:val="00F45E74"/>
    <w:rsid w:val="00F4631E"/>
    <w:rsid w:val="00F50EE1"/>
    <w:rsid w:val="00F5102A"/>
    <w:rsid w:val="00F5199F"/>
    <w:rsid w:val="00F51E28"/>
    <w:rsid w:val="00F53022"/>
    <w:rsid w:val="00F5317A"/>
    <w:rsid w:val="00F53DDA"/>
    <w:rsid w:val="00F54F3F"/>
    <w:rsid w:val="00F55886"/>
    <w:rsid w:val="00F55A84"/>
    <w:rsid w:val="00F55B72"/>
    <w:rsid w:val="00F56C1C"/>
    <w:rsid w:val="00F56EE3"/>
    <w:rsid w:val="00F60240"/>
    <w:rsid w:val="00F60433"/>
    <w:rsid w:val="00F60938"/>
    <w:rsid w:val="00F614B7"/>
    <w:rsid w:val="00F61E6D"/>
    <w:rsid w:val="00F62EDD"/>
    <w:rsid w:val="00F644D1"/>
    <w:rsid w:val="00F670F7"/>
    <w:rsid w:val="00F703C2"/>
    <w:rsid w:val="00F70963"/>
    <w:rsid w:val="00F70B9E"/>
    <w:rsid w:val="00F72568"/>
    <w:rsid w:val="00F72939"/>
    <w:rsid w:val="00F733A8"/>
    <w:rsid w:val="00F73AB9"/>
    <w:rsid w:val="00F75432"/>
    <w:rsid w:val="00F767AC"/>
    <w:rsid w:val="00F76C7B"/>
    <w:rsid w:val="00F80258"/>
    <w:rsid w:val="00F80F6E"/>
    <w:rsid w:val="00F8119C"/>
    <w:rsid w:val="00F81EFD"/>
    <w:rsid w:val="00F827A4"/>
    <w:rsid w:val="00F8369C"/>
    <w:rsid w:val="00F8459B"/>
    <w:rsid w:val="00F84BFB"/>
    <w:rsid w:val="00F8520D"/>
    <w:rsid w:val="00F86FA8"/>
    <w:rsid w:val="00F874E6"/>
    <w:rsid w:val="00F91549"/>
    <w:rsid w:val="00F9236D"/>
    <w:rsid w:val="00F92A2D"/>
    <w:rsid w:val="00F92CEB"/>
    <w:rsid w:val="00F93BD7"/>
    <w:rsid w:val="00F960E8"/>
    <w:rsid w:val="00F96E68"/>
    <w:rsid w:val="00F9741D"/>
    <w:rsid w:val="00F9787E"/>
    <w:rsid w:val="00F97FB1"/>
    <w:rsid w:val="00FA280D"/>
    <w:rsid w:val="00FA357F"/>
    <w:rsid w:val="00FA57EE"/>
    <w:rsid w:val="00FA6FC2"/>
    <w:rsid w:val="00FA74C3"/>
    <w:rsid w:val="00FB0AA9"/>
    <w:rsid w:val="00FB0CDA"/>
    <w:rsid w:val="00FB18E6"/>
    <w:rsid w:val="00FB2384"/>
    <w:rsid w:val="00FB26EE"/>
    <w:rsid w:val="00FB2E24"/>
    <w:rsid w:val="00FB3DB6"/>
    <w:rsid w:val="00FB417A"/>
    <w:rsid w:val="00FB552C"/>
    <w:rsid w:val="00FB558D"/>
    <w:rsid w:val="00FB5A06"/>
    <w:rsid w:val="00FC06AE"/>
    <w:rsid w:val="00FC0923"/>
    <w:rsid w:val="00FC1064"/>
    <w:rsid w:val="00FC13E6"/>
    <w:rsid w:val="00FC3B74"/>
    <w:rsid w:val="00FC44AD"/>
    <w:rsid w:val="00FC4D19"/>
    <w:rsid w:val="00FC520B"/>
    <w:rsid w:val="00FC5B78"/>
    <w:rsid w:val="00FC5F70"/>
    <w:rsid w:val="00FC6360"/>
    <w:rsid w:val="00FC66E9"/>
    <w:rsid w:val="00FC7317"/>
    <w:rsid w:val="00FD01FE"/>
    <w:rsid w:val="00FD0219"/>
    <w:rsid w:val="00FD1263"/>
    <w:rsid w:val="00FD350F"/>
    <w:rsid w:val="00FD4144"/>
    <w:rsid w:val="00FD5119"/>
    <w:rsid w:val="00FD5D44"/>
    <w:rsid w:val="00FD6D0F"/>
    <w:rsid w:val="00FD76FC"/>
    <w:rsid w:val="00FE0971"/>
    <w:rsid w:val="00FE0BD4"/>
    <w:rsid w:val="00FE11B9"/>
    <w:rsid w:val="00FE1535"/>
    <w:rsid w:val="00FE1E3D"/>
    <w:rsid w:val="00FE1E72"/>
    <w:rsid w:val="00FE1F5D"/>
    <w:rsid w:val="00FE3250"/>
    <w:rsid w:val="00FE3B6B"/>
    <w:rsid w:val="00FE3C2A"/>
    <w:rsid w:val="00FE4B54"/>
    <w:rsid w:val="00FE53D3"/>
    <w:rsid w:val="00FE583F"/>
    <w:rsid w:val="00FE6815"/>
    <w:rsid w:val="00FE693D"/>
    <w:rsid w:val="00FF0708"/>
    <w:rsid w:val="00FF0DB2"/>
    <w:rsid w:val="00FF2191"/>
    <w:rsid w:val="00FF2882"/>
    <w:rsid w:val="00FF3A9F"/>
    <w:rsid w:val="00FF47B2"/>
    <w:rsid w:val="00FF59E9"/>
    <w:rsid w:val="00FF7634"/>
    <w:rsid w:val="00FF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91D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1D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3704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1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F3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6411B8"/>
    <w:rPr>
      <w:b/>
      <w:bCs/>
    </w:rPr>
  </w:style>
  <w:style w:type="paragraph" w:styleId="a7">
    <w:name w:val="header"/>
    <w:basedOn w:val="a"/>
    <w:link w:val="a8"/>
    <w:uiPriority w:val="99"/>
    <w:unhideWhenUsed/>
    <w:rsid w:val="005402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258"/>
  </w:style>
  <w:style w:type="paragraph" w:styleId="a9">
    <w:name w:val="footer"/>
    <w:basedOn w:val="a"/>
    <w:link w:val="aa"/>
    <w:uiPriority w:val="99"/>
    <w:unhideWhenUsed/>
    <w:rsid w:val="005402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258"/>
  </w:style>
  <w:style w:type="table" w:styleId="ab">
    <w:name w:val="Table Grid"/>
    <w:basedOn w:val="a1"/>
    <w:uiPriority w:val="59"/>
    <w:rsid w:val="00173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link w:val="ad"/>
    <w:qFormat/>
    <w:rsid w:val="00D30D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ad">
    <w:name w:val="Название Знак"/>
    <w:basedOn w:val="a0"/>
    <w:link w:val="ac"/>
    <w:rsid w:val="00D30D27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styleId="ae">
    <w:name w:val="Body Text"/>
    <w:basedOn w:val="a"/>
    <w:link w:val="af"/>
    <w:rsid w:val="0058227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">
    <w:name w:val="Основной текст Знак"/>
    <w:basedOn w:val="a0"/>
    <w:link w:val="ae"/>
    <w:rsid w:val="00582274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11">
    <w:name w:val="Обычный1"/>
    <w:rsid w:val="004746E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yle6">
    <w:name w:val="Style6"/>
    <w:basedOn w:val="a"/>
    <w:uiPriority w:val="99"/>
    <w:rsid w:val="006C286A"/>
    <w:pPr>
      <w:widowControl w:val="0"/>
      <w:autoSpaceDE w:val="0"/>
      <w:autoSpaceDN w:val="0"/>
      <w:adjustRightInd w:val="0"/>
      <w:spacing w:after="0" w:line="328" w:lineRule="exact"/>
      <w:ind w:firstLine="48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6C286A"/>
    <w:rPr>
      <w:rFonts w:ascii="Times New Roman" w:hAnsi="Times New Roman" w:cs="Times New Roman"/>
      <w:sz w:val="26"/>
      <w:szCs w:val="26"/>
    </w:rPr>
  </w:style>
  <w:style w:type="paragraph" w:styleId="af0">
    <w:name w:val="Normal (Web)"/>
    <w:basedOn w:val="a"/>
    <w:uiPriority w:val="99"/>
    <w:unhideWhenUsed/>
    <w:rsid w:val="006C2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E14163"/>
    <w:rPr>
      <w:color w:val="0000FF"/>
      <w:u w:val="single"/>
    </w:rPr>
  </w:style>
  <w:style w:type="paragraph" w:customStyle="1" w:styleId="text">
    <w:name w:val="text"/>
    <w:basedOn w:val="a"/>
    <w:rsid w:val="00BD5855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077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customStyle="1" w:styleId="12">
    <w:name w:val="Сетка таблицы1"/>
    <w:basedOn w:val="a1"/>
    <w:next w:val="ab"/>
    <w:uiPriority w:val="59"/>
    <w:rsid w:val="00FA280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91D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1D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3704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1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F3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6411B8"/>
    <w:rPr>
      <w:b/>
      <w:bCs/>
    </w:rPr>
  </w:style>
  <w:style w:type="paragraph" w:styleId="a7">
    <w:name w:val="header"/>
    <w:basedOn w:val="a"/>
    <w:link w:val="a8"/>
    <w:uiPriority w:val="99"/>
    <w:unhideWhenUsed/>
    <w:rsid w:val="005402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258"/>
  </w:style>
  <w:style w:type="paragraph" w:styleId="a9">
    <w:name w:val="footer"/>
    <w:basedOn w:val="a"/>
    <w:link w:val="aa"/>
    <w:uiPriority w:val="99"/>
    <w:unhideWhenUsed/>
    <w:rsid w:val="005402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258"/>
  </w:style>
  <w:style w:type="table" w:styleId="ab">
    <w:name w:val="Table Grid"/>
    <w:basedOn w:val="a1"/>
    <w:uiPriority w:val="59"/>
    <w:rsid w:val="00173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link w:val="ad"/>
    <w:qFormat/>
    <w:rsid w:val="00D30D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ad">
    <w:name w:val="Название Знак"/>
    <w:basedOn w:val="a0"/>
    <w:link w:val="ac"/>
    <w:rsid w:val="00D30D27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styleId="ae">
    <w:name w:val="Body Text"/>
    <w:basedOn w:val="a"/>
    <w:link w:val="af"/>
    <w:rsid w:val="0058227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">
    <w:name w:val="Основной текст Знак"/>
    <w:basedOn w:val="a0"/>
    <w:link w:val="ae"/>
    <w:rsid w:val="00582274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11">
    <w:name w:val="Обычный1"/>
    <w:rsid w:val="004746E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yle6">
    <w:name w:val="Style6"/>
    <w:basedOn w:val="a"/>
    <w:uiPriority w:val="99"/>
    <w:rsid w:val="006C286A"/>
    <w:pPr>
      <w:widowControl w:val="0"/>
      <w:autoSpaceDE w:val="0"/>
      <w:autoSpaceDN w:val="0"/>
      <w:adjustRightInd w:val="0"/>
      <w:spacing w:after="0" w:line="328" w:lineRule="exact"/>
      <w:ind w:firstLine="48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6C286A"/>
    <w:rPr>
      <w:rFonts w:ascii="Times New Roman" w:hAnsi="Times New Roman" w:cs="Times New Roman"/>
      <w:sz w:val="26"/>
      <w:szCs w:val="26"/>
    </w:rPr>
  </w:style>
  <w:style w:type="paragraph" w:styleId="af0">
    <w:name w:val="Normal (Web)"/>
    <w:basedOn w:val="a"/>
    <w:uiPriority w:val="99"/>
    <w:unhideWhenUsed/>
    <w:rsid w:val="006C2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E14163"/>
    <w:rPr>
      <w:color w:val="0000FF"/>
      <w:u w:val="single"/>
    </w:rPr>
  </w:style>
  <w:style w:type="paragraph" w:customStyle="1" w:styleId="text">
    <w:name w:val="text"/>
    <w:basedOn w:val="a"/>
    <w:rsid w:val="00BD5855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077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customStyle="1" w:styleId="12">
    <w:name w:val="Сетка таблицы1"/>
    <w:basedOn w:val="a1"/>
    <w:next w:val="ab"/>
    <w:uiPriority w:val="59"/>
    <w:rsid w:val="00FA280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7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479019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100000">
                      <w:marLeft w:val="270"/>
                      <w:marRight w:val="27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88980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599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8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98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1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7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3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7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77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1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8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42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7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0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4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27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0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0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09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59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7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706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2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8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04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0420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715214">
                      <w:marLeft w:val="270"/>
                      <w:marRight w:val="27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9211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951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5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02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42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0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466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788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7609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0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zaks.ru/new/archive/view/149792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gatchina-news.ru/news/society/uk-lenoblasti-stali-aktivneje-ustranat-nedostatki-v-obsluzhivanii-zhilogo-fonda-6721.html" TargetMode="External"/><Relationship Id="rId17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hyperlink" Target="http://lenobl.ru/news/comments42694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enobl.ru/news21761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sninfo.ru/news/64603-na-kapremont-v-lenoblasti-sobrano-v-2015-godu-2-mlrd-rubley" TargetMode="External"/><Relationship Id="rId10" Type="http://schemas.openxmlformats.org/officeDocument/2006/relationships/hyperlink" Target="http://ktostroit.ru/news/244283/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asninfo.ru/news/64605-litsenzii-na-rabotu-v-zhkkh-lenoblasti-ne-smogli-poluchit-pochti-50-uk" TargetMode="External"/><Relationship Id="rId14" Type="http://schemas.openxmlformats.org/officeDocument/2006/relationships/hyperlink" Target="http://www.lomolenobl.ru/one-news/2052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F:\&#1086;&#1090;&#1095;&#1077;&#1090;&#1099;\&#1045;&#1078;&#1077;&#1084;&#1077;&#1089;&#1103;&#1095;&#1085;&#1099;&#1081;%20&#1076;&#1083;&#1103;%20&#1043;&#1046;&#1048;\2016\&#1092;&#1077;&#1074;&#1088;&#1072;&#1083;&#1100;\&#1072;&#1085;&#1072;&#1083;&#1080;&#1090;&#1080;&#1082;&#1072;%20&#1087;&#1086;%20&#1087;&#1088;&#1086;&#1074;&#1077;&#1088;&#1082;&#1072;&#1084;_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spc="120" normalizeH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Количество посещений сайта Комитета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сайт!$B$1</c:f>
              <c:strCache>
                <c:ptCount val="1"/>
                <c:pt idx="0">
                  <c:v>за февраль 2015 года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сайт!$A$3</c:f>
              <c:strCache>
                <c:ptCount val="1"/>
                <c:pt idx="0">
                  <c:v>февраль</c:v>
                </c:pt>
              </c:strCache>
            </c:strRef>
          </c:cat>
          <c:val>
            <c:numRef>
              <c:f>сайт!$B$3</c:f>
              <c:numCache>
                <c:formatCode>General</c:formatCode>
                <c:ptCount val="1"/>
                <c:pt idx="0">
                  <c:v>149</c:v>
                </c:pt>
              </c:numCache>
            </c:numRef>
          </c:val>
        </c:ser>
        <c:ser>
          <c:idx val="1"/>
          <c:order val="1"/>
          <c:tx>
            <c:strRef>
              <c:f>сайт!$C$1</c:f>
              <c:strCache>
                <c:ptCount val="1"/>
                <c:pt idx="0">
                  <c:v>за февраль 2016 года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сайт!$A$3</c:f>
              <c:strCache>
                <c:ptCount val="1"/>
                <c:pt idx="0">
                  <c:v>февраль</c:v>
                </c:pt>
              </c:strCache>
            </c:strRef>
          </c:cat>
          <c:val>
            <c:numRef>
              <c:f>сайт!$C$3</c:f>
              <c:numCache>
                <c:formatCode>General</c:formatCode>
                <c:ptCount val="1"/>
                <c:pt idx="0">
                  <c:v>168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444"/>
        <c:overlap val="-90"/>
        <c:axId val="92255744"/>
        <c:axId val="133207104"/>
      </c:barChart>
      <c:catAx>
        <c:axId val="9225574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3207104"/>
        <c:crosses val="autoZero"/>
        <c:auto val="1"/>
        <c:lblAlgn val="ctr"/>
        <c:lblOffset val="100"/>
        <c:noMultiLvlLbl val="0"/>
      </c:catAx>
      <c:valAx>
        <c:axId val="133207104"/>
        <c:scaling>
          <c:orientation val="minMax"/>
          <c:min val="0"/>
        </c:scaling>
        <c:delete val="1"/>
        <c:axPos val="l"/>
        <c:numFmt formatCode="General" sourceLinked="1"/>
        <c:majorTickMark val="none"/>
        <c:minorTickMark val="none"/>
        <c:tickLblPos val="nextTo"/>
        <c:crossAx val="922557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D7196-A1A8-45C5-8742-0D799B88E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3218</Words>
  <Characters>18347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Викторовна Авляханова</dc:creator>
  <cp:lastModifiedBy>Оксана Викторовна Авляханова</cp:lastModifiedBy>
  <cp:revision>5</cp:revision>
  <cp:lastPrinted>2016-03-15T13:48:00Z</cp:lastPrinted>
  <dcterms:created xsi:type="dcterms:W3CDTF">2016-03-15T13:35:00Z</dcterms:created>
  <dcterms:modified xsi:type="dcterms:W3CDTF">2016-03-15T13:48:00Z</dcterms:modified>
</cp:coreProperties>
</file>