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222" w:rsidRPr="00651A7A" w:rsidRDefault="00651A7A" w:rsidP="00651A7A">
      <w:pPr>
        <w:jc w:val="right"/>
        <w:rPr>
          <w:rFonts w:ascii="Times New Roman" w:eastAsia="Times New Roman" w:hAnsi="Times New Roman" w:cs="Times New Roman"/>
          <w:b/>
          <w:bCs/>
          <w:kern w:val="36"/>
          <w:sz w:val="44"/>
          <w:szCs w:val="48"/>
          <w:u w:val="single"/>
          <w:lang w:eastAsia="ru-RU"/>
        </w:rPr>
      </w:pPr>
      <w:r w:rsidRPr="00651A7A">
        <w:rPr>
          <w:rFonts w:ascii="Times New Roman" w:hAnsi="Times New Roman" w:cs="Times New Roman"/>
          <w:noProof/>
          <w:sz w:val="28"/>
          <w:u w:val="single"/>
          <w:lang w:eastAsia="ru-RU"/>
        </w:rPr>
        <w:t>Для размещения на сайте</w:t>
      </w:r>
    </w:p>
    <w:p w:rsidR="001444E4" w:rsidRPr="00651A7A" w:rsidRDefault="001444E4" w:rsidP="006D361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651A7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Итоги работы комитета государственного жилищного надзора и контроля Ленинградской области за </w:t>
      </w:r>
      <w:r w:rsidR="00D77816" w:rsidRPr="00651A7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июнь и 6 месяцев</w:t>
      </w:r>
      <w:r w:rsidR="00653DF7" w:rsidRPr="00651A7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Pr="00651A7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201</w:t>
      </w:r>
      <w:r w:rsidR="005A7008" w:rsidRPr="00651A7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6</w:t>
      </w:r>
      <w:r w:rsidRPr="00651A7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год</w:t>
      </w:r>
      <w:r w:rsidR="0000319E" w:rsidRPr="00651A7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а</w:t>
      </w:r>
    </w:p>
    <w:p w:rsidR="00156222" w:rsidRDefault="00156222" w:rsidP="00156222">
      <w:pPr>
        <w:jc w:val="center"/>
        <w:rPr>
          <w:rFonts w:ascii="Times New Roman" w:eastAsia="Times New Roman" w:hAnsi="Times New Roman" w:cs="Times New Roman"/>
          <w:b/>
          <w:bCs/>
          <w:kern w:val="36"/>
          <w:sz w:val="36"/>
          <w:szCs w:val="48"/>
          <w:lang w:eastAsia="ru-RU"/>
        </w:rPr>
      </w:pPr>
    </w:p>
    <w:p w:rsidR="00AD2E03" w:rsidRDefault="0000319E" w:rsidP="00AD2E0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36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AD2E03" w:rsidRPr="00AD2E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D2E03" w:rsidRPr="00AD2E03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>Р</w:t>
      </w:r>
      <w:r w:rsidR="00AD2E03" w:rsidRPr="00AD2E03">
        <w:rPr>
          <w:rFonts w:ascii="Times New Roman" w:hAnsi="Times New Roman" w:cs="Times New Roman"/>
          <w:b/>
          <w:sz w:val="28"/>
          <w:szCs w:val="36"/>
        </w:rPr>
        <w:t>егиональный государственный жилищный надзор за использованием и сохранностью жилищного фонда Ленинградской области</w:t>
      </w:r>
    </w:p>
    <w:p w:rsidR="00AD2E03" w:rsidRDefault="00AD2E03" w:rsidP="00AD2E0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36"/>
        </w:rPr>
      </w:pPr>
    </w:p>
    <w:p w:rsidR="00435B0E" w:rsidRDefault="00435B0E" w:rsidP="00435B0E">
      <w:pPr>
        <w:pStyle w:val="a3"/>
        <w:numPr>
          <w:ilvl w:val="1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6"/>
        </w:rPr>
      </w:pPr>
      <w:r w:rsidRPr="001A2383">
        <w:rPr>
          <w:rFonts w:ascii="Times New Roman" w:hAnsi="Times New Roman" w:cs="Times New Roman"/>
          <w:b/>
          <w:sz w:val="28"/>
          <w:szCs w:val="36"/>
        </w:rPr>
        <w:t>Плановые проверки жилищного фонда</w:t>
      </w:r>
    </w:p>
    <w:p w:rsidR="00435B0E" w:rsidRDefault="00435B0E" w:rsidP="00435B0E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36"/>
        </w:rPr>
      </w:pPr>
    </w:p>
    <w:p w:rsidR="00435B0E" w:rsidRDefault="00435B0E" w:rsidP="00435B0E">
      <w:pPr>
        <w:pStyle w:val="ae"/>
        <w:ind w:right="-142" w:firstLine="708"/>
        <w:rPr>
          <w:szCs w:val="28"/>
          <w:lang w:val="ru-RU"/>
        </w:rPr>
      </w:pPr>
      <w:r w:rsidRPr="00147872">
        <w:rPr>
          <w:szCs w:val="28"/>
        </w:rPr>
        <w:t xml:space="preserve">Плановые проверки юридических лиц, осуществляющих деятельность в сфере управления многоквартирными домами, </w:t>
      </w:r>
      <w:r>
        <w:rPr>
          <w:szCs w:val="28"/>
          <w:lang w:val="ru-RU"/>
        </w:rPr>
        <w:t xml:space="preserve">и органов местного самоуправления </w:t>
      </w:r>
      <w:r w:rsidRPr="00147872">
        <w:rPr>
          <w:szCs w:val="28"/>
        </w:rPr>
        <w:t xml:space="preserve">проводятся в соответствии с планом проведения плановых проверок, согласованным с Прокуратурой </w:t>
      </w:r>
      <w:r>
        <w:rPr>
          <w:szCs w:val="28"/>
          <w:lang w:val="ru-RU"/>
        </w:rPr>
        <w:t xml:space="preserve">Ленинградской </w:t>
      </w:r>
      <w:r w:rsidRPr="00147872">
        <w:rPr>
          <w:szCs w:val="28"/>
        </w:rPr>
        <w:t xml:space="preserve">области. </w:t>
      </w:r>
    </w:p>
    <w:p w:rsidR="00B24D78" w:rsidRPr="00D65FB6" w:rsidRDefault="00435B0E" w:rsidP="00435B0E">
      <w:pPr>
        <w:pStyle w:val="ae"/>
        <w:ind w:right="-142" w:firstLine="708"/>
        <w:rPr>
          <w:szCs w:val="28"/>
          <w:lang w:val="ru-RU"/>
        </w:rPr>
      </w:pPr>
      <w:r w:rsidRPr="00D65FB6">
        <w:rPr>
          <w:szCs w:val="28"/>
        </w:rPr>
        <w:t xml:space="preserve">В </w:t>
      </w:r>
      <w:r w:rsidR="00D77816">
        <w:rPr>
          <w:szCs w:val="28"/>
          <w:lang w:val="ru-RU"/>
        </w:rPr>
        <w:t>июне</w:t>
      </w:r>
      <w:r w:rsidRPr="00D65FB6">
        <w:rPr>
          <w:szCs w:val="28"/>
          <w:lang w:val="ru-RU"/>
        </w:rPr>
        <w:t xml:space="preserve"> 201</w:t>
      </w:r>
      <w:r w:rsidR="00B24D78" w:rsidRPr="00D65FB6">
        <w:rPr>
          <w:szCs w:val="28"/>
          <w:lang w:val="ru-RU"/>
        </w:rPr>
        <w:t>6</w:t>
      </w:r>
      <w:r w:rsidRPr="00D65FB6">
        <w:rPr>
          <w:szCs w:val="28"/>
          <w:lang w:val="ru-RU"/>
        </w:rPr>
        <w:t xml:space="preserve"> года проведен</w:t>
      </w:r>
      <w:r w:rsidR="00B24D78" w:rsidRPr="00D65FB6">
        <w:rPr>
          <w:szCs w:val="28"/>
          <w:lang w:val="ru-RU"/>
        </w:rPr>
        <w:t>о</w:t>
      </w:r>
      <w:r w:rsidRPr="00D65FB6">
        <w:rPr>
          <w:szCs w:val="28"/>
          <w:lang w:val="ru-RU"/>
        </w:rPr>
        <w:t xml:space="preserve"> </w:t>
      </w:r>
      <w:r w:rsidR="00B25C19">
        <w:rPr>
          <w:szCs w:val="28"/>
          <w:lang w:val="ru-RU"/>
        </w:rPr>
        <w:t>4</w:t>
      </w:r>
      <w:r w:rsidR="00B24D78" w:rsidRPr="00D65FB6">
        <w:rPr>
          <w:szCs w:val="28"/>
          <w:lang w:val="ru-RU"/>
        </w:rPr>
        <w:t xml:space="preserve"> </w:t>
      </w:r>
      <w:r w:rsidRPr="00D65FB6">
        <w:rPr>
          <w:szCs w:val="28"/>
        </w:rPr>
        <w:t>планов</w:t>
      </w:r>
      <w:r w:rsidR="00B24D78" w:rsidRPr="00D65FB6">
        <w:rPr>
          <w:szCs w:val="28"/>
          <w:lang w:val="ru-RU"/>
        </w:rPr>
        <w:t>ые</w:t>
      </w:r>
      <w:r w:rsidRPr="00D65FB6">
        <w:rPr>
          <w:szCs w:val="28"/>
        </w:rPr>
        <w:t xml:space="preserve"> проверк</w:t>
      </w:r>
      <w:r w:rsidR="00B24D78" w:rsidRPr="00D65FB6">
        <w:rPr>
          <w:szCs w:val="28"/>
          <w:lang w:val="ru-RU"/>
        </w:rPr>
        <w:t>и:</w:t>
      </w:r>
    </w:p>
    <w:p w:rsidR="00653DF7" w:rsidRPr="00D65FB6" w:rsidRDefault="00435B0E" w:rsidP="002164E5">
      <w:pPr>
        <w:pStyle w:val="ae"/>
        <w:numPr>
          <w:ilvl w:val="0"/>
          <w:numId w:val="21"/>
        </w:numPr>
        <w:tabs>
          <w:tab w:val="left" w:pos="993"/>
        </w:tabs>
        <w:ind w:left="0" w:right="-142" w:firstLine="709"/>
        <w:rPr>
          <w:b/>
          <w:szCs w:val="28"/>
          <w:u w:val="single"/>
          <w:lang w:val="ru-RU"/>
        </w:rPr>
      </w:pPr>
      <w:r w:rsidRPr="00D65FB6">
        <w:rPr>
          <w:b/>
          <w:szCs w:val="28"/>
          <w:u w:val="single"/>
          <w:lang w:val="ru-RU"/>
        </w:rPr>
        <w:t xml:space="preserve">администрации муниципального образования </w:t>
      </w:r>
      <w:proofErr w:type="spellStart"/>
      <w:r w:rsidR="00DB0C88">
        <w:rPr>
          <w:b/>
          <w:szCs w:val="28"/>
          <w:u w:val="single"/>
          <w:lang w:val="ru-RU"/>
        </w:rPr>
        <w:t>Веревского</w:t>
      </w:r>
      <w:proofErr w:type="spellEnd"/>
      <w:r w:rsidR="00DB0C88">
        <w:rPr>
          <w:b/>
          <w:szCs w:val="28"/>
          <w:u w:val="single"/>
          <w:lang w:val="ru-RU"/>
        </w:rPr>
        <w:t xml:space="preserve"> С</w:t>
      </w:r>
      <w:r w:rsidR="00B25C19" w:rsidRPr="00B25C19">
        <w:rPr>
          <w:b/>
          <w:szCs w:val="28"/>
          <w:u w:val="single"/>
          <w:lang w:val="ru-RU"/>
        </w:rPr>
        <w:t xml:space="preserve">П </w:t>
      </w:r>
      <w:r w:rsidR="00DB0C88">
        <w:rPr>
          <w:b/>
          <w:szCs w:val="28"/>
          <w:u w:val="single"/>
          <w:lang w:val="ru-RU"/>
        </w:rPr>
        <w:t>Гатчинского</w:t>
      </w:r>
      <w:r w:rsidR="00B25C19" w:rsidRPr="00B25C19">
        <w:rPr>
          <w:b/>
          <w:szCs w:val="28"/>
          <w:u w:val="single"/>
          <w:lang w:val="ru-RU"/>
        </w:rPr>
        <w:t xml:space="preserve"> МР</w:t>
      </w:r>
    </w:p>
    <w:p w:rsidR="00653DF7" w:rsidRPr="00D65FB6" w:rsidRDefault="00653DF7" w:rsidP="00653DF7">
      <w:pPr>
        <w:pStyle w:val="ae"/>
        <w:ind w:right="-142" w:firstLine="709"/>
        <w:rPr>
          <w:szCs w:val="28"/>
        </w:rPr>
      </w:pPr>
      <w:r w:rsidRPr="00D65FB6">
        <w:rPr>
          <w:szCs w:val="28"/>
        </w:rPr>
        <w:t xml:space="preserve">В ходе проверки </w:t>
      </w:r>
      <w:r w:rsidRPr="00D65FB6">
        <w:rPr>
          <w:szCs w:val="28"/>
          <w:lang w:val="ru-RU"/>
        </w:rPr>
        <w:t xml:space="preserve">администрации муниципального образования </w:t>
      </w:r>
      <w:proofErr w:type="spellStart"/>
      <w:r w:rsidR="00DB0C88">
        <w:rPr>
          <w:szCs w:val="28"/>
          <w:lang w:val="ru-RU"/>
        </w:rPr>
        <w:t>Веревского</w:t>
      </w:r>
      <w:proofErr w:type="spellEnd"/>
      <w:r w:rsidR="00DB0C88">
        <w:rPr>
          <w:szCs w:val="28"/>
          <w:lang w:val="ru-RU"/>
        </w:rPr>
        <w:t xml:space="preserve"> </w:t>
      </w:r>
      <w:r w:rsidRPr="00D65FB6">
        <w:rPr>
          <w:szCs w:val="28"/>
          <w:lang w:val="ru-RU"/>
        </w:rPr>
        <w:t xml:space="preserve">поселения </w:t>
      </w:r>
      <w:r w:rsidRPr="00D65FB6">
        <w:rPr>
          <w:szCs w:val="28"/>
        </w:rPr>
        <w:t>выявлены следующие нарушения:</w:t>
      </w:r>
    </w:p>
    <w:p w:rsidR="002B3E08" w:rsidRPr="00C30369" w:rsidRDefault="007E4B30" w:rsidP="002B3E08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szCs w:val="28"/>
          <w:u w:val="single"/>
        </w:rPr>
      </w:pPr>
      <w:r w:rsidRPr="00C30369">
        <w:rPr>
          <w:rFonts w:ascii="Times New Roman" w:eastAsia="Times New Roman" w:hAnsi="Times New Roman" w:cs="Times New Roman"/>
          <w:sz w:val="28"/>
          <w:szCs w:val="28"/>
          <w:lang w:eastAsia="x-none"/>
        </w:rPr>
        <w:t>не проведены  мероприятия по созыву общих собраний собственников помещений в многоквартирных домах, в повестку дня которых включаются вопросы об избрании в данных домах совета многоквартирного дома и председате</w:t>
      </w:r>
      <w:r w:rsidR="002B3E08" w:rsidRPr="00C30369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ля совета многоквартирного дома; </w:t>
      </w:r>
    </w:p>
    <w:p w:rsidR="007E4B30" w:rsidRPr="007E4B30" w:rsidRDefault="007E4B30" w:rsidP="007E4B3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C30369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По результатам проверки администрации муниципального образования выдано предписание об устранении выявленных нарушений, срок устранения выявленных нарушений </w:t>
      </w:r>
      <w:r w:rsidR="00C30369" w:rsidRPr="00C30369">
        <w:rPr>
          <w:rFonts w:ascii="Times New Roman" w:eastAsia="Times New Roman" w:hAnsi="Times New Roman" w:cs="Times New Roman"/>
          <w:sz w:val="28"/>
          <w:szCs w:val="28"/>
          <w:lang w:eastAsia="x-none"/>
        </w:rPr>
        <w:t>30</w:t>
      </w:r>
      <w:r w:rsidRPr="00C30369">
        <w:rPr>
          <w:rFonts w:ascii="Times New Roman" w:eastAsia="Times New Roman" w:hAnsi="Times New Roman" w:cs="Times New Roman"/>
          <w:sz w:val="28"/>
          <w:szCs w:val="28"/>
          <w:lang w:eastAsia="x-none"/>
        </w:rPr>
        <w:t>.</w:t>
      </w:r>
      <w:r w:rsidR="002164E5" w:rsidRPr="00C30369">
        <w:rPr>
          <w:rFonts w:ascii="Times New Roman" w:eastAsia="Times New Roman" w:hAnsi="Times New Roman" w:cs="Times New Roman"/>
          <w:sz w:val="28"/>
          <w:szCs w:val="28"/>
          <w:lang w:eastAsia="x-none"/>
        </w:rPr>
        <w:t>1</w:t>
      </w:r>
      <w:r w:rsidR="00C30369" w:rsidRPr="00C30369">
        <w:rPr>
          <w:rFonts w:ascii="Times New Roman" w:eastAsia="Times New Roman" w:hAnsi="Times New Roman" w:cs="Times New Roman"/>
          <w:sz w:val="28"/>
          <w:szCs w:val="28"/>
          <w:lang w:eastAsia="x-none"/>
        </w:rPr>
        <w:t>1</w:t>
      </w:r>
      <w:r w:rsidRPr="00C30369">
        <w:rPr>
          <w:rFonts w:ascii="Times New Roman" w:eastAsia="Times New Roman" w:hAnsi="Times New Roman" w:cs="Times New Roman"/>
          <w:sz w:val="28"/>
          <w:szCs w:val="28"/>
          <w:lang w:eastAsia="x-none"/>
        </w:rPr>
        <w:t>.2016 года.</w:t>
      </w:r>
    </w:p>
    <w:p w:rsidR="00B24D78" w:rsidRPr="002164E5" w:rsidRDefault="00B24D78" w:rsidP="002164E5">
      <w:pPr>
        <w:pStyle w:val="ae"/>
        <w:numPr>
          <w:ilvl w:val="0"/>
          <w:numId w:val="21"/>
        </w:numPr>
        <w:tabs>
          <w:tab w:val="left" w:pos="1134"/>
        </w:tabs>
        <w:ind w:left="0" w:right="-142" w:firstLine="709"/>
        <w:rPr>
          <w:szCs w:val="28"/>
          <w:u w:val="single"/>
        </w:rPr>
      </w:pPr>
      <w:r w:rsidRPr="002164E5">
        <w:rPr>
          <w:b/>
          <w:szCs w:val="28"/>
          <w:u w:val="single"/>
          <w:lang w:val="ru-RU"/>
        </w:rPr>
        <w:t xml:space="preserve">администрации муниципального образования </w:t>
      </w:r>
      <w:proofErr w:type="spellStart"/>
      <w:r w:rsidR="00DB0C88">
        <w:rPr>
          <w:b/>
          <w:szCs w:val="28"/>
          <w:u w:val="single"/>
          <w:lang w:val="ru-RU"/>
        </w:rPr>
        <w:t>Большеижорского</w:t>
      </w:r>
      <w:proofErr w:type="spellEnd"/>
      <w:r w:rsidR="002164E5" w:rsidRPr="002164E5">
        <w:rPr>
          <w:b/>
          <w:szCs w:val="28"/>
          <w:u w:val="single"/>
          <w:lang w:val="ru-RU"/>
        </w:rPr>
        <w:t xml:space="preserve"> ГП </w:t>
      </w:r>
      <w:r w:rsidR="00DB0C88">
        <w:rPr>
          <w:b/>
          <w:szCs w:val="28"/>
          <w:u w:val="single"/>
          <w:lang w:val="ru-RU"/>
        </w:rPr>
        <w:t>Ломоносовского</w:t>
      </w:r>
      <w:r w:rsidR="002164E5" w:rsidRPr="002164E5">
        <w:rPr>
          <w:b/>
          <w:szCs w:val="28"/>
          <w:u w:val="single"/>
          <w:lang w:val="ru-RU"/>
        </w:rPr>
        <w:t xml:space="preserve"> МР</w:t>
      </w:r>
      <w:r w:rsidR="006C66A8" w:rsidRPr="002164E5">
        <w:rPr>
          <w:szCs w:val="28"/>
          <w:u w:val="single"/>
          <w:lang w:val="ru-RU"/>
        </w:rPr>
        <w:t>.</w:t>
      </w:r>
    </w:p>
    <w:p w:rsidR="00C30369" w:rsidRDefault="00C30369" w:rsidP="007E4B30">
      <w:pPr>
        <w:pStyle w:val="ae"/>
        <w:ind w:right="-142" w:firstLine="709"/>
        <w:rPr>
          <w:szCs w:val="28"/>
          <w:lang w:val="ru-RU"/>
        </w:rPr>
      </w:pPr>
      <w:r w:rsidRPr="00C30369">
        <w:rPr>
          <w:szCs w:val="28"/>
        </w:rPr>
        <w:t xml:space="preserve">В ходе проверки администрации муниципального образования </w:t>
      </w:r>
      <w:proofErr w:type="spellStart"/>
      <w:r w:rsidRPr="00C30369">
        <w:rPr>
          <w:szCs w:val="28"/>
        </w:rPr>
        <w:t>Большеижорского</w:t>
      </w:r>
      <w:proofErr w:type="spellEnd"/>
      <w:r w:rsidRPr="00C30369">
        <w:rPr>
          <w:szCs w:val="28"/>
        </w:rPr>
        <w:t xml:space="preserve"> ГП</w:t>
      </w:r>
      <w:r>
        <w:rPr>
          <w:szCs w:val="28"/>
          <w:lang w:val="ru-RU"/>
        </w:rPr>
        <w:t xml:space="preserve"> Ломоносовского</w:t>
      </w:r>
      <w:r w:rsidRPr="00C30369">
        <w:rPr>
          <w:szCs w:val="28"/>
        </w:rPr>
        <w:t xml:space="preserve"> района нарушения не выявлены.</w:t>
      </w:r>
    </w:p>
    <w:p w:rsidR="00385F53" w:rsidRPr="006E0DBD" w:rsidRDefault="00385F53" w:rsidP="00D24BEC">
      <w:pPr>
        <w:pStyle w:val="ae"/>
        <w:numPr>
          <w:ilvl w:val="0"/>
          <w:numId w:val="21"/>
        </w:numPr>
        <w:tabs>
          <w:tab w:val="left" w:pos="1134"/>
        </w:tabs>
        <w:ind w:left="0" w:right="-142" w:firstLine="709"/>
        <w:rPr>
          <w:szCs w:val="28"/>
          <w:u w:val="single"/>
        </w:rPr>
      </w:pPr>
      <w:r w:rsidRPr="006E0DBD">
        <w:rPr>
          <w:b/>
          <w:szCs w:val="28"/>
          <w:u w:val="single"/>
          <w:lang w:val="ru-RU"/>
        </w:rPr>
        <w:t xml:space="preserve">администрации муниципального образования </w:t>
      </w:r>
      <w:proofErr w:type="spellStart"/>
      <w:r w:rsidR="00DB0C88">
        <w:rPr>
          <w:b/>
          <w:szCs w:val="28"/>
          <w:u w:val="single"/>
          <w:lang w:val="ru-RU"/>
        </w:rPr>
        <w:t>Волосовского</w:t>
      </w:r>
      <w:proofErr w:type="spellEnd"/>
      <w:r w:rsidR="00D24BEC" w:rsidRPr="006E0DBD">
        <w:rPr>
          <w:b/>
          <w:szCs w:val="28"/>
          <w:u w:val="single"/>
          <w:lang w:val="ru-RU"/>
        </w:rPr>
        <w:t xml:space="preserve"> района.</w:t>
      </w:r>
    </w:p>
    <w:p w:rsidR="00C30369" w:rsidRPr="00BD3126" w:rsidRDefault="00C30369" w:rsidP="00C30369">
      <w:pPr>
        <w:pStyle w:val="ae"/>
        <w:ind w:right="-142" w:firstLine="709"/>
        <w:rPr>
          <w:szCs w:val="28"/>
        </w:rPr>
      </w:pPr>
      <w:r w:rsidRPr="00BD3126">
        <w:rPr>
          <w:szCs w:val="28"/>
        </w:rPr>
        <w:t xml:space="preserve">В ходе проверки </w:t>
      </w:r>
      <w:r w:rsidRPr="00BD3126">
        <w:rPr>
          <w:szCs w:val="28"/>
          <w:lang w:val="ru-RU"/>
        </w:rPr>
        <w:t xml:space="preserve">администрации </w:t>
      </w:r>
      <w:proofErr w:type="spellStart"/>
      <w:r w:rsidR="00BD3126" w:rsidRPr="00BD3126">
        <w:rPr>
          <w:szCs w:val="28"/>
          <w:lang w:val="ru-RU"/>
        </w:rPr>
        <w:t>Волосовского</w:t>
      </w:r>
      <w:proofErr w:type="spellEnd"/>
      <w:r w:rsidR="00BD3126" w:rsidRPr="00BD3126">
        <w:rPr>
          <w:szCs w:val="28"/>
          <w:lang w:val="ru-RU"/>
        </w:rPr>
        <w:t xml:space="preserve"> района</w:t>
      </w:r>
      <w:r w:rsidRPr="00BD3126">
        <w:rPr>
          <w:szCs w:val="28"/>
          <w:lang w:val="ru-RU"/>
        </w:rPr>
        <w:t xml:space="preserve"> </w:t>
      </w:r>
      <w:r w:rsidRPr="00BD3126">
        <w:rPr>
          <w:szCs w:val="28"/>
        </w:rPr>
        <w:t>выявлен</w:t>
      </w:r>
      <w:r w:rsidR="00BD3126" w:rsidRPr="00BD3126">
        <w:rPr>
          <w:szCs w:val="28"/>
          <w:lang w:val="ru-RU"/>
        </w:rPr>
        <w:t>ы</w:t>
      </w:r>
      <w:r w:rsidRPr="00BD3126">
        <w:rPr>
          <w:szCs w:val="28"/>
        </w:rPr>
        <w:t xml:space="preserve"> следующи</w:t>
      </w:r>
      <w:r w:rsidRPr="00BD3126">
        <w:rPr>
          <w:szCs w:val="28"/>
          <w:lang w:val="ru-RU"/>
        </w:rPr>
        <w:t>е</w:t>
      </w:r>
      <w:r w:rsidRPr="00BD3126">
        <w:rPr>
          <w:szCs w:val="28"/>
        </w:rPr>
        <w:t xml:space="preserve"> нарушени</w:t>
      </w:r>
      <w:r w:rsidR="00BD3126" w:rsidRPr="00BD3126">
        <w:rPr>
          <w:szCs w:val="28"/>
          <w:lang w:val="ru-RU"/>
        </w:rPr>
        <w:t>я</w:t>
      </w:r>
      <w:r w:rsidRPr="00BD3126">
        <w:rPr>
          <w:szCs w:val="28"/>
        </w:rPr>
        <w:t>:</w:t>
      </w:r>
    </w:p>
    <w:p w:rsidR="00C30369" w:rsidRPr="00BD3126" w:rsidRDefault="00C30369" w:rsidP="00C30369">
      <w:pPr>
        <w:pStyle w:val="a3"/>
        <w:numPr>
          <w:ilvl w:val="0"/>
          <w:numId w:val="24"/>
        </w:numPr>
        <w:spacing w:after="0" w:line="240" w:lineRule="auto"/>
        <w:ind w:left="0" w:firstLine="709"/>
        <w:jc w:val="both"/>
        <w:rPr>
          <w:szCs w:val="28"/>
          <w:u w:val="single"/>
        </w:rPr>
      </w:pPr>
      <w:r w:rsidRPr="00BD312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нарушена процедура </w:t>
      </w:r>
      <w:r w:rsidR="00BD3126" w:rsidRPr="00BD312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согласования </w:t>
      </w:r>
      <w:r w:rsidRPr="00BD3126">
        <w:rPr>
          <w:rFonts w:ascii="Times New Roman" w:eastAsia="Times New Roman" w:hAnsi="Times New Roman" w:cs="Times New Roman"/>
          <w:sz w:val="28"/>
          <w:szCs w:val="28"/>
          <w:lang w:eastAsia="x-none"/>
        </w:rPr>
        <w:t>переустройства и (или) перепланировки жилого помещения, предусмотренн</w:t>
      </w:r>
      <w:r w:rsidR="00BD3126" w:rsidRPr="00BD3126">
        <w:rPr>
          <w:rFonts w:ascii="Times New Roman" w:eastAsia="Times New Roman" w:hAnsi="Times New Roman" w:cs="Times New Roman"/>
          <w:sz w:val="28"/>
          <w:szCs w:val="28"/>
          <w:lang w:eastAsia="x-none"/>
        </w:rPr>
        <w:t>ая</w:t>
      </w:r>
      <w:r w:rsidRPr="00BD312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BD3126" w:rsidRPr="00BD3126">
        <w:rPr>
          <w:rFonts w:ascii="Times New Roman" w:eastAsia="Times New Roman" w:hAnsi="Times New Roman" w:cs="Times New Roman"/>
          <w:sz w:val="28"/>
          <w:szCs w:val="28"/>
          <w:lang w:eastAsia="x-none"/>
        </w:rPr>
        <w:t>ст28 ЖК РФ</w:t>
      </w:r>
      <w:r w:rsidRPr="00BD3126">
        <w:rPr>
          <w:rFonts w:ascii="Times New Roman" w:eastAsia="Times New Roman" w:hAnsi="Times New Roman" w:cs="Times New Roman"/>
          <w:sz w:val="28"/>
          <w:szCs w:val="28"/>
          <w:lang w:eastAsia="x-none"/>
        </w:rPr>
        <w:t>.</w:t>
      </w:r>
    </w:p>
    <w:p w:rsidR="00C30369" w:rsidRPr="002164E5" w:rsidRDefault="00C30369" w:rsidP="00C30369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C30369">
        <w:rPr>
          <w:rFonts w:ascii="Times New Roman" w:eastAsia="Times New Roman" w:hAnsi="Times New Roman" w:cs="Times New Roman"/>
          <w:sz w:val="28"/>
          <w:szCs w:val="28"/>
          <w:lang w:eastAsia="x-none"/>
        </w:rPr>
        <w:t>По результатам проверки администрации муниципального образования выдано предписание об устранении выявленных нарушений, срок устранения выявленных нарушений 10.12.2016 года.</w:t>
      </w:r>
    </w:p>
    <w:p w:rsidR="006E0DBD" w:rsidRDefault="00E30DA1" w:rsidP="00E30DA1">
      <w:pPr>
        <w:pStyle w:val="ae"/>
        <w:numPr>
          <w:ilvl w:val="0"/>
          <w:numId w:val="21"/>
        </w:numPr>
        <w:tabs>
          <w:tab w:val="left" w:pos="1134"/>
        </w:tabs>
        <w:ind w:left="709" w:right="-142" w:firstLine="0"/>
        <w:rPr>
          <w:b/>
          <w:szCs w:val="28"/>
          <w:u w:val="single"/>
          <w:lang w:val="ru-RU"/>
        </w:rPr>
      </w:pPr>
      <w:r w:rsidRPr="00E30DA1">
        <w:rPr>
          <w:b/>
          <w:szCs w:val="28"/>
          <w:u w:val="single"/>
          <w:lang w:val="ru-RU"/>
        </w:rPr>
        <w:t>ООО "</w:t>
      </w:r>
      <w:proofErr w:type="spellStart"/>
      <w:r w:rsidR="0004622D">
        <w:rPr>
          <w:b/>
          <w:szCs w:val="28"/>
          <w:u w:val="single"/>
          <w:lang w:val="ru-RU"/>
        </w:rPr>
        <w:t>Подпорожская</w:t>
      </w:r>
      <w:proofErr w:type="spellEnd"/>
      <w:r w:rsidR="0004622D">
        <w:rPr>
          <w:b/>
          <w:szCs w:val="28"/>
          <w:u w:val="single"/>
          <w:lang w:val="ru-RU"/>
        </w:rPr>
        <w:t xml:space="preserve"> РЭС</w:t>
      </w:r>
      <w:r w:rsidRPr="00E30DA1">
        <w:rPr>
          <w:b/>
          <w:szCs w:val="28"/>
          <w:u w:val="single"/>
          <w:lang w:val="ru-RU"/>
        </w:rPr>
        <w:t>".</w:t>
      </w:r>
    </w:p>
    <w:p w:rsidR="00E30DA1" w:rsidRPr="00E30DA1" w:rsidRDefault="00E30DA1" w:rsidP="00E30DA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282421"/>
          <w:sz w:val="28"/>
          <w:szCs w:val="28"/>
        </w:rPr>
      </w:pPr>
      <w:r w:rsidRPr="00E30DA1">
        <w:rPr>
          <w:rFonts w:ascii="Times New Roman" w:hAnsi="Times New Roman" w:cs="Times New Roman"/>
          <w:sz w:val="28"/>
          <w:szCs w:val="28"/>
        </w:rPr>
        <w:t xml:space="preserve">Основные выявленные нарушения: отсутствие </w:t>
      </w:r>
      <w:r w:rsidR="00DB0C88">
        <w:rPr>
          <w:rFonts w:ascii="Times New Roman" w:hAnsi="Times New Roman" w:cs="Times New Roman"/>
          <w:sz w:val="28"/>
          <w:szCs w:val="28"/>
        </w:rPr>
        <w:t>акта проверки вентиляционных каналов и дымоходов, не заключен договор на обслуживание дымоходов</w:t>
      </w:r>
      <w:proofErr w:type="gramStart"/>
      <w:r w:rsidR="00DB0C88">
        <w:rPr>
          <w:rFonts w:ascii="Times New Roman" w:hAnsi="Times New Roman" w:cs="Times New Roman"/>
          <w:sz w:val="28"/>
          <w:szCs w:val="28"/>
        </w:rPr>
        <w:t>.</w:t>
      </w:r>
      <w:r w:rsidRPr="00E30DA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92EF3" w:rsidRDefault="00C92EF3" w:rsidP="00C92EF3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E30DA1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По результатам проверки </w:t>
      </w:r>
      <w:r w:rsidR="00E30DA1" w:rsidRPr="00E30DA1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управляющей организации </w:t>
      </w:r>
      <w:r w:rsidRPr="00E30DA1">
        <w:rPr>
          <w:rFonts w:ascii="Times New Roman" w:eastAsia="Times New Roman" w:hAnsi="Times New Roman" w:cs="Times New Roman"/>
          <w:sz w:val="28"/>
          <w:szCs w:val="28"/>
          <w:lang w:eastAsia="x-none"/>
        </w:rPr>
        <w:t>выдано предписани</w:t>
      </w:r>
      <w:r w:rsidR="00DB0C88">
        <w:rPr>
          <w:rFonts w:ascii="Times New Roman" w:eastAsia="Times New Roman" w:hAnsi="Times New Roman" w:cs="Times New Roman"/>
          <w:sz w:val="28"/>
          <w:szCs w:val="28"/>
          <w:lang w:eastAsia="x-none"/>
        </w:rPr>
        <w:t>е</w:t>
      </w:r>
      <w:r w:rsidRPr="00E30DA1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об </w:t>
      </w:r>
      <w:r w:rsidR="00DB0C88">
        <w:rPr>
          <w:rFonts w:ascii="Times New Roman" w:eastAsia="Times New Roman" w:hAnsi="Times New Roman" w:cs="Times New Roman"/>
          <w:sz w:val="28"/>
          <w:szCs w:val="28"/>
          <w:lang w:eastAsia="x-none"/>
        </w:rPr>
        <w:t>устранении выявленных нарушений</w:t>
      </w:r>
      <w:r w:rsidRPr="00E30DA1">
        <w:rPr>
          <w:rFonts w:ascii="Times New Roman" w:eastAsia="Times New Roman" w:hAnsi="Times New Roman" w:cs="Times New Roman"/>
          <w:sz w:val="28"/>
          <w:szCs w:val="28"/>
          <w:lang w:eastAsia="x-none"/>
        </w:rPr>
        <w:t>.</w:t>
      </w:r>
    </w:p>
    <w:p w:rsidR="00D77816" w:rsidRPr="00D24BEC" w:rsidRDefault="00D77816" w:rsidP="00C92EF3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lastRenderedPageBreak/>
        <w:t xml:space="preserve">Всего за 6 месяцев 2016 года проведено 16 плановых проверок,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т.ч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. </w:t>
      </w:r>
      <w:r w:rsidR="00061C26">
        <w:rPr>
          <w:rFonts w:ascii="Times New Roman" w:eastAsia="Times New Roman" w:hAnsi="Times New Roman" w:cs="Times New Roman"/>
          <w:sz w:val="28"/>
          <w:szCs w:val="28"/>
          <w:lang w:eastAsia="x-none"/>
        </w:rPr>
        <w:t>14 проверок в отношении органов местного самоуправления и 2 проверки в отношении управляющих организаций.</w:t>
      </w:r>
    </w:p>
    <w:p w:rsidR="0039274C" w:rsidRDefault="0039274C" w:rsidP="00435B0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582274" w:rsidRPr="002B05F2" w:rsidRDefault="00804DB6" w:rsidP="002B05F2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</w:pPr>
      <w:r>
        <w:rPr>
          <w:rFonts w:ascii="Times New Roman" w:hAnsi="Times New Roman" w:cs="Times New Roman"/>
          <w:b/>
          <w:sz w:val="28"/>
          <w:szCs w:val="36"/>
        </w:rPr>
        <w:t>1.</w:t>
      </w:r>
      <w:r w:rsidR="00435B0E">
        <w:rPr>
          <w:rFonts w:ascii="Times New Roman" w:hAnsi="Times New Roman" w:cs="Times New Roman"/>
          <w:b/>
          <w:sz w:val="28"/>
          <w:szCs w:val="36"/>
        </w:rPr>
        <w:t>2</w:t>
      </w:r>
      <w:r>
        <w:rPr>
          <w:rFonts w:ascii="Times New Roman" w:hAnsi="Times New Roman" w:cs="Times New Roman"/>
          <w:b/>
          <w:sz w:val="28"/>
          <w:szCs w:val="36"/>
        </w:rPr>
        <w:t>.</w:t>
      </w:r>
      <w:r>
        <w:rPr>
          <w:rFonts w:ascii="Times New Roman" w:hAnsi="Times New Roman" w:cs="Times New Roman"/>
          <w:b/>
          <w:sz w:val="28"/>
          <w:szCs w:val="36"/>
        </w:rPr>
        <w:tab/>
      </w:r>
      <w:r w:rsidR="006E4FB4">
        <w:rPr>
          <w:rFonts w:ascii="Times New Roman" w:hAnsi="Times New Roman" w:cs="Times New Roman"/>
          <w:b/>
          <w:sz w:val="28"/>
          <w:szCs w:val="36"/>
        </w:rPr>
        <w:t xml:space="preserve">Проверочные </w:t>
      </w:r>
      <w:r w:rsidR="002B05F2" w:rsidRPr="002B05F2">
        <w:rPr>
          <w:rFonts w:ascii="Times New Roman" w:hAnsi="Times New Roman" w:cs="Times New Roman"/>
          <w:b/>
          <w:sz w:val="28"/>
          <w:szCs w:val="36"/>
        </w:rPr>
        <w:t xml:space="preserve">мероприятия </w:t>
      </w:r>
      <w:r w:rsidR="006E4FB4">
        <w:rPr>
          <w:rFonts w:ascii="Times New Roman" w:hAnsi="Times New Roman" w:cs="Times New Roman"/>
          <w:b/>
          <w:sz w:val="28"/>
          <w:szCs w:val="36"/>
        </w:rPr>
        <w:t xml:space="preserve">и внеплановые проверки </w:t>
      </w:r>
      <w:r w:rsidR="006E4FB4" w:rsidRPr="006E4FB4">
        <w:rPr>
          <w:rFonts w:ascii="Times New Roman" w:hAnsi="Times New Roman" w:cs="Times New Roman"/>
          <w:b/>
          <w:sz w:val="28"/>
          <w:szCs w:val="36"/>
        </w:rPr>
        <w:t>организаций, осуществляющих деятельность в сфере управления многоквартирными домами на территории Ленинградской области</w:t>
      </w:r>
    </w:p>
    <w:p w:rsidR="00582274" w:rsidRPr="002B05F2" w:rsidRDefault="00582274" w:rsidP="002B05F2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</w:pPr>
    </w:p>
    <w:p w:rsidR="005D4168" w:rsidRDefault="006E4FB4" w:rsidP="00B81E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36"/>
        </w:rPr>
        <w:t xml:space="preserve">В </w:t>
      </w:r>
      <w:r w:rsidR="00934385">
        <w:rPr>
          <w:rFonts w:ascii="Times New Roman" w:hAnsi="Times New Roman" w:cs="Times New Roman"/>
          <w:sz w:val="28"/>
          <w:szCs w:val="36"/>
        </w:rPr>
        <w:t>июне</w:t>
      </w:r>
      <w:r>
        <w:rPr>
          <w:rFonts w:ascii="Times New Roman" w:hAnsi="Times New Roman" w:cs="Times New Roman"/>
          <w:sz w:val="28"/>
          <w:szCs w:val="36"/>
        </w:rPr>
        <w:t xml:space="preserve"> 201</w:t>
      </w:r>
      <w:r w:rsidR="00B81EA7">
        <w:rPr>
          <w:rFonts w:ascii="Times New Roman" w:hAnsi="Times New Roman" w:cs="Times New Roman"/>
          <w:sz w:val="28"/>
          <w:szCs w:val="36"/>
        </w:rPr>
        <w:t>6</w:t>
      </w:r>
      <w:r>
        <w:rPr>
          <w:rFonts w:ascii="Times New Roman" w:hAnsi="Times New Roman" w:cs="Times New Roman"/>
          <w:sz w:val="28"/>
          <w:szCs w:val="36"/>
        </w:rPr>
        <w:t xml:space="preserve"> года специалистами Комитета </w:t>
      </w:r>
      <w:r w:rsidR="00BC559B">
        <w:rPr>
          <w:rFonts w:ascii="Times New Roman" w:hAnsi="Times New Roman" w:cs="Times New Roman"/>
          <w:sz w:val="28"/>
          <w:szCs w:val="36"/>
        </w:rPr>
        <w:t>проведено</w:t>
      </w:r>
      <w:r>
        <w:rPr>
          <w:rFonts w:ascii="Times New Roman" w:hAnsi="Times New Roman" w:cs="Times New Roman"/>
          <w:sz w:val="28"/>
          <w:szCs w:val="36"/>
        </w:rPr>
        <w:t xml:space="preserve"> </w:t>
      </w:r>
      <w:r w:rsidR="009C1304">
        <w:rPr>
          <w:rFonts w:ascii="Times New Roman" w:hAnsi="Times New Roman" w:cs="Times New Roman"/>
          <w:sz w:val="28"/>
          <w:szCs w:val="36"/>
        </w:rPr>
        <w:t>5</w:t>
      </w:r>
      <w:r w:rsidR="00934385">
        <w:rPr>
          <w:rFonts w:ascii="Times New Roman" w:hAnsi="Times New Roman" w:cs="Times New Roman"/>
          <w:sz w:val="28"/>
          <w:szCs w:val="36"/>
        </w:rPr>
        <w:t>88</w:t>
      </w:r>
      <w:r w:rsidR="00BC559B">
        <w:rPr>
          <w:rFonts w:ascii="Times New Roman" w:hAnsi="Times New Roman" w:cs="Times New Roman"/>
          <w:sz w:val="28"/>
          <w:szCs w:val="36"/>
        </w:rPr>
        <w:t xml:space="preserve"> </w:t>
      </w:r>
      <w:r w:rsidR="00EB1E7E">
        <w:rPr>
          <w:rFonts w:ascii="Times New Roman" w:hAnsi="Times New Roman" w:cs="Times New Roman"/>
          <w:sz w:val="28"/>
          <w:szCs w:val="36"/>
        </w:rPr>
        <w:t>проверочн</w:t>
      </w:r>
      <w:r w:rsidR="00DC0876">
        <w:rPr>
          <w:rFonts w:ascii="Times New Roman" w:hAnsi="Times New Roman" w:cs="Times New Roman"/>
          <w:sz w:val="28"/>
          <w:szCs w:val="36"/>
        </w:rPr>
        <w:t>ых</w:t>
      </w:r>
      <w:r w:rsidR="00EB1E7E">
        <w:rPr>
          <w:rFonts w:ascii="Times New Roman" w:hAnsi="Times New Roman" w:cs="Times New Roman"/>
          <w:sz w:val="28"/>
          <w:szCs w:val="36"/>
        </w:rPr>
        <w:t xml:space="preserve"> мероприяти</w:t>
      </w:r>
      <w:r w:rsidR="00DC0876">
        <w:rPr>
          <w:rFonts w:ascii="Times New Roman" w:hAnsi="Times New Roman" w:cs="Times New Roman"/>
          <w:sz w:val="28"/>
          <w:szCs w:val="36"/>
        </w:rPr>
        <w:t>й</w:t>
      </w:r>
      <w:r w:rsidR="00BC559B">
        <w:rPr>
          <w:rFonts w:ascii="Times New Roman" w:hAnsi="Times New Roman" w:cs="Times New Roman"/>
          <w:sz w:val="28"/>
          <w:szCs w:val="36"/>
        </w:rPr>
        <w:t xml:space="preserve"> по обращениям </w:t>
      </w:r>
      <w:r w:rsidR="00AC3BD7">
        <w:rPr>
          <w:rFonts w:ascii="Times New Roman" w:hAnsi="Times New Roman" w:cs="Times New Roman"/>
          <w:sz w:val="28"/>
          <w:szCs w:val="36"/>
        </w:rPr>
        <w:t>физических</w:t>
      </w:r>
      <w:r w:rsidR="00BC559B">
        <w:rPr>
          <w:rFonts w:ascii="Times New Roman" w:hAnsi="Times New Roman" w:cs="Times New Roman"/>
          <w:sz w:val="28"/>
          <w:szCs w:val="36"/>
        </w:rPr>
        <w:t xml:space="preserve"> и юридических лиц</w:t>
      </w:r>
      <w:r w:rsidR="000E4FBC">
        <w:rPr>
          <w:rFonts w:ascii="Times New Roman" w:hAnsi="Times New Roman" w:cs="Times New Roman"/>
          <w:sz w:val="28"/>
        </w:rPr>
        <w:t xml:space="preserve"> и </w:t>
      </w:r>
      <w:r w:rsidR="00934385">
        <w:rPr>
          <w:rFonts w:ascii="Times New Roman" w:hAnsi="Times New Roman" w:cs="Times New Roman"/>
          <w:sz w:val="28"/>
        </w:rPr>
        <w:t>101</w:t>
      </w:r>
      <w:r w:rsidR="002B05F2">
        <w:rPr>
          <w:rFonts w:ascii="Times New Roman" w:hAnsi="Times New Roman" w:cs="Times New Roman"/>
          <w:sz w:val="28"/>
        </w:rPr>
        <w:t xml:space="preserve"> внепланов</w:t>
      </w:r>
      <w:r w:rsidR="00934385">
        <w:rPr>
          <w:rFonts w:ascii="Times New Roman" w:hAnsi="Times New Roman" w:cs="Times New Roman"/>
          <w:sz w:val="28"/>
        </w:rPr>
        <w:t>ая</w:t>
      </w:r>
      <w:r w:rsidR="002B05F2" w:rsidRPr="002B05F2">
        <w:rPr>
          <w:rFonts w:ascii="Times New Roman" w:hAnsi="Times New Roman" w:cs="Times New Roman"/>
          <w:sz w:val="28"/>
        </w:rPr>
        <w:t xml:space="preserve"> проверк</w:t>
      </w:r>
      <w:r w:rsidR="00934385">
        <w:rPr>
          <w:rFonts w:ascii="Times New Roman" w:hAnsi="Times New Roman" w:cs="Times New Roman"/>
          <w:sz w:val="28"/>
        </w:rPr>
        <w:t>а</w:t>
      </w:r>
      <w:r w:rsidR="002B05F2" w:rsidRPr="002B05F2">
        <w:rPr>
          <w:rFonts w:ascii="Times New Roman" w:hAnsi="Times New Roman" w:cs="Times New Roman"/>
          <w:sz w:val="28"/>
        </w:rPr>
        <w:t xml:space="preserve"> организаций, осуществляющих деятельность в сфере управления многоквартирными домами на территории </w:t>
      </w:r>
      <w:r w:rsidR="002B05F2">
        <w:rPr>
          <w:rFonts w:ascii="Times New Roman" w:hAnsi="Times New Roman" w:cs="Times New Roman"/>
          <w:sz w:val="28"/>
        </w:rPr>
        <w:t xml:space="preserve">Ленинградской </w:t>
      </w:r>
      <w:r w:rsidR="00A666B6">
        <w:rPr>
          <w:rFonts w:ascii="Times New Roman" w:hAnsi="Times New Roman" w:cs="Times New Roman"/>
          <w:sz w:val="28"/>
        </w:rPr>
        <w:t>области.</w:t>
      </w:r>
    </w:p>
    <w:p w:rsidR="003B25DD" w:rsidRDefault="00656DD6" w:rsidP="00DC5D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45A04">
        <w:rPr>
          <w:rFonts w:ascii="Times New Roman" w:eastAsia="Times New Roman" w:hAnsi="Times New Roman" w:cs="Times New Roman"/>
          <w:sz w:val="28"/>
          <w:szCs w:val="20"/>
          <w:lang w:eastAsia="ru-RU"/>
        </w:rPr>
        <w:t>Всего в</w:t>
      </w:r>
      <w:r w:rsidR="003B25DD" w:rsidRPr="00345A04">
        <w:rPr>
          <w:rFonts w:ascii="Times New Roman" w:hAnsi="Times New Roman" w:cs="Times New Roman"/>
          <w:sz w:val="28"/>
        </w:rPr>
        <w:t xml:space="preserve"> ходе проведения мероприятий по контролю </w:t>
      </w:r>
      <w:r w:rsidRPr="00345A04">
        <w:rPr>
          <w:rFonts w:ascii="Times New Roman" w:hAnsi="Times New Roman" w:cs="Times New Roman"/>
          <w:sz w:val="28"/>
        </w:rPr>
        <w:t xml:space="preserve">в </w:t>
      </w:r>
      <w:r w:rsidR="006E7E08">
        <w:rPr>
          <w:rFonts w:ascii="Times New Roman" w:hAnsi="Times New Roman" w:cs="Times New Roman"/>
          <w:sz w:val="28"/>
        </w:rPr>
        <w:t>июне</w:t>
      </w:r>
      <w:r w:rsidRPr="00345A04">
        <w:rPr>
          <w:rFonts w:ascii="Times New Roman" w:hAnsi="Times New Roman" w:cs="Times New Roman"/>
          <w:sz w:val="28"/>
        </w:rPr>
        <w:t xml:space="preserve"> 201</w:t>
      </w:r>
      <w:r w:rsidR="001F2948" w:rsidRPr="00345A04">
        <w:rPr>
          <w:rFonts w:ascii="Times New Roman" w:hAnsi="Times New Roman" w:cs="Times New Roman"/>
          <w:sz w:val="28"/>
        </w:rPr>
        <w:t>6</w:t>
      </w:r>
      <w:r w:rsidRPr="00345A04">
        <w:rPr>
          <w:rFonts w:ascii="Times New Roman" w:hAnsi="Times New Roman" w:cs="Times New Roman"/>
          <w:sz w:val="28"/>
        </w:rPr>
        <w:t xml:space="preserve"> года </w:t>
      </w:r>
      <w:r w:rsidR="003B25DD" w:rsidRPr="00345A04">
        <w:rPr>
          <w:rFonts w:ascii="Times New Roman" w:hAnsi="Times New Roman" w:cs="Times New Roman"/>
          <w:sz w:val="28"/>
        </w:rPr>
        <w:t>обследовано</w:t>
      </w:r>
      <w:r w:rsidRPr="00345A04">
        <w:rPr>
          <w:rFonts w:ascii="Times New Roman" w:hAnsi="Times New Roman" w:cs="Times New Roman"/>
          <w:sz w:val="28"/>
        </w:rPr>
        <w:t xml:space="preserve"> </w:t>
      </w:r>
      <w:r w:rsidR="006E7E08">
        <w:rPr>
          <w:rFonts w:ascii="Times New Roman" w:hAnsi="Times New Roman" w:cs="Times New Roman"/>
          <w:sz w:val="28"/>
        </w:rPr>
        <w:t>167</w:t>
      </w:r>
      <w:r w:rsidRPr="00345A04">
        <w:rPr>
          <w:rFonts w:ascii="Times New Roman" w:hAnsi="Times New Roman" w:cs="Times New Roman"/>
          <w:sz w:val="28"/>
        </w:rPr>
        <w:t xml:space="preserve"> многоквартирных дом</w:t>
      </w:r>
      <w:r w:rsidR="00632EF2">
        <w:rPr>
          <w:rFonts w:ascii="Times New Roman" w:hAnsi="Times New Roman" w:cs="Times New Roman"/>
          <w:sz w:val="28"/>
        </w:rPr>
        <w:t>ов</w:t>
      </w:r>
      <w:r w:rsidR="003B25DD" w:rsidRPr="00345A04">
        <w:rPr>
          <w:rFonts w:ascii="Times New Roman" w:hAnsi="Times New Roman" w:cs="Times New Roman"/>
          <w:sz w:val="28"/>
        </w:rPr>
        <w:t xml:space="preserve"> общей площад</w:t>
      </w:r>
      <w:r w:rsidRPr="00345A04">
        <w:rPr>
          <w:rFonts w:ascii="Times New Roman" w:hAnsi="Times New Roman" w:cs="Times New Roman"/>
          <w:sz w:val="28"/>
        </w:rPr>
        <w:t>ью</w:t>
      </w:r>
      <w:r w:rsidR="003B25DD" w:rsidRPr="00345A04">
        <w:rPr>
          <w:rFonts w:ascii="Times New Roman" w:hAnsi="Times New Roman" w:cs="Times New Roman"/>
          <w:sz w:val="28"/>
        </w:rPr>
        <w:t xml:space="preserve"> </w:t>
      </w:r>
      <w:r w:rsidR="006E7E08">
        <w:rPr>
          <w:rFonts w:ascii="Times New Roman" w:hAnsi="Times New Roman" w:cs="Times New Roman"/>
          <w:sz w:val="28"/>
        </w:rPr>
        <w:t>581,77</w:t>
      </w:r>
      <w:r w:rsidRPr="00345A04">
        <w:rPr>
          <w:rFonts w:ascii="Times New Roman" w:hAnsi="Times New Roman" w:cs="Times New Roman"/>
          <w:sz w:val="28"/>
        </w:rPr>
        <w:t xml:space="preserve"> тыс.м</w:t>
      </w:r>
      <w:proofErr w:type="gramStart"/>
      <w:r w:rsidRPr="00345A04">
        <w:rPr>
          <w:rFonts w:ascii="Times New Roman" w:hAnsi="Times New Roman" w:cs="Times New Roman"/>
          <w:sz w:val="28"/>
        </w:rPr>
        <w:t>2</w:t>
      </w:r>
      <w:proofErr w:type="gramEnd"/>
      <w:r w:rsidRPr="00345A04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</w:p>
    <w:p w:rsidR="00D94E91" w:rsidRDefault="005E6227" w:rsidP="00D9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За </w:t>
      </w:r>
      <w:r w:rsidR="005D2F46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июнь</w:t>
      </w:r>
      <w:r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2016 года выдано </w:t>
      </w:r>
      <w:r w:rsidR="005D2F46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55</w:t>
      </w:r>
      <w:r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предписаний об устранении выявленных нарушений, выявлено </w:t>
      </w:r>
      <w:r w:rsidR="005D2F46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376</w:t>
      </w:r>
      <w:r w:rsidR="00D94E91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нарушени</w:t>
      </w:r>
      <w:r w:rsidR="005D2F46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й</w:t>
      </w:r>
      <w:r w:rsidR="00D94E91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.</w:t>
      </w:r>
    </w:p>
    <w:p w:rsidR="005D2F46" w:rsidRDefault="00AE7783" w:rsidP="00D9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Всего за 6 месяцев 2016 года проведено 3333 проверочных мероприяти</w:t>
      </w:r>
      <w:r w:rsidR="00B7309C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я</w:t>
      </w:r>
      <w:r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36"/>
        </w:rPr>
        <w:t>по обращениям физических и юридических лиц</w:t>
      </w:r>
      <w:r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и 485 внеплановых проверок </w:t>
      </w:r>
      <w:r w:rsidRPr="002B05F2">
        <w:rPr>
          <w:rFonts w:ascii="Times New Roman" w:hAnsi="Times New Roman" w:cs="Times New Roman"/>
          <w:sz w:val="28"/>
        </w:rPr>
        <w:t xml:space="preserve">организаций, осуществляющих деятельность в сфере управления многоквартирными домами на территории </w:t>
      </w:r>
      <w:r>
        <w:rPr>
          <w:rFonts w:ascii="Times New Roman" w:hAnsi="Times New Roman" w:cs="Times New Roman"/>
          <w:sz w:val="28"/>
        </w:rPr>
        <w:t xml:space="preserve">Ленинградской </w:t>
      </w:r>
      <w:r w:rsidR="00B7309C">
        <w:rPr>
          <w:rFonts w:ascii="Times New Roman" w:hAnsi="Times New Roman" w:cs="Times New Roman"/>
          <w:sz w:val="28"/>
        </w:rPr>
        <w:t xml:space="preserve">области, </w:t>
      </w:r>
      <w:r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из них</w:t>
      </w:r>
      <w:r w:rsidR="00B7309C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433 – выездные </w:t>
      </w:r>
      <w:r w:rsidR="00B7309C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внеплановые </w:t>
      </w:r>
      <w:r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проверки</w:t>
      </w:r>
      <w:r w:rsidR="00B7309C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.</w:t>
      </w:r>
    </w:p>
    <w:p w:rsidR="00FD6096" w:rsidRPr="00345A04" w:rsidRDefault="00FD6096" w:rsidP="00FD60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D609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Кроме того, совместно с районными прокуратурами </w:t>
      </w:r>
      <w:proofErr w:type="gramStart"/>
      <w:r w:rsidRPr="00FD6096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проведена</w:t>
      </w:r>
      <w:proofErr w:type="gramEnd"/>
      <w:r w:rsidRPr="00FD609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39 проверок содержания и использования жилищного фонда.</w:t>
      </w:r>
    </w:p>
    <w:p w:rsidR="00FD6096" w:rsidRPr="00FD6096" w:rsidRDefault="00FD6096" w:rsidP="00FD60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За 6 месяцев</w:t>
      </w:r>
      <w:r w:rsidRPr="00FD6096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2016 года специалистами Комитета в результате проведенных контрольно-надзорных мероприятий были обследованы </w:t>
      </w:r>
      <w:r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1173</w:t>
      </w:r>
      <w:r w:rsidRPr="00FD6096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многоквартирных дома,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общей площадью </w:t>
      </w:r>
      <w:r w:rsidRPr="002340C1">
        <w:rPr>
          <w:rFonts w:ascii="Times New Roman" w:eastAsia="Times New Roman" w:hAnsi="Times New Roman" w:cs="Times New Roman"/>
          <w:sz w:val="28"/>
          <w:szCs w:val="20"/>
          <w:lang w:eastAsia="ru-RU"/>
        </w:rPr>
        <w:t>4 098,00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кв. м,</w:t>
      </w:r>
      <w:r w:rsidRPr="00FD6096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составлено и выдано </w:t>
      </w:r>
      <w:r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400</w:t>
      </w:r>
      <w:r w:rsidRPr="00FD6096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предписаний, выявлено 1</w:t>
      </w:r>
      <w:r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776</w:t>
      </w:r>
      <w:r w:rsidRPr="00FD6096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нарушения правил и норм технической эксплуатации жилых домов и ремон</w:t>
      </w:r>
      <w:r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та жилищного фонда, из них  81 % </w:t>
      </w:r>
      <w:r w:rsidRPr="00FD6096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по ст. 7.22 КоАП РФ </w:t>
      </w:r>
      <w:r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(</w:t>
      </w:r>
      <w:r w:rsidRPr="00FD6096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1</w:t>
      </w:r>
      <w:r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439</w:t>
      </w:r>
      <w:r w:rsidRPr="00FD6096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нарушений</w:t>
      </w:r>
      <w:r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).</w:t>
      </w:r>
      <w:proofErr w:type="gramEnd"/>
    </w:p>
    <w:p w:rsidR="00287DED" w:rsidRPr="00C30369" w:rsidRDefault="00886983" w:rsidP="00FD60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За 6 месяцев</w:t>
      </w:r>
      <w:r w:rsidR="00367F8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2016 года п</w:t>
      </w:r>
      <w:r w:rsidR="00287DED" w:rsidRPr="003B25D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 </w:t>
      </w:r>
      <w:proofErr w:type="gramStart"/>
      <w:r w:rsidR="00287DED" w:rsidRPr="003B25DD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контролю за</w:t>
      </w:r>
      <w:proofErr w:type="gramEnd"/>
      <w:r w:rsidR="00287DED" w:rsidRPr="003B25D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исполнением ранее выданных предписаний проведено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89</w:t>
      </w:r>
      <w:r w:rsidR="00287DE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внеплановых проверок, по результатам которых</w:t>
      </w:r>
      <w:r w:rsidR="00287DED" w:rsidRPr="003B25D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287DED">
        <w:rPr>
          <w:rFonts w:ascii="Times New Roman" w:eastAsia="Times New Roman" w:hAnsi="Times New Roman" w:cs="Times New Roman"/>
          <w:sz w:val="28"/>
          <w:szCs w:val="20"/>
          <w:lang w:eastAsia="ru-RU"/>
        </w:rPr>
        <w:t>с</w:t>
      </w:r>
      <w:r w:rsidR="00287DED" w:rsidRPr="003B25D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оставлено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43</w:t>
      </w:r>
      <w:r w:rsidR="00287DED" w:rsidRPr="003B25D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протокол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="00287DED" w:rsidRPr="003B25D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об административных правонарушениях против порядка</w:t>
      </w:r>
      <w:r w:rsidR="00287DE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управления по ст. 19.5 КоАП РФ.</w:t>
      </w:r>
    </w:p>
    <w:p w:rsidR="00F248AE" w:rsidRDefault="00F248AE" w:rsidP="00F248AE">
      <w:pPr>
        <w:pStyle w:val="11"/>
        <w:shd w:val="clear" w:color="auto" w:fill="FFFFFF"/>
        <w:ind w:firstLine="709"/>
        <w:jc w:val="both"/>
        <w:rPr>
          <w:color w:val="000000"/>
          <w:spacing w:val="-16"/>
          <w:w w:val="108"/>
          <w:sz w:val="28"/>
        </w:rPr>
      </w:pPr>
      <w:r>
        <w:rPr>
          <w:snapToGrid/>
          <w:sz w:val="28"/>
        </w:rPr>
        <w:t xml:space="preserve">В </w:t>
      </w:r>
      <w:r w:rsidRPr="00D66FD4">
        <w:rPr>
          <w:color w:val="000000"/>
          <w:spacing w:val="-16"/>
          <w:w w:val="108"/>
          <w:sz w:val="28"/>
        </w:rPr>
        <w:t>201</w:t>
      </w:r>
      <w:r>
        <w:rPr>
          <w:color w:val="000000"/>
          <w:spacing w:val="-16"/>
          <w:w w:val="108"/>
          <w:sz w:val="28"/>
        </w:rPr>
        <w:t>6</w:t>
      </w:r>
      <w:r w:rsidRPr="00D66FD4">
        <w:rPr>
          <w:color w:val="000000"/>
          <w:spacing w:val="-16"/>
          <w:w w:val="108"/>
          <w:sz w:val="28"/>
        </w:rPr>
        <w:t xml:space="preserve"> год</w:t>
      </w:r>
      <w:r>
        <w:rPr>
          <w:color w:val="000000"/>
          <w:spacing w:val="-16"/>
          <w:w w:val="108"/>
          <w:sz w:val="28"/>
        </w:rPr>
        <w:t>у</w:t>
      </w:r>
      <w:r w:rsidRPr="00D66FD4">
        <w:rPr>
          <w:color w:val="000000"/>
          <w:spacing w:val="-16"/>
          <w:w w:val="108"/>
          <w:sz w:val="28"/>
        </w:rPr>
        <w:t xml:space="preserve"> в результате проведенных Комитетом контрольно-надзорных мероприятий, управляющ</w:t>
      </w:r>
      <w:r w:rsidR="00345A04">
        <w:rPr>
          <w:color w:val="000000"/>
          <w:spacing w:val="-16"/>
          <w:w w:val="108"/>
          <w:sz w:val="28"/>
        </w:rPr>
        <w:t>ими</w:t>
      </w:r>
      <w:r w:rsidRPr="00D66FD4">
        <w:rPr>
          <w:color w:val="000000"/>
          <w:spacing w:val="-16"/>
          <w:w w:val="108"/>
          <w:sz w:val="28"/>
        </w:rPr>
        <w:t xml:space="preserve"> организаци</w:t>
      </w:r>
      <w:r w:rsidR="00345A04">
        <w:rPr>
          <w:color w:val="000000"/>
          <w:spacing w:val="-16"/>
          <w:w w:val="108"/>
          <w:sz w:val="28"/>
        </w:rPr>
        <w:t>ями</w:t>
      </w:r>
      <w:r>
        <w:rPr>
          <w:color w:val="000000"/>
          <w:spacing w:val="-16"/>
          <w:w w:val="108"/>
          <w:sz w:val="28"/>
        </w:rPr>
        <w:t xml:space="preserve"> </w:t>
      </w:r>
      <w:r w:rsidR="00345A04" w:rsidRPr="00D66FD4">
        <w:rPr>
          <w:color w:val="000000"/>
          <w:spacing w:val="-16"/>
          <w:w w:val="108"/>
          <w:sz w:val="28"/>
        </w:rPr>
        <w:t>выполнены следующие виды</w:t>
      </w:r>
      <w:r w:rsidR="00345A04">
        <w:rPr>
          <w:color w:val="000000"/>
          <w:spacing w:val="-16"/>
          <w:w w:val="108"/>
          <w:sz w:val="28"/>
        </w:rPr>
        <w:t xml:space="preserve"> в </w:t>
      </w:r>
      <w:r w:rsidR="009D33A8">
        <w:rPr>
          <w:color w:val="000000"/>
          <w:spacing w:val="-16"/>
          <w:w w:val="108"/>
          <w:sz w:val="28"/>
        </w:rPr>
        <w:t>98</w:t>
      </w:r>
      <w:r w:rsidR="00420D0D">
        <w:rPr>
          <w:color w:val="000000"/>
          <w:spacing w:val="-16"/>
          <w:w w:val="108"/>
          <w:sz w:val="28"/>
        </w:rPr>
        <w:t xml:space="preserve"> </w:t>
      </w:r>
      <w:r w:rsidR="00345A04">
        <w:rPr>
          <w:color w:val="000000"/>
          <w:spacing w:val="-16"/>
          <w:w w:val="108"/>
          <w:sz w:val="28"/>
        </w:rPr>
        <w:t>МКД:</w:t>
      </w:r>
    </w:p>
    <w:p w:rsidR="00345A04" w:rsidRPr="00EB319C" w:rsidRDefault="00345A04" w:rsidP="00345A04">
      <w:pPr>
        <w:pStyle w:val="a3"/>
        <w:numPr>
          <w:ilvl w:val="0"/>
          <w:numId w:val="1"/>
        </w:numPr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ремонт </w:t>
      </w:r>
      <w:r w:rsidRPr="00EB319C">
        <w:rPr>
          <w:rFonts w:ascii="Times New Roman" w:eastAsia="Times New Roman" w:hAnsi="Times New Roman" w:cs="Times New Roman"/>
          <w:sz w:val="28"/>
          <w:szCs w:val="20"/>
          <w:lang w:eastAsia="ru-RU"/>
        </w:rPr>
        <w:t>кровл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и</w:t>
      </w:r>
      <w:r w:rsidRPr="00EB319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</w:t>
      </w:r>
      <w:r w:rsidR="009D33A8">
        <w:rPr>
          <w:rFonts w:ascii="Times New Roman" w:eastAsia="Times New Roman" w:hAnsi="Times New Roman" w:cs="Times New Roman"/>
          <w:sz w:val="28"/>
          <w:szCs w:val="20"/>
          <w:lang w:eastAsia="ru-RU"/>
        </w:rPr>
        <w:t>13</w:t>
      </w:r>
      <w:r w:rsidRPr="00EB319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МКД;</w:t>
      </w:r>
    </w:p>
    <w:p w:rsidR="00345A04" w:rsidRPr="00EB319C" w:rsidRDefault="00345A04" w:rsidP="00345A04">
      <w:pPr>
        <w:pStyle w:val="a3"/>
        <w:numPr>
          <w:ilvl w:val="0"/>
          <w:numId w:val="1"/>
        </w:numPr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ремонт </w:t>
      </w:r>
      <w:r w:rsidRPr="00EB319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системы теплоснабжения в </w:t>
      </w:r>
      <w:r w:rsidR="009D33A8">
        <w:rPr>
          <w:rFonts w:ascii="Times New Roman" w:eastAsia="Times New Roman" w:hAnsi="Times New Roman" w:cs="Times New Roman"/>
          <w:sz w:val="28"/>
          <w:szCs w:val="20"/>
          <w:lang w:eastAsia="ru-RU"/>
        </w:rPr>
        <w:t>22</w:t>
      </w:r>
      <w:r w:rsidRPr="00EB319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МКД;</w:t>
      </w:r>
    </w:p>
    <w:p w:rsidR="00345A04" w:rsidRPr="00EB319C" w:rsidRDefault="00345A04" w:rsidP="00345A04">
      <w:pPr>
        <w:pStyle w:val="a3"/>
        <w:numPr>
          <w:ilvl w:val="0"/>
          <w:numId w:val="1"/>
        </w:numPr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ремонт </w:t>
      </w:r>
      <w:r w:rsidRPr="00EB319C">
        <w:rPr>
          <w:rFonts w:ascii="Times New Roman" w:eastAsia="Times New Roman" w:hAnsi="Times New Roman" w:cs="Times New Roman"/>
          <w:sz w:val="28"/>
          <w:szCs w:val="20"/>
          <w:lang w:eastAsia="ru-RU"/>
        </w:rPr>
        <w:t>фасад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ов в</w:t>
      </w:r>
      <w:r w:rsidRPr="00EB319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9D33A8">
        <w:rPr>
          <w:rFonts w:ascii="Times New Roman" w:eastAsia="Times New Roman" w:hAnsi="Times New Roman" w:cs="Times New Roman"/>
          <w:sz w:val="28"/>
          <w:szCs w:val="20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МКД;</w:t>
      </w:r>
    </w:p>
    <w:p w:rsidR="00345A04" w:rsidRPr="00707898" w:rsidRDefault="00345A04" w:rsidP="00345A04">
      <w:pPr>
        <w:pStyle w:val="a3"/>
        <w:numPr>
          <w:ilvl w:val="0"/>
          <w:numId w:val="1"/>
        </w:numPr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ремонт </w:t>
      </w:r>
      <w:r w:rsidRPr="00707898">
        <w:rPr>
          <w:rFonts w:ascii="Times New Roman" w:eastAsia="Times New Roman" w:hAnsi="Times New Roman" w:cs="Times New Roman"/>
          <w:sz w:val="28"/>
          <w:szCs w:val="20"/>
          <w:lang w:eastAsia="ru-RU"/>
        </w:rPr>
        <w:t>подъезд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ов</w:t>
      </w:r>
      <w:r w:rsidRPr="0070789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</w:t>
      </w:r>
      <w:r w:rsidR="009D33A8">
        <w:rPr>
          <w:rFonts w:ascii="Times New Roman" w:eastAsia="Times New Roman" w:hAnsi="Times New Roman" w:cs="Times New Roman"/>
          <w:sz w:val="28"/>
          <w:szCs w:val="20"/>
          <w:lang w:eastAsia="ru-RU"/>
        </w:rPr>
        <w:t>38</w:t>
      </w:r>
      <w:r w:rsidRPr="0070789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МКД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345A04" w:rsidRPr="00EB319C" w:rsidRDefault="00345A04" w:rsidP="00345A04">
      <w:pPr>
        <w:pStyle w:val="a3"/>
        <w:numPr>
          <w:ilvl w:val="0"/>
          <w:numId w:val="1"/>
        </w:numPr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ремонт </w:t>
      </w:r>
      <w:r w:rsidRPr="00EB319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системы водоснабжения в </w:t>
      </w:r>
      <w:r w:rsidR="009D33A8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МКД</w:t>
      </w:r>
      <w:r w:rsidRPr="00EB319C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345A04" w:rsidRPr="00EB319C" w:rsidRDefault="00345A04" w:rsidP="00345A04">
      <w:pPr>
        <w:pStyle w:val="a3"/>
        <w:numPr>
          <w:ilvl w:val="0"/>
          <w:numId w:val="1"/>
        </w:numPr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ремонт </w:t>
      </w:r>
      <w:r w:rsidRPr="00EB319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системы водоотведения </w:t>
      </w:r>
      <w:r w:rsidR="009D33A8">
        <w:rPr>
          <w:rFonts w:ascii="Times New Roman" w:eastAsia="Times New Roman" w:hAnsi="Times New Roman" w:cs="Times New Roman"/>
          <w:sz w:val="28"/>
          <w:szCs w:val="20"/>
          <w:lang w:eastAsia="ru-RU"/>
        </w:rPr>
        <w:t>11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МКД</w:t>
      </w:r>
      <w:r w:rsidRPr="00EB319C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C26CCA" w:rsidRDefault="00C26CCA" w:rsidP="00F614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26CCA" w:rsidRDefault="00C26CCA" w:rsidP="00F614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26CCA" w:rsidRDefault="00C26CCA" w:rsidP="00F614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26CCA" w:rsidRDefault="00C26CCA" w:rsidP="00F614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746EE" w:rsidRPr="00153145" w:rsidRDefault="00BB222F" w:rsidP="00F614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lastRenderedPageBreak/>
        <w:t>1</w:t>
      </w:r>
      <w:r w:rsidR="00153145" w:rsidRPr="0015314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.</w:t>
      </w:r>
      <w:r w:rsidR="00435B0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3</w:t>
      </w:r>
      <w:r w:rsidR="00153145" w:rsidRPr="0015314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.</w:t>
      </w:r>
      <w:r w:rsidR="00153145" w:rsidRPr="0015314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  <w:r w:rsidR="00153145" w:rsidRPr="00153145">
        <w:rPr>
          <w:rFonts w:ascii="Times New Roman" w:hAnsi="Times New Roman" w:cs="Times New Roman"/>
          <w:b/>
          <w:sz w:val="28"/>
          <w:szCs w:val="36"/>
        </w:rPr>
        <w:t>Работа с обращениями граждан и юридических лиц</w:t>
      </w:r>
    </w:p>
    <w:p w:rsidR="004746EE" w:rsidRDefault="004746EE" w:rsidP="00F614B7">
      <w:pPr>
        <w:spacing w:after="0" w:line="240" w:lineRule="auto"/>
        <w:ind w:firstLine="585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823B6" w:rsidRDefault="00BB222F" w:rsidP="00C26C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</w:t>
      </w:r>
      <w:r w:rsidR="003A21C1">
        <w:rPr>
          <w:rFonts w:ascii="Times New Roman" w:eastAsia="Times New Roman" w:hAnsi="Times New Roman" w:cs="Times New Roman"/>
          <w:sz w:val="28"/>
          <w:szCs w:val="20"/>
          <w:lang w:eastAsia="ru-RU"/>
        </w:rPr>
        <w:t>июне</w:t>
      </w:r>
      <w:r w:rsidR="009823B6"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201</w:t>
      </w:r>
      <w:r w:rsidR="003964FF"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</w:t>
      </w:r>
      <w:r w:rsidR="009823B6"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Комитет поступило на рассмотрение </w:t>
      </w:r>
      <w:r w:rsidR="001A1AF7">
        <w:rPr>
          <w:rFonts w:ascii="Times New Roman" w:eastAsia="Times New Roman" w:hAnsi="Times New Roman" w:cs="Times New Roman"/>
          <w:sz w:val="28"/>
          <w:szCs w:val="20"/>
          <w:lang w:eastAsia="ru-RU"/>
        </w:rPr>
        <w:t>8</w:t>
      </w:r>
      <w:r w:rsidR="003A21C1">
        <w:rPr>
          <w:rFonts w:ascii="Times New Roman" w:eastAsia="Times New Roman" w:hAnsi="Times New Roman" w:cs="Times New Roman"/>
          <w:sz w:val="28"/>
          <w:szCs w:val="20"/>
          <w:lang w:eastAsia="ru-RU"/>
        </w:rPr>
        <w:t>03</w:t>
      </w:r>
      <w:r w:rsidR="00D03F32"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обращени</w:t>
      </w:r>
      <w:r w:rsidR="003A21C1">
        <w:rPr>
          <w:rFonts w:ascii="Times New Roman" w:eastAsia="Times New Roman" w:hAnsi="Times New Roman" w:cs="Times New Roman"/>
          <w:sz w:val="28"/>
          <w:szCs w:val="20"/>
          <w:lang w:eastAsia="ru-RU"/>
        </w:rPr>
        <w:t>я</w:t>
      </w:r>
      <w:r w:rsidR="00D03F32"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жителей, </w:t>
      </w:r>
      <w:r w:rsidR="005778F5"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</w:t>
      </w:r>
      <w:proofErr w:type="spellStart"/>
      <w:r w:rsidR="005778F5"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>т.ч</w:t>
      </w:r>
      <w:proofErr w:type="spellEnd"/>
      <w:r w:rsidR="005778F5"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r w:rsidR="001A1AF7" w:rsidRPr="00E33E62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="00E33E62" w:rsidRPr="00E33E62">
        <w:rPr>
          <w:rFonts w:ascii="Times New Roman" w:eastAsia="Times New Roman" w:hAnsi="Times New Roman" w:cs="Times New Roman"/>
          <w:sz w:val="28"/>
          <w:szCs w:val="20"/>
          <w:lang w:eastAsia="ru-RU"/>
        </w:rPr>
        <w:t>29</w:t>
      </w:r>
      <w:r w:rsidR="005778F5" w:rsidRPr="00E33E6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обращени</w:t>
      </w:r>
      <w:r w:rsidR="001A1AF7" w:rsidRPr="00E33E62">
        <w:rPr>
          <w:rFonts w:ascii="Times New Roman" w:eastAsia="Times New Roman" w:hAnsi="Times New Roman" w:cs="Times New Roman"/>
          <w:sz w:val="28"/>
          <w:szCs w:val="20"/>
          <w:lang w:eastAsia="ru-RU"/>
        </w:rPr>
        <w:t>й</w:t>
      </w:r>
      <w:r w:rsidR="005778F5" w:rsidRPr="00E33E6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</w:t>
      </w:r>
      <w:r w:rsidR="00E33E62" w:rsidRPr="00E33E62">
        <w:rPr>
          <w:rFonts w:ascii="Times New Roman" w:eastAsia="Times New Roman" w:hAnsi="Times New Roman" w:cs="Times New Roman"/>
          <w:sz w:val="28"/>
          <w:szCs w:val="20"/>
          <w:lang w:eastAsia="ru-RU"/>
        </w:rPr>
        <w:t>июне</w:t>
      </w:r>
      <w:r w:rsidR="005778F5" w:rsidRPr="00E33E6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201</w:t>
      </w:r>
      <w:r w:rsidR="000A21DE" w:rsidRPr="00E33E62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="005778F5" w:rsidRPr="00E33E6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 поступило непосредственно в Комитет.</w:t>
      </w:r>
      <w:r w:rsidR="005778F5"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Все обращения рассмотрены в устано</w:t>
      </w:r>
      <w:r w:rsidR="000A2C65"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вленные сроки, обращений, </w:t>
      </w:r>
      <w:r w:rsidR="00810587"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>рассмотренных</w:t>
      </w:r>
      <w:r w:rsidR="000A2C65"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 нарушением сроков</w:t>
      </w:r>
      <w:r w:rsidR="00DC4E43"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0A2C65"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нет.</w:t>
      </w:r>
      <w:r w:rsidR="005778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732CE5" w:rsidRDefault="00732CE5" w:rsidP="00C26C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Всего за 6 месяцев 2016 года в комитет поступило 5491 обращение, что почти в 2 раза больше по сравнению с аналогичным периодом прошлого года (2884 обращения)</w:t>
      </w:r>
    </w:p>
    <w:p w:rsidR="00563749" w:rsidRPr="00B77609" w:rsidRDefault="00563749" w:rsidP="00C26C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Р</w:t>
      </w:r>
      <w:r w:rsidRPr="00CD6754">
        <w:rPr>
          <w:rFonts w:ascii="Times New Roman" w:eastAsia="Times New Roman" w:hAnsi="Times New Roman" w:cs="Times New Roman"/>
          <w:sz w:val="28"/>
          <w:szCs w:val="20"/>
          <w:lang w:eastAsia="ru-RU"/>
        </w:rPr>
        <w:t>аспределение поступивших обращений по районам Ленинград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с</w:t>
      </w:r>
      <w:r w:rsidRPr="00CD6754">
        <w:rPr>
          <w:rFonts w:ascii="Times New Roman" w:eastAsia="Times New Roman" w:hAnsi="Times New Roman" w:cs="Times New Roman"/>
          <w:sz w:val="28"/>
          <w:szCs w:val="20"/>
          <w:lang w:eastAsia="ru-RU"/>
        </w:rPr>
        <w:t>кой области за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6 месяцев</w:t>
      </w:r>
      <w:r w:rsidRPr="00CD675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Pr="00CD675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сохраняется аналогично</w:t>
      </w:r>
      <w:r w:rsidRPr="00CD675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предыдущи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м</w:t>
      </w:r>
      <w:r w:rsidRPr="00CD675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ам, 31 % обращений </w:t>
      </w:r>
      <w:r w:rsidR="006B6CEE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поступает из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Всеволожск</w:t>
      </w:r>
      <w:r w:rsidR="006B6CEE">
        <w:rPr>
          <w:rFonts w:ascii="Times New Roman" w:eastAsia="Times New Roman" w:hAnsi="Times New Roman" w:cs="Times New Roman"/>
          <w:sz w:val="28"/>
          <w:szCs w:val="20"/>
          <w:lang w:eastAsia="ru-RU"/>
        </w:rPr>
        <w:t>ого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район</w:t>
      </w:r>
      <w:r w:rsidR="006B6CEE"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, 19 % - из Выборгского района.</w:t>
      </w:r>
    </w:p>
    <w:p w:rsidR="00A656E8" w:rsidRDefault="00A656E8" w:rsidP="00C134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6 месяцев</w:t>
      </w:r>
      <w:r w:rsidR="00BB5D2A" w:rsidRPr="002B0721">
        <w:rPr>
          <w:rFonts w:ascii="Times New Roman" w:hAnsi="Times New Roman" w:cs="Times New Roman"/>
          <w:sz w:val="28"/>
          <w:szCs w:val="28"/>
        </w:rPr>
        <w:t xml:space="preserve"> 201</w:t>
      </w:r>
      <w:r w:rsidR="00A64926">
        <w:rPr>
          <w:rFonts w:ascii="Times New Roman" w:hAnsi="Times New Roman" w:cs="Times New Roman"/>
          <w:sz w:val="28"/>
          <w:szCs w:val="28"/>
        </w:rPr>
        <w:t>6</w:t>
      </w:r>
      <w:r w:rsidR="00BB5D2A" w:rsidRPr="002B0721">
        <w:rPr>
          <w:rFonts w:ascii="Times New Roman" w:hAnsi="Times New Roman" w:cs="Times New Roman"/>
          <w:sz w:val="28"/>
          <w:szCs w:val="28"/>
        </w:rPr>
        <w:t xml:space="preserve"> года</w:t>
      </w:r>
      <w:r w:rsidR="00291C6F">
        <w:rPr>
          <w:rFonts w:ascii="Times New Roman" w:hAnsi="Times New Roman" w:cs="Times New Roman"/>
          <w:sz w:val="28"/>
          <w:szCs w:val="28"/>
        </w:rPr>
        <w:t xml:space="preserve"> </w:t>
      </w:r>
      <w:r w:rsidR="006D3ECC">
        <w:rPr>
          <w:rFonts w:ascii="Times New Roman" w:hAnsi="Times New Roman" w:cs="Times New Roman"/>
          <w:sz w:val="28"/>
          <w:szCs w:val="28"/>
        </w:rPr>
        <w:t xml:space="preserve">больше всего </w:t>
      </w:r>
      <w:r w:rsidR="00291C6F">
        <w:rPr>
          <w:rFonts w:ascii="Times New Roman" w:hAnsi="Times New Roman" w:cs="Times New Roman"/>
          <w:sz w:val="28"/>
          <w:szCs w:val="28"/>
        </w:rPr>
        <w:t>обращений</w:t>
      </w:r>
      <w:r w:rsidR="001429BB">
        <w:rPr>
          <w:rFonts w:ascii="Times New Roman" w:hAnsi="Times New Roman" w:cs="Times New Roman"/>
          <w:sz w:val="28"/>
          <w:szCs w:val="28"/>
        </w:rPr>
        <w:t xml:space="preserve"> (</w:t>
      </w:r>
      <w:r w:rsidRPr="00A656E8">
        <w:rPr>
          <w:rFonts w:ascii="Times New Roman" w:hAnsi="Times New Roman" w:cs="Times New Roman"/>
          <w:sz w:val="28"/>
          <w:szCs w:val="28"/>
        </w:rPr>
        <w:t>33</w:t>
      </w:r>
      <w:r w:rsidR="001429BB">
        <w:rPr>
          <w:rFonts w:ascii="Times New Roman" w:hAnsi="Times New Roman" w:cs="Times New Roman"/>
          <w:sz w:val="28"/>
          <w:szCs w:val="28"/>
        </w:rPr>
        <w:t xml:space="preserve"> %) </w:t>
      </w:r>
      <w:r w:rsidR="00291C6F">
        <w:rPr>
          <w:rFonts w:ascii="Times New Roman" w:hAnsi="Times New Roman" w:cs="Times New Roman"/>
          <w:sz w:val="28"/>
          <w:szCs w:val="28"/>
        </w:rPr>
        <w:t xml:space="preserve">касались </w:t>
      </w:r>
      <w:r w:rsidR="00291C6F" w:rsidRPr="002B0721">
        <w:rPr>
          <w:rFonts w:ascii="Times New Roman" w:hAnsi="Times New Roman" w:cs="Times New Roman"/>
          <w:sz w:val="28"/>
          <w:szCs w:val="28"/>
        </w:rPr>
        <w:t>вопрос</w:t>
      </w:r>
      <w:r w:rsidR="00291C6F">
        <w:rPr>
          <w:rFonts w:ascii="Times New Roman" w:hAnsi="Times New Roman" w:cs="Times New Roman"/>
          <w:sz w:val="28"/>
          <w:szCs w:val="28"/>
        </w:rPr>
        <w:t>ов</w:t>
      </w:r>
      <w:r w:rsidR="00291C6F" w:rsidRPr="002B0721">
        <w:rPr>
          <w:rFonts w:ascii="Times New Roman" w:hAnsi="Times New Roman" w:cs="Times New Roman"/>
          <w:sz w:val="28"/>
          <w:szCs w:val="28"/>
        </w:rPr>
        <w:t xml:space="preserve"> </w:t>
      </w:r>
      <w:r w:rsidRPr="002B0721">
        <w:rPr>
          <w:rFonts w:ascii="Times New Roman" w:hAnsi="Times New Roman" w:cs="Times New Roman"/>
          <w:sz w:val="28"/>
          <w:szCs w:val="28"/>
        </w:rPr>
        <w:t xml:space="preserve">платы за жилищно-коммунальные услуги </w:t>
      </w:r>
      <w:r w:rsidR="00291C6F" w:rsidRPr="002B0721">
        <w:rPr>
          <w:rFonts w:ascii="Times New Roman" w:hAnsi="Times New Roman" w:cs="Times New Roman"/>
          <w:sz w:val="28"/>
          <w:szCs w:val="28"/>
        </w:rPr>
        <w:t>(</w:t>
      </w:r>
      <w:r w:rsidRPr="00A656E8">
        <w:rPr>
          <w:rFonts w:ascii="Times New Roman" w:hAnsi="Times New Roman" w:cs="Times New Roman"/>
          <w:sz w:val="28"/>
          <w:szCs w:val="28"/>
        </w:rPr>
        <w:t>1839</w:t>
      </w:r>
      <w:r w:rsidR="00291C6F" w:rsidRPr="002B0721">
        <w:rPr>
          <w:rFonts w:ascii="Times New Roman" w:hAnsi="Times New Roman" w:cs="Times New Roman"/>
          <w:sz w:val="28"/>
          <w:szCs w:val="28"/>
        </w:rPr>
        <w:t>)</w:t>
      </w:r>
      <w:r w:rsidR="00291C6F">
        <w:rPr>
          <w:rFonts w:ascii="Times New Roman" w:hAnsi="Times New Roman" w:cs="Times New Roman"/>
          <w:sz w:val="28"/>
          <w:szCs w:val="28"/>
        </w:rPr>
        <w:t xml:space="preserve">, из них </w:t>
      </w:r>
      <w:r>
        <w:rPr>
          <w:rFonts w:ascii="Times New Roman" w:hAnsi="Times New Roman" w:cs="Times New Roman"/>
          <w:sz w:val="28"/>
          <w:szCs w:val="28"/>
        </w:rPr>
        <w:t xml:space="preserve">50 % </w:t>
      </w:r>
      <w:r w:rsidR="00291C6F">
        <w:rPr>
          <w:rFonts w:ascii="Times New Roman" w:hAnsi="Times New Roman" w:cs="Times New Roman"/>
          <w:sz w:val="28"/>
          <w:szCs w:val="28"/>
        </w:rPr>
        <w:t>обращений по</w:t>
      </w:r>
      <w:r>
        <w:rPr>
          <w:rFonts w:ascii="Times New Roman" w:hAnsi="Times New Roman" w:cs="Times New Roman"/>
          <w:sz w:val="28"/>
          <w:szCs w:val="28"/>
        </w:rPr>
        <w:t>ступило из Всеволожского района (26%) и Выборгского района (24 %).</w:t>
      </w:r>
    </w:p>
    <w:p w:rsidR="00C1340E" w:rsidRDefault="009E559F" w:rsidP="00C134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656E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% обращений касались </w:t>
      </w:r>
      <w:r w:rsidR="00BB5D2A">
        <w:rPr>
          <w:rFonts w:ascii="Times New Roman" w:hAnsi="Times New Roman" w:cs="Times New Roman"/>
          <w:sz w:val="28"/>
          <w:szCs w:val="28"/>
        </w:rPr>
        <w:t>в</w:t>
      </w:r>
      <w:r w:rsidR="00BB5D2A" w:rsidRPr="002B0721">
        <w:rPr>
          <w:rFonts w:ascii="Times New Roman" w:hAnsi="Times New Roman" w:cs="Times New Roman"/>
          <w:sz w:val="28"/>
          <w:szCs w:val="28"/>
        </w:rPr>
        <w:t>опрос</w:t>
      </w:r>
      <w:r w:rsidR="00BB5D2A">
        <w:rPr>
          <w:rFonts w:ascii="Times New Roman" w:hAnsi="Times New Roman" w:cs="Times New Roman"/>
          <w:sz w:val="28"/>
          <w:szCs w:val="28"/>
        </w:rPr>
        <w:t>ов</w:t>
      </w:r>
      <w:r w:rsidR="00BB5D2A" w:rsidRPr="002B0721">
        <w:rPr>
          <w:rFonts w:ascii="Times New Roman" w:hAnsi="Times New Roman" w:cs="Times New Roman"/>
          <w:sz w:val="28"/>
          <w:szCs w:val="28"/>
        </w:rPr>
        <w:t xml:space="preserve"> </w:t>
      </w:r>
      <w:r w:rsidR="00A656E8">
        <w:rPr>
          <w:rFonts w:ascii="Times New Roman" w:hAnsi="Times New Roman" w:cs="Times New Roman"/>
          <w:sz w:val="28"/>
          <w:szCs w:val="28"/>
        </w:rPr>
        <w:t>н</w:t>
      </w:r>
      <w:r w:rsidR="00A656E8" w:rsidRPr="0090110B">
        <w:rPr>
          <w:rFonts w:ascii="Times New Roman" w:hAnsi="Times New Roman" w:cs="Times New Roman"/>
          <w:sz w:val="28"/>
          <w:szCs w:val="28"/>
        </w:rPr>
        <w:t>арушени</w:t>
      </w:r>
      <w:r w:rsidR="00A656E8">
        <w:rPr>
          <w:rFonts w:ascii="Times New Roman" w:hAnsi="Times New Roman" w:cs="Times New Roman"/>
          <w:sz w:val="28"/>
          <w:szCs w:val="28"/>
        </w:rPr>
        <w:t>й</w:t>
      </w:r>
      <w:r w:rsidR="00A656E8" w:rsidRPr="0090110B">
        <w:rPr>
          <w:rFonts w:ascii="Times New Roman" w:hAnsi="Times New Roman" w:cs="Times New Roman"/>
          <w:sz w:val="28"/>
          <w:szCs w:val="28"/>
        </w:rPr>
        <w:t xml:space="preserve"> условий договоров управления</w:t>
      </w:r>
      <w:r w:rsidR="00A656E8">
        <w:rPr>
          <w:rFonts w:ascii="Times New Roman" w:hAnsi="Times New Roman" w:cs="Times New Roman"/>
          <w:sz w:val="28"/>
          <w:szCs w:val="28"/>
        </w:rPr>
        <w:t xml:space="preserve"> </w:t>
      </w:r>
      <w:r w:rsidR="00A656E8" w:rsidRPr="002B0721">
        <w:rPr>
          <w:rFonts w:ascii="Times New Roman" w:hAnsi="Times New Roman" w:cs="Times New Roman"/>
          <w:sz w:val="28"/>
          <w:szCs w:val="28"/>
        </w:rPr>
        <w:t>(</w:t>
      </w:r>
      <w:r w:rsidR="00A656E8" w:rsidRPr="00A656E8">
        <w:rPr>
          <w:rFonts w:ascii="Times New Roman" w:hAnsi="Times New Roman" w:cs="Times New Roman"/>
          <w:sz w:val="28"/>
          <w:szCs w:val="28"/>
        </w:rPr>
        <w:t>1</w:t>
      </w:r>
      <w:r w:rsidR="00A656E8">
        <w:rPr>
          <w:rFonts w:ascii="Times New Roman" w:hAnsi="Times New Roman" w:cs="Times New Roman"/>
          <w:sz w:val="28"/>
          <w:szCs w:val="28"/>
        </w:rPr>
        <w:t>247).</w:t>
      </w:r>
    </w:p>
    <w:p w:rsidR="00732CE5" w:rsidRDefault="00732CE5" w:rsidP="00732CE5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F0141">
        <w:rPr>
          <w:rFonts w:ascii="Times New Roman" w:hAnsi="Times New Roman"/>
          <w:sz w:val="28"/>
          <w:szCs w:val="28"/>
        </w:rPr>
        <w:t xml:space="preserve">Всего за </w:t>
      </w:r>
      <w:r w:rsidR="003F0141" w:rsidRPr="003F0141">
        <w:rPr>
          <w:rFonts w:ascii="Times New Roman" w:hAnsi="Times New Roman"/>
          <w:sz w:val="28"/>
          <w:szCs w:val="28"/>
        </w:rPr>
        <w:t>6 месяцев</w:t>
      </w:r>
      <w:r w:rsidRPr="003F0141">
        <w:rPr>
          <w:rFonts w:ascii="Times New Roman" w:hAnsi="Times New Roman"/>
          <w:sz w:val="28"/>
          <w:szCs w:val="28"/>
        </w:rPr>
        <w:t xml:space="preserve"> 2016 года проведено </w:t>
      </w:r>
      <w:r w:rsidR="003F0141" w:rsidRPr="003F0141">
        <w:rPr>
          <w:rFonts w:ascii="Times New Roman" w:hAnsi="Times New Roman"/>
          <w:sz w:val="28"/>
          <w:szCs w:val="28"/>
        </w:rPr>
        <w:t>25</w:t>
      </w:r>
      <w:r w:rsidRPr="003F0141">
        <w:rPr>
          <w:rFonts w:ascii="Times New Roman" w:hAnsi="Times New Roman"/>
          <w:sz w:val="28"/>
          <w:szCs w:val="28"/>
        </w:rPr>
        <w:t xml:space="preserve"> приемов граждан в Комитете,</w:t>
      </w:r>
      <w:r w:rsidRPr="00732CE5"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Pr="00685279">
        <w:rPr>
          <w:rFonts w:ascii="Times New Roman" w:hAnsi="Times New Roman"/>
          <w:sz w:val="28"/>
          <w:szCs w:val="28"/>
        </w:rPr>
        <w:t xml:space="preserve">принят </w:t>
      </w:r>
      <w:r w:rsidR="00685279" w:rsidRPr="00685279">
        <w:rPr>
          <w:rFonts w:ascii="Times New Roman" w:hAnsi="Times New Roman"/>
          <w:sz w:val="28"/>
          <w:szCs w:val="28"/>
        </w:rPr>
        <w:t>161</w:t>
      </w:r>
      <w:r w:rsidRPr="00685279">
        <w:rPr>
          <w:rFonts w:ascii="Times New Roman" w:hAnsi="Times New Roman"/>
          <w:sz w:val="28"/>
          <w:szCs w:val="28"/>
        </w:rPr>
        <w:t xml:space="preserve"> человек.</w:t>
      </w:r>
      <w:r w:rsidRPr="0022582C">
        <w:rPr>
          <w:rFonts w:ascii="Times New Roman" w:hAnsi="Times New Roman"/>
          <w:sz w:val="28"/>
          <w:szCs w:val="28"/>
        </w:rPr>
        <w:t xml:space="preserve"> Кроме того,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926C0">
        <w:rPr>
          <w:rFonts w:ascii="Times New Roman" w:hAnsi="Times New Roman" w:cs="Times New Roman"/>
          <w:sz w:val="28"/>
          <w:szCs w:val="28"/>
        </w:rPr>
        <w:t>роведен</w:t>
      </w:r>
      <w:r>
        <w:rPr>
          <w:rFonts w:ascii="Times New Roman" w:hAnsi="Times New Roman" w:cs="Times New Roman"/>
          <w:sz w:val="28"/>
          <w:szCs w:val="28"/>
        </w:rPr>
        <w:t xml:space="preserve">ы выездные приемы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Волосовском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Подпорожском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Киришском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Ломоносовском районах г. Отрадное Кировского района и 21 встреча с жителями </w:t>
      </w:r>
      <w:r w:rsidRPr="0022582C">
        <w:rPr>
          <w:rFonts w:ascii="Times New Roman" w:hAnsi="Times New Roman"/>
          <w:sz w:val="28"/>
          <w:szCs w:val="28"/>
        </w:rPr>
        <w:t>в районах Ленинградской области</w:t>
      </w:r>
      <w:r>
        <w:rPr>
          <w:rFonts w:ascii="Times New Roman" w:hAnsi="Times New Roman"/>
          <w:sz w:val="28"/>
          <w:szCs w:val="28"/>
        </w:rPr>
        <w:t xml:space="preserve">, в </w:t>
      </w:r>
      <w:proofErr w:type="spellStart"/>
      <w:r>
        <w:rPr>
          <w:rFonts w:ascii="Times New Roman" w:hAnsi="Times New Roman"/>
          <w:sz w:val="28"/>
          <w:szCs w:val="28"/>
        </w:rPr>
        <w:t>т.ч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 г. Шлиссельбурге, г. Выборге,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атчине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г. Луге, </w:t>
      </w:r>
      <w:r w:rsidRPr="00FA66DE">
        <w:rPr>
          <w:rFonts w:ascii="Times New Roman" w:hAnsi="Times New Roman" w:cs="Times New Roman"/>
          <w:sz w:val="28"/>
          <w:szCs w:val="28"/>
        </w:rPr>
        <w:t xml:space="preserve">г. Приозерске, </w:t>
      </w:r>
      <w:proofErr w:type="spellStart"/>
      <w:r w:rsidRPr="00FA66DE">
        <w:rPr>
          <w:rFonts w:ascii="Times New Roman" w:hAnsi="Times New Roman" w:cs="Times New Roman"/>
          <w:sz w:val="28"/>
          <w:szCs w:val="28"/>
        </w:rPr>
        <w:t>г.Сланцы</w:t>
      </w:r>
      <w:proofErr w:type="spellEnd"/>
      <w:r w:rsidRPr="00FA66D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A66DE">
        <w:rPr>
          <w:rFonts w:ascii="Times New Roman" w:hAnsi="Times New Roman" w:cs="Times New Roman"/>
          <w:sz w:val="28"/>
          <w:szCs w:val="28"/>
        </w:rPr>
        <w:t>г.Волхове</w:t>
      </w:r>
      <w:proofErr w:type="spellEnd"/>
      <w:r w:rsidRPr="00FA66D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г.Приморске</w:t>
      </w:r>
      <w:proofErr w:type="spellEnd"/>
      <w:r w:rsidR="003F0141">
        <w:rPr>
          <w:rFonts w:ascii="Times New Roman" w:hAnsi="Times New Roman" w:cs="Times New Roman"/>
          <w:sz w:val="28"/>
          <w:szCs w:val="28"/>
        </w:rPr>
        <w:t>,</w:t>
      </w:r>
      <w:r w:rsidR="003F0141" w:rsidRPr="003F01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0141" w:rsidRPr="00D20DE1">
        <w:rPr>
          <w:rFonts w:ascii="Times New Roman" w:hAnsi="Times New Roman" w:cs="Times New Roman"/>
          <w:sz w:val="28"/>
          <w:szCs w:val="28"/>
        </w:rPr>
        <w:t>г.Светогорске</w:t>
      </w:r>
      <w:proofErr w:type="spellEnd"/>
      <w:r w:rsidR="003F0141">
        <w:rPr>
          <w:rFonts w:ascii="Times New Roman" w:hAnsi="Times New Roman" w:cs="Times New Roman"/>
          <w:sz w:val="28"/>
          <w:szCs w:val="28"/>
        </w:rPr>
        <w:t>.</w:t>
      </w:r>
    </w:p>
    <w:p w:rsidR="00267CCE" w:rsidRDefault="00267CCE" w:rsidP="00C134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F3A3A" w:rsidRPr="005234CF" w:rsidRDefault="00E045C8" w:rsidP="005234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5234CF" w:rsidRPr="005234CF">
        <w:rPr>
          <w:rFonts w:ascii="Times New Roman" w:hAnsi="Times New Roman"/>
          <w:b/>
          <w:sz w:val="28"/>
          <w:szCs w:val="28"/>
        </w:rPr>
        <w:t>.</w:t>
      </w:r>
      <w:r w:rsidR="00435B0E">
        <w:rPr>
          <w:rFonts w:ascii="Times New Roman" w:hAnsi="Times New Roman"/>
          <w:b/>
          <w:sz w:val="28"/>
          <w:szCs w:val="28"/>
        </w:rPr>
        <w:t>4</w:t>
      </w:r>
      <w:r w:rsidR="005234CF" w:rsidRPr="005234CF">
        <w:rPr>
          <w:rFonts w:ascii="Times New Roman" w:hAnsi="Times New Roman"/>
          <w:b/>
          <w:sz w:val="28"/>
          <w:szCs w:val="28"/>
        </w:rPr>
        <w:t>.</w:t>
      </w:r>
      <w:r w:rsidR="005234CF" w:rsidRPr="005234CF">
        <w:rPr>
          <w:rFonts w:ascii="Times New Roman" w:hAnsi="Times New Roman"/>
          <w:b/>
          <w:sz w:val="28"/>
          <w:szCs w:val="28"/>
        </w:rPr>
        <w:tab/>
      </w:r>
      <w:r w:rsidR="005234CF" w:rsidRPr="005234CF">
        <w:rPr>
          <w:rFonts w:ascii="Times New Roman" w:hAnsi="Times New Roman" w:cs="Times New Roman"/>
          <w:b/>
          <w:sz w:val="28"/>
          <w:szCs w:val="36"/>
        </w:rPr>
        <w:t>Административная практика</w:t>
      </w:r>
    </w:p>
    <w:p w:rsidR="005234CF" w:rsidRDefault="005234CF" w:rsidP="003F3A3A">
      <w:pPr>
        <w:pStyle w:val="a3"/>
        <w:spacing w:before="150" w:after="15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234CF" w:rsidRPr="00707742" w:rsidRDefault="005234CF" w:rsidP="003F3A3A">
      <w:pPr>
        <w:pStyle w:val="a3"/>
        <w:spacing w:before="150" w:after="15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0774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соответствии с КоАП РФ за </w:t>
      </w:r>
      <w:r w:rsidR="002340C1">
        <w:rPr>
          <w:rFonts w:ascii="Times New Roman" w:eastAsia="Times New Roman" w:hAnsi="Times New Roman" w:cs="Times New Roman"/>
          <w:sz w:val="28"/>
          <w:szCs w:val="20"/>
          <w:lang w:eastAsia="ru-RU"/>
        </w:rPr>
        <w:t>июнь</w:t>
      </w:r>
      <w:r w:rsidR="008A7547" w:rsidRPr="0070774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FD0219" w:rsidRPr="00707742">
        <w:rPr>
          <w:rFonts w:ascii="Times New Roman" w:eastAsia="Times New Roman" w:hAnsi="Times New Roman" w:cs="Times New Roman"/>
          <w:sz w:val="28"/>
          <w:szCs w:val="20"/>
          <w:lang w:eastAsia="ru-RU"/>
        </w:rPr>
        <w:t>201</w:t>
      </w:r>
      <w:r w:rsidR="00DF2C1B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="00FD0219" w:rsidRPr="0070774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</w:t>
      </w:r>
      <w:r w:rsidRPr="0070774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составлен</w:t>
      </w:r>
      <w:r w:rsidR="00810587">
        <w:rPr>
          <w:rFonts w:ascii="Times New Roman" w:eastAsia="Times New Roman" w:hAnsi="Times New Roman" w:cs="Times New Roman"/>
          <w:sz w:val="28"/>
          <w:szCs w:val="20"/>
          <w:lang w:eastAsia="ru-RU"/>
        </w:rPr>
        <w:t>о</w:t>
      </w:r>
      <w:r w:rsidR="002340C1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="00112C91">
        <w:rPr>
          <w:rFonts w:ascii="Times New Roman" w:eastAsia="Times New Roman" w:hAnsi="Times New Roman" w:cs="Times New Roman"/>
          <w:sz w:val="28"/>
          <w:szCs w:val="20"/>
          <w:lang w:eastAsia="ru-RU"/>
        </w:rPr>
        <w:t>0</w:t>
      </w:r>
      <w:r w:rsidR="00D135CE" w:rsidRPr="0070774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протокол</w:t>
      </w:r>
      <w:r w:rsidR="00953892">
        <w:rPr>
          <w:rFonts w:ascii="Times New Roman" w:eastAsia="Times New Roman" w:hAnsi="Times New Roman" w:cs="Times New Roman"/>
          <w:sz w:val="28"/>
          <w:szCs w:val="20"/>
          <w:lang w:eastAsia="ru-RU"/>
        </w:rPr>
        <w:t>ов</w:t>
      </w:r>
      <w:r w:rsidR="00D135CE" w:rsidRPr="0070774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в </w:t>
      </w:r>
      <w:proofErr w:type="spellStart"/>
      <w:r w:rsidR="00D135CE" w:rsidRPr="00707742">
        <w:rPr>
          <w:rFonts w:ascii="Times New Roman" w:eastAsia="Times New Roman" w:hAnsi="Times New Roman" w:cs="Times New Roman"/>
          <w:sz w:val="28"/>
          <w:szCs w:val="20"/>
          <w:lang w:eastAsia="ru-RU"/>
        </w:rPr>
        <w:t>т.ч</w:t>
      </w:r>
      <w:proofErr w:type="spellEnd"/>
      <w:r w:rsidR="00D135CE" w:rsidRPr="00707742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Pr="00707742"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</w:p>
    <w:p w:rsidR="000A16DD" w:rsidRDefault="002340C1" w:rsidP="003A5289">
      <w:pPr>
        <w:pStyle w:val="a3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54</w:t>
      </w:r>
      <w:r w:rsidR="000A16DD" w:rsidRPr="003A528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протокол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="000A16DD" w:rsidRPr="003A528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 ст.7.22 </w:t>
      </w:r>
      <w:r w:rsidR="00707742" w:rsidRPr="003A5289">
        <w:rPr>
          <w:rFonts w:ascii="Times New Roman" w:eastAsia="Times New Roman" w:hAnsi="Times New Roman" w:cs="Times New Roman"/>
          <w:sz w:val="28"/>
          <w:szCs w:val="20"/>
          <w:lang w:eastAsia="ru-RU"/>
        </w:rPr>
        <w:t>КоАП РФ «Н</w:t>
      </w:r>
      <w:r w:rsidR="000A16DD" w:rsidRPr="003A5289">
        <w:rPr>
          <w:rFonts w:ascii="Times New Roman" w:eastAsia="Times New Roman" w:hAnsi="Times New Roman" w:cs="Times New Roman"/>
          <w:sz w:val="28"/>
          <w:szCs w:val="20"/>
          <w:lang w:eastAsia="ru-RU"/>
        </w:rPr>
        <w:t>арушение правил содержания и ремонта жилых домов (жилых помещений)</w:t>
      </w:r>
      <w:r w:rsidR="00707742" w:rsidRPr="003A5289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="000A16DD" w:rsidRPr="003A5289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112C91" w:rsidRPr="00D20DE1" w:rsidRDefault="002340C1" w:rsidP="00D20DE1">
      <w:pPr>
        <w:pStyle w:val="ConsPlusNormal"/>
        <w:numPr>
          <w:ilvl w:val="0"/>
          <w:numId w:val="15"/>
        </w:numPr>
        <w:ind w:left="0" w:firstLine="709"/>
        <w:jc w:val="both"/>
        <w:outlineLvl w:val="0"/>
        <w:rPr>
          <w:rFonts w:eastAsia="Times New Roman"/>
          <w:szCs w:val="20"/>
          <w:lang w:eastAsia="ru-RU"/>
        </w:rPr>
      </w:pPr>
      <w:r>
        <w:rPr>
          <w:rFonts w:eastAsia="Times New Roman"/>
          <w:szCs w:val="20"/>
          <w:lang w:eastAsia="ru-RU"/>
        </w:rPr>
        <w:t>2</w:t>
      </w:r>
      <w:r w:rsidR="00112C91" w:rsidRPr="00D20DE1">
        <w:rPr>
          <w:rFonts w:eastAsia="Times New Roman"/>
          <w:szCs w:val="20"/>
          <w:lang w:eastAsia="ru-RU"/>
        </w:rPr>
        <w:t xml:space="preserve"> протокола по ст.7.23</w:t>
      </w:r>
      <w:r>
        <w:rPr>
          <w:rFonts w:eastAsia="Times New Roman"/>
          <w:szCs w:val="20"/>
          <w:lang w:eastAsia="ru-RU"/>
        </w:rPr>
        <w:t>.3</w:t>
      </w:r>
      <w:r w:rsidR="00112C91" w:rsidRPr="00D20DE1">
        <w:rPr>
          <w:rFonts w:eastAsia="Times New Roman"/>
          <w:szCs w:val="20"/>
          <w:lang w:eastAsia="ru-RU"/>
        </w:rPr>
        <w:t xml:space="preserve"> КоАП РФ «</w:t>
      </w:r>
      <w:r w:rsidR="00834BF6">
        <w:t>Нарушение правил осуществления предпринимательской деятельности по управлению многоквартирными домами</w:t>
      </w:r>
      <w:r w:rsidR="00D20DE1" w:rsidRPr="00D20DE1">
        <w:t>»;</w:t>
      </w:r>
    </w:p>
    <w:p w:rsidR="00944554" w:rsidRPr="003A5289" w:rsidRDefault="002340C1" w:rsidP="003A5289">
      <w:pPr>
        <w:pStyle w:val="a3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="00944554" w:rsidRPr="003A528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протокол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="00944554" w:rsidRPr="003A528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 ч.ч.4,5 ст.9.16 - </w:t>
      </w:r>
      <w:r w:rsidR="00944554" w:rsidRPr="003A5289">
        <w:rPr>
          <w:rFonts w:ascii="Times New Roman" w:eastAsia="Times New Roman" w:hAnsi="Times New Roman" w:cs="Times New Roman"/>
          <w:sz w:val="28"/>
          <w:szCs w:val="24"/>
          <w:lang w:eastAsia="ru-RU"/>
        </w:rPr>
        <w:t>несоблюдение лицами, ответственными за содержание многоквартирных домов, требований о разработке и доведении до сведения собственников помещений в многоквартирных домах предложений о мероприятиях по энергосбережению и повышению энергетической эффективности в многоквартирных домах;</w:t>
      </w:r>
    </w:p>
    <w:p w:rsidR="003A5289" w:rsidRPr="004B5368" w:rsidRDefault="00112C91" w:rsidP="003A5289">
      <w:pPr>
        <w:pStyle w:val="a3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</w:pPr>
      <w:r>
        <w:rPr>
          <w:rFonts w:ascii="Times New Roman" w:hAnsi="Times New Roman" w:cs="Times New Roman"/>
          <w:sz w:val="28"/>
          <w:szCs w:val="28"/>
        </w:rPr>
        <w:t>2</w:t>
      </w:r>
      <w:r w:rsidR="003A5289" w:rsidRPr="003A5289">
        <w:rPr>
          <w:rFonts w:ascii="Times New Roman" w:hAnsi="Times New Roman" w:cs="Times New Roman"/>
          <w:sz w:val="28"/>
          <w:szCs w:val="28"/>
        </w:rPr>
        <w:t xml:space="preserve"> протокол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A5289" w:rsidRPr="003A5289">
        <w:rPr>
          <w:rFonts w:ascii="Times New Roman" w:hAnsi="Times New Roman" w:cs="Times New Roman"/>
          <w:sz w:val="28"/>
          <w:szCs w:val="28"/>
        </w:rPr>
        <w:t xml:space="preserve"> по ст.14.1.3 КоАП РФ «Осуществление предпринимательской деятельности по управлению многоквартирными домами без лицензии»;</w:t>
      </w:r>
    </w:p>
    <w:p w:rsidR="008A7547" w:rsidRPr="00DF2C1B" w:rsidRDefault="002340C1" w:rsidP="003A5289">
      <w:pPr>
        <w:pStyle w:val="ConsPlusNormal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eastAsia="Times New Roman"/>
          <w:szCs w:val="20"/>
          <w:lang w:eastAsia="ru-RU"/>
        </w:rPr>
      </w:pPr>
      <w:r>
        <w:t>9</w:t>
      </w:r>
      <w:r w:rsidR="00707742" w:rsidRPr="004E09B6">
        <w:t xml:space="preserve"> протокол</w:t>
      </w:r>
      <w:r w:rsidR="004B5368">
        <w:t>ов</w:t>
      </w:r>
      <w:r w:rsidR="00707742" w:rsidRPr="004E09B6">
        <w:t xml:space="preserve"> по </w:t>
      </w:r>
      <w:r w:rsidR="00944554">
        <w:t>ч.</w:t>
      </w:r>
      <w:r w:rsidR="007B62C8">
        <w:t>ч.1,</w:t>
      </w:r>
      <w:r w:rsidR="00707742" w:rsidRPr="004E09B6">
        <w:t xml:space="preserve">24 ст.19.5 </w:t>
      </w:r>
      <w:r w:rsidR="00707742" w:rsidRPr="004E09B6">
        <w:rPr>
          <w:rFonts w:eastAsia="Times New Roman"/>
          <w:szCs w:val="20"/>
          <w:lang w:eastAsia="ru-RU"/>
        </w:rPr>
        <w:t xml:space="preserve">КоАП РФ </w:t>
      </w:r>
      <w:r w:rsidR="00707742" w:rsidRPr="004E09B6">
        <w:t>«Невыполнение или ненадлежащее выполнение в установленный срок законного предписания органа, осуществляющего региональный государственный жилищный надзор, в том числе лицензионный контроль в сфере осуществления предпринимательской деятельности по управлению многоквартирными домами, об устранении нарушений лицензионных требований».</w:t>
      </w:r>
    </w:p>
    <w:p w:rsidR="00C948E5" w:rsidRPr="0056340C" w:rsidRDefault="00C948E5" w:rsidP="004354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6340C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По результатам внеплановых проверок организаций, осуществляющих управление м</w:t>
      </w:r>
      <w:r w:rsidR="003917F5" w:rsidRPr="0056340C">
        <w:rPr>
          <w:rFonts w:ascii="Times New Roman" w:eastAsia="Times New Roman" w:hAnsi="Times New Roman" w:cs="Times New Roman"/>
          <w:sz w:val="28"/>
          <w:szCs w:val="20"/>
          <w:lang w:eastAsia="ru-RU"/>
        </w:rPr>
        <w:t>ногоквартирными домами,</w:t>
      </w:r>
      <w:r w:rsidRPr="0056340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 </w:t>
      </w:r>
      <w:r w:rsidR="0056340C" w:rsidRPr="0056340C">
        <w:rPr>
          <w:rFonts w:ascii="Times New Roman" w:eastAsia="Times New Roman" w:hAnsi="Times New Roman" w:cs="Times New Roman"/>
          <w:sz w:val="28"/>
          <w:szCs w:val="20"/>
          <w:lang w:eastAsia="ru-RU"/>
        </w:rPr>
        <w:t>июнь</w:t>
      </w:r>
      <w:r w:rsidR="00DF2C1B" w:rsidRPr="0056340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56340C">
        <w:rPr>
          <w:rFonts w:ascii="Times New Roman" w:eastAsia="Times New Roman" w:hAnsi="Times New Roman" w:cs="Times New Roman"/>
          <w:sz w:val="28"/>
          <w:szCs w:val="20"/>
          <w:lang w:eastAsia="ru-RU"/>
        </w:rPr>
        <w:t>201</w:t>
      </w:r>
      <w:r w:rsidR="00DF2C1B" w:rsidRPr="0056340C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Pr="0056340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 рассмотрено </w:t>
      </w:r>
      <w:r w:rsidR="0056340C" w:rsidRPr="0056340C">
        <w:rPr>
          <w:rFonts w:ascii="Times New Roman" w:eastAsia="Times New Roman" w:hAnsi="Times New Roman" w:cs="Times New Roman"/>
          <w:sz w:val="28"/>
          <w:szCs w:val="20"/>
          <w:lang w:eastAsia="ru-RU"/>
        </w:rPr>
        <w:t>108</w:t>
      </w:r>
      <w:r w:rsidRPr="0056340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дел об а</w:t>
      </w:r>
      <w:r w:rsidR="00BB0157" w:rsidRPr="0056340C">
        <w:rPr>
          <w:rFonts w:ascii="Times New Roman" w:eastAsia="Times New Roman" w:hAnsi="Times New Roman" w:cs="Times New Roman"/>
          <w:sz w:val="28"/>
          <w:szCs w:val="20"/>
          <w:lang w:eastAsia="ru-RU"/>
        </w:rPr>
        <w:t>дминистративных правонарушениях</w:t>
      </w:r>
      <w:r w:rsidR="00DD6D92" w:rsidRPr="0056340C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4B0A63" w:rsidRPr="0056340C" w:rsidRDefault="00A33ECE" w:rsidP="004354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6340C">
        <w:rPr>
          <w:rFonts w:ascii="Times New Roman" w:eastAsia="Times New Roman" w:hAnsi="Times New Roman" w:cs="Times New Roman"/>
          <w:sz w:val="28"/>
          <w:szCs w:val="20"/>
          <w:lang w:eastAsia="ru-RU"/>
        </w:rPr>
        <w:t>В</w:t>
      </w:r>
      <w:r w:rsidR="003F3A3A" w:rsidRPr="0056340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ынесено </w:t>
      </w:r>
      <w:r w:rsidR="0056340C" w:rsidRPr="0056340C">
        <w:rPr>
          <w:rFonts w:ascii="Times New Roman" w:eastAsia="Times New Roman" w:hAnsi="Times New Roman" w:cs="Times New Roman"/>
          <w:sz w:val="28"/>
          <w:szCs w:val="20"/>
          <w:lang w:eastAsia="ru-RU"/>
        </w:rPr>
        <w:t>64</w:t>
      </w:r>
      <w:r w:rsidR="00FA6FC2" w:rsidRPr="0056340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3F3A3A" w:rsidRPr="0056340C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постановлени</w:t>
      </w:r>
      <w:r w:rsidR="0056340C" w:rsidRPr="0056340C">
        <w:rPr>
          <w:rFonts w:ascii="Times New Roman" w:eastAsia="Times New Roman" w:hAnsi="Times New Roman" w:cs="Times New Roman"/>
          <w:sz w:val="28"/>
          <w:szCs w:val="20"/>
          <w:lang w:eastAsia="ru-RU"/>
        </w:rPr>
        <w:t>я</w:t>
      </w:r>
      <w:r w:rsidR="003F3A3A" w:rsidRPr="0056340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gramStart"/>
      <w:r w:rsidR="003F3A3A" w:rsidRPr="0056340C">
        <w:rPr>
          <w:rFonts w:ascii="Times New Roman" w:eastAsia="Times New Roman" w:hAnsi="Times New Roman" w:cs="Times New Roman"/>
          <w:sz w:val="28"/>
          <w:szCs w:val="20"/>
          <w:lang w:eastAsia="ru-RU"/>
        </w:rPr>
        <w:t>о наложении штрафных санкций за нарушение жилищного законодательства РФ в соответствии с Кодексом об административных правонарушениях</w:t>
      </w:r>
      <w:proofErr w:type="gramEnd"/>
      <w:r w:rsidR="003F3A3A" w:rsidRPr="0056340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РФ на сумму </w:t>
      </w:r>
      <w:r w:rsidR="0056340C" w:rsidRPr="0056340C">
        <w:rPr>
          <w:rFonts w:ascii="Times New Roman" w:eastAsia="Times New Roman" w:hAnsi="Times New Roman" w:cs="Times New Roman"/>
          <w:sz w:val="28"/>
          <w:szCs w:val="20"/>
          <w:lang w:eastAsia="ru-RU"/>
        </w:rPr>
        <w:t>2101,5</w:t>
      </w:r>
      <w:r w:rsidR="009A1B68" w:rsidRPr="0056340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руб.</w:t>
      </w:r>
      <w:r w:rsidR="00DF2C1B" w:rsidRPr="0056340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взыскано </w:t>
      </w:r>
      <w:r w:rsidR="0056340C" w:rsidRPr="0056340C">
        <w:rPr>
          <w:rFonts w:ascii="Times New Roman" w:eastAsia="Times New Roman" w:hAnsi="Times New Roman" w:cs="Times New Roman"/>
          <w:sz w:val="28"/>
          <w:szCs w:val="20"/>
          <w:lang w:eastAsia="ru-RU"/>
        </w:rPr>
        <w:t>359</w:t>
      </w:r>
      <w:r w:rsidR="00E62CDA" w:rsidRPr="0056340C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56340C" w:rsidRPr="0056340C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="00DF2C1B" w:rsidRPr="0056340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руб.</w:t>
      </w:r>
    </w:p>
    <w:p w:rsidR="000712DF" w:rsidRDefault="000712DF" w:rsidP="008105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712DF">
        <w:rPr>
          <w:rFonts w:ascii="Times New Roman" w:eastAsia="Times New Roman" w:hAnsi="Times New Roman" w:cs="Times New Roman"/>
          <w:sz w:val="28"/>
          <w:szCs w:val="20"/>
          <w:lang w:eastAsia="ru-RU"/>
        </w:rPr>
        <w:t>Всего за 1 полугодие 201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Pr="000712D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 рассмотрено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444</w:t>
      </w:r>
      <w:r w:rsidRPr="000712D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дела, вынесено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244</w:t>
      </w:r>
      <w:r w:rsidRPr="000712D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постановления на сумму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7644,5</w:t>
      </w:r>
      <w:r w:rsidRPr="000712D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, для сравнения за 1 полугодие 2015 года</w:t>
      </w:r>
      <w:r w:rsidRPr="000712D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рассмотрено 204 дела, вынесено 75 постановлений </w:t>
      </w:r>
      <w:r w:rsidRPr="000712DF">
        <w:rPr>
          <w:rFonts w:ascii="Times New Roman" w:eastAsia="Times New Roman" w:hAnsi="Times New Roman" w:cs="Times New Roman"/>
          <w:sz w:val="28"/>
          <w:szCs w:val="20"/>
          <w:lang w:eastAsia="ru-RU"/>
        </w:rPr>
        <w:t>на сумму 1915,358 тыс. руб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Pr="000712D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E55AC5" w:rsidRDefault="000712DF" w:rsidP="008105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712D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Специалисты Комитета приняли участие в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98</w:t>
      </w:r>
      <w:r w:rsidRPr="000712D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судебных заседаниях, в ходе которых принято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51</w:t>
      </w:r>
      <w:r w:rsidRPr="000712D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решени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е</w:t>
      </w:r>
      <w:r w:rsidRPr="000712D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в </w:t>
      </w:r>
      <w:proofErr w:type="spellStart"/>
      <w:r w:rsidRPr="000712DF">
        <w:rPr>
          <w:rFonts w:ascii="Times New Roman" w:eastAsia="Times New Roman" w:hAnsi="Times New Roman" w:cs="Times New Roman"/>
          <w:sz w:val="28"/>
          <w:szCs w:val="20"/>
          <w:lang w:eastAsia="ru-RU"/>
        </w:rPr>
        <w:t>т.ч</w:t>
      </w:r>
      <w:proofErr w:type="spellEnd"/>
      <w:r w:rsidRPr="000712D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48</w:t>
      </w:r>
      <w:r w:rsidRPr="000712D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решени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й</w:t>
      </w:r>
      <w:r w:rsidRPr="000712D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принято в пользу Комитета.</w:t>
      </w:r>
    </w:p>
    <w:p w:rsidR="00473CC0" w:rsidRDefault="009A4B10" w:rsidP="008105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9A4B10">
        <w:rPr>
          <w:rFonts w:ascii="Times New Roman" w:eastAsia="Times New Roman" w:hAnsi="Times New Roman" w:cs="Times New Roman"/>
          <w:sz w:val="28"/>
          <w:szCs w:val="20"/>
          <w:lang w:eastAsia="ru-RU"/>
        </w:rPr>
        <w:t>По фактам допущенных ОАО «Тепловые сети» (</w:t>
      </w:r>
      <w:proofErr w:type="spellStart"/>
      <w:r w:rsidRPr="009A4B10">
        <w:rPr>
          <w:rFonts w:ascii="Times New Roman" w:eastAsia="Times New Roman" w:hAnsi="Times New Roman" w:cs="Times New Roman"/>
          <w:sz w:val="28"/>
          <w:szCs w:val="20"/>
          <w:lang w:eastAsia="ru-RU"/>
        </w:rPr>
        <w:t>Тосненский</w:t>
      </w:r>
      <w:proofErr w:type="spellEnd"/>
      <w:r w:rsidRPr="009A4B1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район) нарушений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РФ от 06.05.2011 № 354, а именно: превышения температуры воздуха в жилых помещениях сверх нормативной, а также непредставления собственникам помещений возможности внесения платы за коммунальную услугу по отоплению в рассрочку (в связи с превышением размера</w:t>
      </w:r>
      <w:proofErr w:type="gramEnd"/>
      <w:r w:rsidRPr="009A4B1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платы за данную коммунальную услугу, предоставленную потребителям, более чем на 25% по сравнению с аналогичным расчетным периодом прошлого года) в июне 2016 года управляющая организация привлечена к административной ответственности в виде штрафов на общую сумму 500 000 рублей.</w:t>
      </w:r>
    </w:p>
    <w:p w:rsidR="009A4B10" w:rsidRPr="007B7B1F" w:rsidRDefault="009A4B10" w:rsidP="009A4B10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B7B1F">
        <w:rPr>
          <w:rFonts w:ascii="Times New Roman" w:hAnsi="Times New Roman" w:cs="Times New Roman"/>
          <w:sz w:val="28"/>
          <w:szCs w:val="28"/>
        </w:rPr>
        <w:t>В июле 2016 года по результатам рассмотрения 6 дел об административном правонарушении, предусмотренном статьей 7.22 КоАП РФ (нарушение правил содержания и ремонта жилых домов) в отношении ОАО «Управляющая компания по ЖКХ», осуществляющей деятельность в Выборгском муниципальном районе Ленинградской области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B7B1F">
        <w:rPr>
          <w:rFonts w:ascii="Times New Roman" w:hAnsi="Times New Roman" w:cs="Times New Roman"/>
          <w:sz w:val="28"/>
          <w:szCs w:val="28"/>
        </w:rPr>
        <w:t xml:space="preserve"> Комитетом вынесены постановления о назначении административного наказания в виде штрафа на общую сумму 240 000 рублей.</w:t>
      </w:r>
      <w:proofErr w:type="gramEnd"/>
    </w:p>
    <w:p w:rsidR="009A4B10" w:rsidRPr="007B7B1F" w:rsidRDefault="009A4B10" w:rsidP="009A4B10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7B1F">
        <w:rPr>
          <w:rFonts w:ascii="Times New Roman" w:hAnsi="Times New Roman" w:cs="Times New Roman"/>
          <w:sz w:val="28"/>
          <w:szCs w:val="28"/>
        </w:rPr>
        <w:t xml:space="preserve">За невыполнение в установленные сроки предписания об устранении нарушений правил и нормы технической эксплуатации жилищного фонда постановлением мирового судьи судебного участка № 72 </w:t>
      </w:r>
      <w:proofErr w:type="spellStart"/>
      <w:r w:rsidRPr="007B7B1F">
        <w:rPr>
          <w:rFonts w:ascii="Times New Roman" w:hAnsi="Times New Roman" w:cs="Times New Roman"/>
          <w:sz w:val="28"/>
          <w:szCs w:val="28"/>
        </w:rPr>
        <w:t>Тосненского</w:t>
      </w:r>
      <w:proofErr w:type="spellEnd"/>
      <w:r w:rsidRPr="007B7B1F">
        <w:rPr>
          <w:rFonts w:ascii="Times New Roman" w:hAnsi="Times New Roman" w:cs="Times New Roman"/>
          <w:sz w:val="28"/>
          <w:szCs w:val="28"/>
        </w:rPr>
        <w:t xml:space="preserve"> района Ленинградской области от 14 марта 2016 год</w:t>
      </w:r>
      <w:proofErr w:type="gramStart"/>
      <w:r w:rsidRPr="007B7B1F">
        <w:rPr>
          <w:rFonts w:ascii="Times New Roman" w:hAnsi="Times New Roman" w:cs="Times New Roman"/>
          <w:sz w:val="28"/>
          <w:szCs w:val="28"/>
        </w:rPr>
        <w:t>а ООО</w:t>
      </w:r>
      <w:proofErr w:type="gramEnd"/>
      <w:r w:rsidRPr="007B7B1F">
        <w:rPr>
          <w:rFonts w:ascii="Times New Roman" w:hAnsi="Times New Roman" w:cs="Times New Roman"/>
          <w:sz w:val="28"/>
          <w:szCs w:val="28"/>
        </w:rPr>
        <w:t xml:space="preserve"> «Наш город» привлечено к административной ответственности в виде административного штрафа в размере 200 000 рублей. Постановление вступило в законную силу 13 мая 2016 года.</w:t>
      </w:r>
    </w:p>
    <w:p w:rsidR="009A4B10" w:rsidRPr="007B7B1F" w:rsidRDefault="009A4B10" w:rsidP="009A4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7B1F">
        <w:rPr>
          <w:rFonts w:ascii="Times New Roman" w:hAnsi="Times New Roman" w:cs="Times New Roman"/>
          <w:sz w:val="28"/>
          <w:szCs w:val="28"/>
        </w:rPr>
        <w:t>По факту нарушений, выявленных по итогам проверочных мероприятий, постановлением мирового судьи судебного участка № 84 Всеволожского района Ленинградской области от 16 мая 2016 года «Управляющая компания «</w:t>
      </w:r>
      <w:proofErr w:type="spellStart"/>
      <w:r w:rsidRPr="007B7B1F">
        <w:rPr>
          <w:rFonts w:ascii="Times New Roman" w:hAnsi="Times New Roman" w:cs="Times New Roman"/>
          <w:sz w:val="28"/>
          <w:szCs w:val="28"/>
        </w:rPr>
        <w:t>Муринская</w:t>
      </w:r>
      <w:proofErr w:type="spellEnd"/>
      <w:r w:rsidRPr="007B7B1F">
        <w:rPr>
          <w:rFonts w:ascii="Times New Roman" w:hAnsi="Times New Roman" w:cs="Times New Roman"/>
          <w:sz w:val="28"/>
          <w:szCs w:val="28"/>
        </w:rPr>
        <w:t xml:space="preserve"> сервисная компания» назначен административный штраф в размере 250 000 рублей. Постановление вступило в законную силу 14 июня 2016 года. </w:t>
      </w:r>
    </w:p>
    <w:p w:rsidR="009A4B10" w:rsidRPr="0023557B" w:rsidRDefault="009A4B10" w:rsidP="009A4B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Кроме того, </w:t>
      </w:r>
      <w:r w:rsidRPr="009A4B10">
        <w:rPr>
          <w:rFonts w:ascii="Times New Roman" w:eastAsia="Times New Roman" w:hAnsi="Times New Roman" w:cs="Times New Roman"/>
          <w:sz w:val="28"/>
          <w:szCs w:val="20"/>
          <w:lang w:eastAsia="ru-RU"/>
        </w:rPr>
        <w:t>12 постановлений на сумму 234,0 тыс. руб. направлено в службу судебных приставов для принудительного взыскания.</w:t>
      </w:r>
    </w:p>
    <w:p w:rsidR="00E55AC5" w:rsidRPr="002340C1" w:rsidRDefault="00E55AC5" w:rsidP="000556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highlight w:val="yellow"/>
          <w:lang w:eastAsia="ru-RU"/>
        </w:rPr>
      </w:pPr>
    </w:p>
    <w:p w:rsidR="008226E1" w:rsidRPr="00573C9B" w:rsidRDefault="008226E1" w:rsidP="002B72EF">
      <w:pPr>
        <w:pStyle w:val="a3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573C9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Соблюдение требований стандарта раскрытия информации</w:t>
      </w:r>
    </w:p>
    <w:p w:rsidR="008226E1" w:rsidRPr="00193042" w:rsidRDefault="008226E1" w:rsidP="008226E1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576E0" w:rsidRDefault="000759F1" w:rsidP="00731D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A0B3F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Комитетом, в </w:t>
      </w:r>
      <w:r w:rsidRPr="00954D6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рамках </w:t>
      </w:r>
      <w:r w:rsidR="000C52E3" w:rsidRPr="00954D62">
        <w:rPr>
          <w:rFonts w:ascii="Times New Roman" w:eastAsia="Times New Roman" w:hAnsi="Times New Roman" w:cs="Times New Roman"/>
          <w:sz w:val="28"/>
          <w:szCs w:val="20"/>
          <w:lang w:eastAsia="ru-RU"/>
        </w:rPr>
        <w:t>надзора</w:t>
      </w:r>
      <w:r w:rsidR="001A440A" w:rsidRPr="00954D6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 соблюдением стандарта раскрытия информации</w:t>
      </w:r>
      <w:r w:rsidRPr="00954D6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="00F60433" w:rsidRPr="00954D6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</w:t>
      </w:r>
      <w:r w:rsidR="002340C1">
        <w:rPr>
          <w:rFonts w:ascii="Times New Roman" w:eastAsia="Times New Roman" w:hAnsi="Times New Roman" w:cs="Times New Roman"/>
          <w:sz w:val="28"/>
          <w:szCs w:val="20"/>
          <w:lang w:eastAsia="ru-RU"/>
        </w:rPr>
        <w:t>июне</w:t>
      </w:r>
      <w:r w:rsidR="000C52E3" w:rsidRPr="00954D6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201</w:t>
      </w:r>
      <w:r w:rsidR="00A727BA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="000C52E3" w:rsidRPr="00954D6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 </w:t>
      </w:r>
      <w:r w:rsidR="00CE5E35" w:rsidRPr="00954D62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проведен</w:t>
      </w:r>
      <w:r w:rsidR="000E5097">
        <w:rPr>
          <w:rFonts w:ascii="Times New Roman" w:eastAsia="Times New Roman" w:hAnsi="Times New Roman" w:cs="Times New Roman"/>
          <w:sz w:val="28"/>
          <w:szCs w:val="20"/>
          <w:lang w:eastAsia="ru-RU"/>
        </w:rPr>
        <w:t>о</w:t>
      </w:r>
      <w:r w:rsidR="00CE5E35" w:rsidRPr="00954D6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8C3F0A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="00CE5E35" w:rsidRPr="00E05C8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документарн</w:t>
      </w:r>
      <w:r w:rsidR="00511315">
        <w:rPr>
          <w:rFonts w:ascii="Times New Roman" w:eastAsia="Times New Roman" w:hAnsi="Times New Roman" w:cs="Times New Roman"/>
          <w:sz w:val="28"/>
          <w:szCs w:val="20"/>
          <w:lang w:eastAsia="ru-RU"/>
        </w:rPr>
        <w:t>ых</w:t>
      </w:r>
      <w:r w:rsidR="00CE5E35" w:rsidRPr="00E05C8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провер</w:t>
      </w:r>
      <w:r w:rsidR="002340C1">
        <w:rPr>
          <w:rFonts w:ascii="Times New Roman" w:eastAsia="Times New Roman" w:hAnsi="Times New Roman" w:cs="Times New Roman"/>
          <w:sz w:val="28"/>
          <w:szCs w:val="20"/>
          <w:lang w:eastAsia="ru-RU"/>
        </w:rPr>
        <w:t>о</w:t>
      </w:r>
      <w:r w:rsidR="00CE5E35" w:rsidRPr="00E05C83">
        <w:rPr>
          <w:rFonts w:ascii="Times New Roman" w:eastAsia="Times New Roman" w:hAnsi="Times New Roman" w:cs="Times New Roman"/>
          <w:sz w:val="28"/>
          <w:szCs w:val="20"/>
          <w:lang w:eastAsia="ru-RU"/>
        </w:rPr>
        <w:t>к</w:t>
      </w:r>
      <w:r w:rsidR="00A17E9B" w:rsidRPr="00E05C8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A727BA" w:rsidRPr="00A727BA">
        <w:rPr>
          <w:rFonts w:ascii="Times New Roman" w:eastAsia="Times New Roman" w:hAnsi="Times New Roman" w:cs="Times New Roman"/>
          <w:sz w:val="28"/>
          <w:szCs w:val="20"/>
          <w:lang w:eastAsia="ru-RU"/>
        </w:rPr>
        <w:t>по соблюдению требований стандарта раскрытия информаци</w:t>
      </w:r>
      <w:r w:rsidR="00A727BA">
        <w:rPr>
          <w:rFonts w:ascii="Times New Roman" w:eastAsia="Times New Roman" w:hAnsi="Times New Roman" w:cs="Times New Roman"/>
          <w:sz w:val="28"/>
          <w:szCs w:val="20"/>
          <w:lang w:eastAsia="ru-RU"/>
        </w:rPr>
        <w:t>и</w:t>
      </w:r>
      <w:r w:rsidR="000B079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(соискатели лицензии)</w:t>
      </w:r>
      <w:r w:rsidR="00A727B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="0004754A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="008C3F0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документарных проверки (ТСЖ «</w:t>
      </w:r>
      <w:proofErr w:type="spellStart"/>
      <w:r w:rsidR="008C3F0A">
        <w:rPr>
          <w:rFonts w:ascii="Times New Roman" w:eastAsia="Times New Roman" w:hAnsi="Times New Roman" w:cs="Times New Roman"/>
          <w:sz w:val="28"/>
          <w:szCs w:val="20"/>
          <w:lang w:eastAsia="ru-RU"/>
        </w:rPr>
        <w:t>ДомПлюс</w:t>
      </w:r>
      <w:proofErr w:type="spellEnd"/>
      <w:r w:rsidR="008C3F0A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="001A328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(Всеволожский район), ООО «</w:t>
      </w:r>
      <w:proofErr w:type="spellStart"/>
      <w:r w:rsidR="001A3281">
        <w:rPr>
          <w:rFonts w:ascii="Times New Roman" w:eastAsia="Times New Roman" w:hAnsi="Times New Roman" w:cs="Times New Roman"/>
          <w:sz w:val="28"/>
          <w:szCs w:val="20"/>
          <w:lang w:eastAsia="ru-RU"/>
        </w:rPr>
        <w:t>Жилкомсервис</w:t>
      </w:r>
      <w:proofErr w:type="spellEnd"/>
      <w:r w:rsidR="001A3281">
        <w:rPr>
          <w:rFonts w:ascii="Times New Roman" w:eastAsia="Times New Roman" w:hAnsi="Times New Roman" w:cs="Times New Roman"/>
          <w:sz w:val="28"/>
          <w:szCs w:val="20"/>
          <w:lang w:eastAsia="ru-RU"/>
        </w:rPr>
        <w:t>» (</w:t>
      </w:r>
      <w:proofErr w:type="spellStart"/>
      <w:r w:rsidR="001A3281">
        <w:rPr>
          <w:rFonts w:ascii="Times New Roman" w:eastAsia="Times New Roman" w:hAnsi="Times New Roman" w:cs="Times New Roman"/>
          <w:sz w:val="28"/>
          <w:szCs w:val="20"/>
          <w:lang w:eastAsia="ru-RU"/>
        </w:rPr>
        <w:t>Бокситогорский</w:t>
      </w:r>
      <w:proofErr w:type="spellEnd"/>
      <w:r w:rsidR="001A328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район)</w:t>
      </w:r>
      <w:r w:rsidR="0004754A">
        <w:rPr>
          <w:rFonts w:ascii="Times New Roman" w:eastAsia="Times New Roman" w:hAnsi="Times New Roman" w:cs="Times New Roman"/>
          <w:sz w:val="28"/>
          <w:szCs w:val="20"/>
          <w:lang w:eastAsia="ru-RU"/>
        </w:rPr>
        <w:t>, ООО «</w:t>
      </w:r>
      <w:proofErr w:type="spellStart"/>
      <w:r w:rsidR="0004754A">
        <w:rPr>
          <w:rFonts w:ascii="Times New Roman" w:eastAsia="Times New Roman" w:hAnsi="Times New Roman" w:cs="Times New Roman"/>
          <w:sz w:val="28"/>
          <w:szCs w:val="20"/>
          <w:lang w:eastAsia="ru-RU"/>
        </w:rPr>
        <w:t>Евростиль</w:t>
      </w:r>
      <w:proofErr w:type="spellEnd"/>
      <w:r w:rsidR="0004754A">
        <w:rPr>
          <w:rFonts w:ascii="Times New Roman" w:eastAsia="Times New Roman" w:hAnsi="Times New Roman" w:cs="Times New Roman"/>
          <w:sz w:val="28"/>
          <w:szCs w:val="20"/>
          <w:lang w:eastAsia="ru-RU"/>
        </w:rPr>
        <w:t>» (Выборгский район)</w:t>
      </w:r>
      <w:r w:rsidR="001A3281">
        <w:rPr>
          <w:rFonts w:ascii="Times New Roman" w:eastAsia="Times New Roman" w:hAnsi="Times New Roman" w:cs="Times New Roman"/>
          <w:sz w:val="28"/>
          <w:szCs w:val="20"/>
          <w:lang w:eastAsia="ru-RU"/>
        </w:rPr>
        <w:t>)</w:t>
      </w:r>
      <w:r w:rsidR="008C3F0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1A328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 </w:t>
      </w:r>
      <w:proofErr w:type="gramStart"/>
      <w:r w:rsidR="001A328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контролю </w:t>
      </w:r>
      <w:r w:rsidR="004576E0">
        <w:rPr>
          <w:rFonts w:ascii="Times New Roman" w:eastAsia="Times New Roman" w:hAnsi="Times New Roman" w:cs="Times New Roman"/>
          <w:sz w:val="28"/>
          <w:szCs w:val="20"/>
          <w:lang w:eastAsia="ru-RU"/>
        </w:rPr>
        <w:t>за</w:t>
      </w:r>
      <w:proofErr w:type="gramEnd"/>
      <w:r w:rsidR="004576E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стандартом раскрытия </w:t>
      </w:r>
      <w:r w:rsidR="004576E0" w:rsidRPr="0004754A">
        <w:rPr>
          <w:rFonts w:ascii="Times New Roman" w:eastAsia="Times New Roman" w:hAnsi="Times New Roman" w:cs="Times New Roman"/>
          <w:sz w:val="28"/>
          <w:szCs w:val="20"/>
          <w:lang w:eastAsia="ru-RU"/>
        </w:rPr>
        <w:t>информации</w:t>
      </w:r>
      <w:r w:rsidR="0004754A" w:rsidRPr="0004754A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="00805525" w:rsidRPr="0004754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gramStart"/>
      <w:r w:rsidR="0004754A" w:rsidRPr="0004754A">
        <w:rPr>
          <w:rFonts w:ascii="Times New Roman" w:eastAsia="Times New Roman" w:hAnsi="Times New Roman" w:cs="Times New Roman"/>
          <w:sz w:val="28"/>
          <w:szCs w:val="20"/>
          <w:lang w:eastAsia="ru-RU"/>
        </w:rPr>
        <w:t>П</w:t>
      </w:r>
      <w:r w:rsidR="00805525" w:rsidRPr="0004754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 результатам </w:t>
      </w:r>
      <w:r w:rsidR="0004754A" w:rsidRPr="0004754A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проверок</w:t>
      </w:r>
      <w:r w:rsidR="00805525" w:rsidRPr="0004754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511315" w:rsidRPr="0004754A">
        <w:rPr>
          <w:rFonts w:ascii="Times New Roman" w:eastAsia="Times New Roman" w:hAnsi="Times New Roman" w:cs="Times New Roman"/>
          <w:sz w:val="28"/>
          <w:szCs w:val="20"/>
          <w:lang w:eastAsia="ru-RU"/>
        </w:rPr>
        <w:t>выявлены</w:t>
      </w:r>
      <w:r w:rsidR="003B22E0" w:rsidRPr="0004754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E24241" w:rsidRPr="0004754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нарушения </w:t>
      </w:r>
      <w:r w:rsidR="003B22E0" w:rsidRPr="0004754A">
        <w:rPr>
          <w:rFonts w:ascii="Times New Roman" w:eastAsia="Times New Roman" w:hAnsi="Times New Roman" w:cs="Times New Roman"/>
          <w:sz w:val="28"/>
          <w:szCs w:val="20"/>
          <w:lang w:eastAsia="ru-RU"/>
        </w:rPr>
        <w:t>(</w:t>
      </w:r>
      <w:r w:rsidR="0004754A" w:rsidRPr="0004754A">
        <w:rPr>
          <w:rFonts w:ascii="Times New Roman" w:eastAsia="Times New Roman" w:hAnsi="Times New Roman" w:cs="Times New Roman"/>
          <w:sz w:val="28"/>
          <w:szCs w:val="20"/>
          <w:lang w:eastAsia="ru-RU"/>
        </w:rPr>
        <w:t>ТСЖ «</w:t>
      </w:r>
      <w:proofErr w:type="spellStart"/>
      <w:r w:rsidR="0004754A" w:rsidRPr="0004754A">
        <w:rPr>
          <w:rFonts w:ascii="Times New Roman" w:eastAsia="Times New Roman" w:hAnsi="Times New Roman" w:cs="Times New Roman"/>
          <w:sz w:val="28"/>
          <w:szCs w:val="20"/>
          <w:lang w:eastAsia="ru-RU"/>
        </w:rPr>
        <w:t>ДомПлюс</w:t>
      </w:r>
      <w:proofErr w:type="spellEnd"/>
      <w:r w:rsidR="0004754A" w:rsidRPr="0004754A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="00E24241" w:rsidRPr="0004754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="0004754A" w:rsidRPr="0004754A">
        <w:rPr>
          <w:rFonts w:ascii="Times New Roman" w:eastAsia="Times New Roman" w:hAnsi="Times New Roman" w:cs="Times New Roman"/>
          <w:sz w:val="28"/>
          <w:szCs w:val="20"/>
          <w:lang w:eastAsia="ru-RU"/>
        </w:rPr>
        <w:t>ООО «</w:t>
      </w:r>
      <w:proofErr w:type="spellStart"/>
      <w:r w:rsidR="0004754A" w:rsidRPr="0004754A">
        <w:rPr>
          <w:rFonts w:ascii="Times New Roman" w:eastAsia="Times New Roman" w:hAnsi="Times New Roman" w:cs="Times New Roman"/>
          <w:sz w:val="28"/>
          <w:szCs w:val="20"/>
          <w:lang w:eastAsia="ru-RU"/>
        </w:rPr>
        <w:t>Жилкомсервис</w:t>
      </w:r>
      <w:proofErr w:type="spellEnd"/>
      <w:r w:rsidR="0004754A" w:rsidRPr="0004754A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="0004754A" w:rsidRPr="0004754A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E24241" w:rsidRPr="0004754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4754A" w:rsidRPr="0004754A">
        <w:rPr>
          <w:rFonts w:ascii="Times New Roman" w:eastAsia="Times New Roman" w:hAnsi="Times New Roman" w:cs="Times New Roman"/>
          <w:sz w:val="28"/>
          <w:szCs w:val="24"/>
          <w:lang w:eastAsia="ru-RU"/>
        </w:rPr>
        <w:t>в</w:t>
      </w:r>
      <w:r w:rsidR="00E24241" w:rsidRPr="0004754A">
        <w:rPr>
          <w:rFonts w:ascii="Times New Roman" w:eastAsia="Times New Roman" w:hAnsi="Times New Roman" w:cs="Times New Roman"/>
          <w:sz w:val="28"/>
          <w:szCs w:val="24"/>
          <w:lang w:eastAsia="ru-RU"/>
        </w:rPr>
        <w:t>ыдано 2 предписания об устранении выявленных нарушений.</w:t>
      </w:r>
      <w:proofErr w:type="gramEnd"/>
    </w:p>
    <w:p w:rsidR="002340C1" w:rsidRDefault="002340C1" w:rsidP="002340C1">
      <w:pPr>
        <w:pStyle w:val="ConsPlusNormal"/>
        <w:ind w:firstLine="708"/>
        <w:jc w:val="both"/>
        <w:outlineLvl w:val="0"/>
      </w:pPr>
      <w:proofErr w:type="gramStart"/>
      <w:r w:rsidRPr="004C70A1">
        <w:rPr>
          <w:rFonts w:eastAsia="Times New Roman"/>
          <w:szCs w:val="20"/>
          <w:lang w:eastAsia="ru-RU"/>
        </w:rPr>
        <w:t xml:space="preserve">Всего за </w:t>
      </w:r>
      <w:r>
        <w:rPr>
          <w:rFonts w:eastAsia="Times New Roman"/>
          <w:szCs w:val="20"/>
          <w:lang w:eastAsia="ru-RU"/>
        </w:rPr>
        <w:t>6 месяцев</w:t>
      </w:r>
      <w:r w:rsidRPr="004C70A1">
        <w:rPr>
          <w:rFonts w:eastAsia="Times New Roman"/>
          <w:szCs w:val="20"/>
          <w:lang w:eastAsia="ru-RU"/>
        </w:rPr>
        <w:t xml:space="preserve"> </w:t>
      </w:r>
      <w:r>
        <w:rPr>
          <w:rFonts w:eastAsia="Times New Roman"/>
          <w:szCs w:val="20"/>
          <w:lang w:eastAsia="ru-RU"/>
        </w:rPr>
        <w:t>2016 года проведено 32 документарных проверки соблюдения стандарта раскрытия информации и 1</w:t>
      </w:r>
      <w:r w:rsidR="001A3281">
        <w:rPr>
          <w:rFonts w:eastAsia="Times New Roman"/>
          <w:szCs w:val="20"/>
          <w:lang w:eastAsia="ru-RU"/>
        </w:rPr>
        <w:t>5</w:t>
      </w:r>
      <w:r>
        <w:rPr>
          <w:rFonts w:eastAsia="Times New Roman"/>
          <w:szCs w:val="20"/>
          <w:lang w:eastAsia="ru-RU"/>
        </w:rPr>
        <w:t xml:space="preserve"> мероприятий по систематическому наблюдению, в результате которых </w:t>
      </w:r>
      <w:r w:rsidRPr="004C70A1">
        <w:rPr>
          <w:rFonts w:eastAsia="Times New Roman"/>
          <w:szCs w:val="20"/>
          <w:lang w:eastAsia="ru-RU"/>
        </w:rPr>
        <w:t xml:space="preserve">выявлено </w:t>
      </w:r>
      <w:r w:rsidR="00834BF6">
        <w:rPr>
          <w:rFonts w:eastAsia="Times New Roman"/>
          <w:szCs w:val="20"/>
          <w:lang w:eastAsia="ru-RU"/>
        </w:rPr>
        <w:t>19</w:t>
      </w:r>
      <w:r w:rsidRPr="004C70A1">
        <w:rPr>
          <w:rFonts w:eastAsia="Times New Roman"/>
          <w:szCs w:val="20"/>
          <w:lang w:eastAsia="ru-RU"/>
        </w:rPr>
        <w:t xml:space="preserve"> нарушен</w:t>
      </w:r>
      <w:r w:rsidR="00834BF6">
        <w:rPr>
          <w:rFonts w:eastAsia="Times New Roman"/>
          <w:szCs w:val="20"/>
          <w:lang w:eastAsia="ru-RU"/>
        </w:rPr>
        <w:t>ий</w:t>
      </w:r>
      <w:r w:rsidRPr="004C70A1">
        <w:rPr>
          <w:rFonts w:eastAsia="Times New Roman"/>
          <w:szCs w:val="20"/>
          <w:lang w:eastAsia="ru-RU"/>
        </w:rPr>
        <w:t xml:space="preserve"> требований стандарта раскрытия информации, составлено </w:t>
      </w:r>
      <w:r>
        <w:rPr>
          <w:rFonts w:eastAsia="Times New Roman"/>
          <w:szCs w:val="20"/>
          <w:lang w:eastAsia="ru-RU"/>
        </w:rPr>
        <w:t>1</w:t>
      </w:r>
      <w:r w:rsidRPr="004C70A1">
        <w:rPr>
          <w:rFonts w:eastAsia="Times New Roman"/>
          <w:szCs w:val="20"/>
          <w:lang w:eastAsia="ru-RU"/>
        </w:rPr>
        <w:t xml:space="preserve"> протокол по ст.7.23</w:t>
      </w:r>
      <w:r>
        <w:rPr>
          <w:rFonts w:eastAsia="Times New Roman"/>
          <w:szCs w:val="20"/>
          <w:lang w:eastAsia="ru-RU"/>
        </w:rPr>
        <w:t>.1 «</w:t>
      </w:r>
      <w:r>
        <w:t xml:space="preserve">Нарушение требований законодательства о раскрытии информации организациями, осуществляющими деятельность в сфере управления многоквартирными домами» </w:t>
      </w:r>
      <w:r>
        <w:rPr>
          <w:rFonts w:eastAsia="Times New Roman"/>
          <w:szCs w:val="20"/>
          <w:lang w:eastAsia="ru-RU"/>
        </w:rPr>
        <w:t xml:space="preserve">и </w:t>
      </w:r>
      <w:r w:rsidR="00834BF6">
        <w:rPr>
          <w:rFonts w:eastAsia="Times New Roman"/>
          <w:szCs w:val="20"/>
          <w:lang w:eastAsia="ru-RU"/>
        </w:rPr>
        <w:t>3</w:t>
      </w:r>
      <w:r>
        <w:rPr>
          <w:rFonts w:eastAsia="Times New Roman"/>
          <w:szCs w:val="20"/>
          <w:lang w:eastAsia="ru-RU"/>
        </w:rPr>
        <w:t xml:space="preserve"> протокол</w:t>
      </w:r>
      <w:r w:rsidR="00834BF6">
        <w:rPr>
          <w:rFonts w:eastAsia="Times New Roman"/>
          <w:szCs w:val="20"/>
          <w:lang w:eastAsia="ru-RU"/>
        </w:rPr>
        <w:t>а</w:t>
      </w:r>
      <w:r>
        <w:rPr>
          <w:rFonts w:eastAsia="Times New Roman"/>
          <w:szCs w:val="20"/>
          <w:lang w:eastAsia="ru-RU"/>
        </w:rPr>
        <w:t xml:space="preserve"> по </w:t>
      </w:r>
      <w:r w:rsidRPr="004C70A1">
        <w:rPr>
          <w:rFonts w:eastAsia="Times New Roman"/>
          <w:szCs w:val="20"/>
          <w:lang w:eastAsia="ru-RU"/>
        </w:rPr>
        <w:t>ст.7.23</w:t>
      </w:r>
      <w:r>
        <w:rPr>
          <w:rFonts w:eastAsia="Times New Roman"/>
          <w:szCs w:val="20"/>
          <w:lang w:eastAsia="ru-RU"/>
        </w:rPr>
        <w:t>.3 «</w:t>
      </w:r>
      <w:r>
        <w:t>Нарушение правил осуществления предпринимательской</w:t>
      </w:r>
      <w:proofErr w:type="gramEnd"/>
      <w:r>
        <w:t xml:space="preserve"> деятельности по управлению многоквартирными домами». </w:t>
      </w:r>
    </w:p>
    <w:p w:rsidR="00731D10" w:rsidRDefault="00731D10" w:rsidP="00731D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61CD2" w:rsidRDefault="00961CD2" w:rsidP="002B72EF">
      <w:pPr>
        <w:pStyle w:val="a3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1CD2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>Мероприятия, проводимые Комитетом по о</w:t>
      </w:r>
      <w:r w:rsidRPr="00961CD2">
        <w:rPr>
          <w:rFonts w:ascii="Times New Roman" w:hAnsi="Times New Roman" w:cs="Times New Roman"/>
          <w:b/>
          <w:sz w:val="28"/>
          <w:szCs w:val="28"/>
        </w:rPr>
        <w:t>беспечению энергетической эффективности многоквартирных домов</w:t>
      </w:r>
    </w:p>
    <w:p w:rsidR="00D66A6A" w:rsidRDefault="00D66A6A" w:rsidP="00D66A6A">
      <w:pPr>
        <w:pStyle w:val="a3"/>
        <w:spacing w:after="0" w:line="240" w:lineRule="auto"/>
        <w:ind w:left="1068"/>
        <w:rPr>
          <w:rFonts w:ascii="Times New Roman" w:hAnsi="Times New Roman" w:cs="Times New Roman"/>
          <w:b/>
          <w:sz w:val="28"/>
          <w:szCs w:val="28"/>
        </w:rPr>
      </w:pPr>
    </w:p>
    <w:p w:rsidR="00330B0C" w:rsidRDefault="00DB25F0" w:rsidP="00EA7AA3">
      <w:pPr>
        <w:spacing w:after="0" w:line="240" w:lineRule="auto"/>
        <w:ind w:firstLine="708"/>
        <w:jc w:val="both"/>
        <w:rPr>
          <w:i/>
        </w:rPr>
      </w:pPr>
      <w:r w:rsidRPr="00DB25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рамках исполнения полномочий, возложенных на Комитет Постановлением Правительства РФ от 11.06.2013 N 493 "О государственном жилищном надзоре", осуществляется надзор за соблюдением обязательных требований к обеспечению энергетической эффективности многоквартирных домов и жилых домов, их оснащению приборами учета используемых энергетических ресурсов и эксплуатации таких приборов. </w:t>
      </w:r>
    </w:p>
    <w:p w:rsidR="00B6253C" w:rsidRPr="005806E0" w:rsidRDefault="00EA7AA3" w:rsidP="003242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highlight w:val="yellow"/>
          <w:lang w:eastAsia="ru-RU"/>
        </w:rPr>
      </w:pPr>
      <w:r w:rsidRPr="006C0D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</w:t>
      </w:r>
      <w:r w:rsidR="005806E0">
        <w:rPr>
          <w:rFonts w:ascii="Times New Roman" w:eastAsia="Times New Roman" w:hAnsi="Times New Roman" w:cs="Times New Roman"/>
          <w:sz w:val="28"/>
          <w:szCs w:val="24"/>
          <w:lang w:eastAsia="ru-RU"/>
        </w:rPr>
        <w:t>июне</w:t>
      </w:r>
      <w:r w:rsidRPr="006C0D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201</w:t>
      </w:r>
      <w:r w:rsidR="00A727BA"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 w:rsidRPr="006C0D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года</w:t>
      </w:r>
      <w:r w:rsidR="00FA280D" w:rsidRPr="006C0D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ходе </w:t>
      </w:r>
      <w:r w:rsidR="004A49CE" w:rsidRPr="006C0D3C">
        <w:rPr>
          <w:rFonts w:ascii="Times New Roman" w:eastAsia="Times New Roman" w:hAnsi="Times New Roman" w:cs="Times New Roman"/>
          <w:sz w:val="28"/>
          <w:szCs w:val="24"/>
          <w:lang w:eastAsia="ru-RU"/>
        </w:rPr>
        <w:t>внеплановы</w:t>
      </w:r>
      <w:r w:rsidR="00FA280D" w:rsidRPr="006C0D3C">
        <w:rPr>
          <w:rFonts w:ascii="Times New Roman" w:eastAsia="Times New Roman" w:hAnsi="Times New Roman" w:cs="Times New Roman"/>
          <w:sz w:val="28"/>
          <w:szCs w:val="24"/>
          <w:lang w:eastAsia="ru-RU"/>
        </w:rPr>
        <w:t>х</w:t>
      </w:r>
      <w:r w:rsidR="004A49CE" w:rsidRPr="006C0D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выездны</w:t>
      </w:r>
      <w:r w:rsidR="00FA280D" w:rsidRPr="006C0D3C">
        <w:rPr>
          <w:rFonts w:ascii="Times New Roman" w:eastAsia="Times New Roman" w:hAnsi="Times New Roman" w:cs="Times New Roman"/>
          <w:sz w:val="28"/>
          <w:szCs w:val="24"/>
          <w:lang w:eastAsia="ru-RU"/>
        </w:rPr>
        <w:t>х проверо</w:t>
      </w:r>
      <w:r w:rsidR="004A49CE" w:rsidRPr="006C0D3C">
        <w:rPr>
          <w:rFonts w:ascii="Times New Roman" w:eastAsia="Times New Roman" w:hAnsi="Times New Roman" w:cs="Times New Roman"/>
          <w:sz w:val="28"/>
          <w:szCs w:val="24"/>
          <w:lang w:eastAsia="ru-RU"/>
        </w:rPr>
        <w:t>к</w:t>
      </w:r>
      <w:r w:rsidR="00FA280D" w:rsidRPr="006C0D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6C0D3C" w:rsidRPr="006C0D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осуществлялся </w:t>
      </w:r>
      <w:proofErr w:type="gramStart"/>
      <w:r w:rsidR="006C0D3C" w:rsidRPr="006C0D3C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контроль за</w:t>
      </w:r>
      <w:proofErr w:type="gramEnd"/>
      <w:r w:rsidR="006C0D3C" w:rsidRPr="006C0D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соблюдением требований по обеспечению энергетической эффективности многоквартирных домов, по результатам проверок </w:t>
      </w:r>
      <w:r w:rsidR="00DE29BC">
        <w:rPr>
          <w:rFonts w:ascii="Times New Roman" w:eastAsia="Times New Roman" w:hAnsi="Times New Roman" w:cs="Times New Roman"/>
          <w:sz w:val="28"/>
          <w:szCs w:val="24"/>
          <w:lang w:eastAsia="ru-RU"/>
        </w:rPr>
        <w:t>составлено</w:t>
      </w:r>
      <w:r w:rsidR="00A727B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5806E0"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="00A727BA" w:rsidRPr="0015782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E29BC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протокол</w:t>
      </w:r>
      <w:r w:rsidR="005806E0"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r w:rsidR="00A727BA" w:rsidRPr="0015782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564F75" w:rsidRPr="0015782A">
        <w:rPr>
          <w:rFonts w:ascii="Times New Roman" w:eastAsia="Times New Roman" w:hAnsi="Times New Roman" w:cs="Times New Roman"/>
          <w:sz w:val="28"/>
          <w:szCs w:val="24"/>
          <w:lang w:eastAsia="ru-RU"/>
        </w:rPr>
        <w:t>по ч. 4</w:t>
      </w:r>
      <w:r w:rsidR="00EF5920" w:rsidRPr="0015782A">
        <w:rPr>
          <w:rFonts w:ascii="Times New Roman" w:eastAsia="Times New Roman" w:hAnsi="Times New Roman" w:cs="Times New Roman"/>
          <w:sz w:val="28"/>
          <w:szCs w:val="24"/>
          <w:lang w:eastAsia="ru-RU"/>
        </w:rPr>
        <w:t>,5</w:t>
      </w:r>
      <w:r w:rsidR="00564F75" w:rsidRPr="0015782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ст. 9.16</w:t>
      </w:r>
      <w:r w:rsidR="00324276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3E74D6" w:rsidRPr="005806E0" w:rsidRDefault="005806E0" w:rsidP="006246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806E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Всего за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6 месяцев</w:t>
      </w:r>
      <w:r w:rsidRPr="005806E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2016 года составлено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5806E0">
        <w:rPr>
          <w:rFonts w:ascii="Times New Roman" w:eastAsia="Times New Roman" w:hAnsi="Times New Roman" w:cs="Times New Roman"/>
          <w:sz w:val="28"/>
          <w:szCs w:val="20"/>
          <w:lang w:eastAsia="ru-RU"/>
        </w:rPr>
        <w:t>8 протоколов по ч.4,5 ст.9.16 КоАП РФ.</w:t>
      </w:r>
    </w:p>
    <w:p w:rsidR="00083CE2" w:rsidRDefault="00083CE2" w:rsidP="00F53D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3ABD" w:rsidRDefault="00DD3ABD" w:rsidP="00F53DDA">
      <w:pPr>
        <w:pStyle w:val="a3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 xml:space="preserve">Реализация полномочий по </w:t>
      </w:r>
      <w:proofErr w:type="gramStart"/>
      <w:r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>контролю за</w:t>
      </w:r>
      <w:proofErr w:type="gramEnd"/>
      <w:r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 xml:space="preserve"> качеством домов, построенных по программе переселения </w:t>
      </w:r>
      <w:r w:rsidR="00F53DDA" w:rsidRPr="00F53DDA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>из аварийного жилищного фонда</w:t>
      </w:r>
    </w:p>
    <w:p w:rsidR="00DD3ABD" w:rsidRDefault="00DD3ABD" w:rsidP="00DD3ABD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</w:pPr>
    </w:p>
    <w:p w:rsidR="00A33A21" w:rsidRDefault="00DD3ABD" w:rsidP="00B74A74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</w:pPr>
      <w:proofErr w:type="gramStart"/>
      <w:r w:rsidRP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>Согласно письму Минстроя от 02.11.2015 года № 35321-АЧ/04об организации работы по проверке органами государственного жилищного соблюдения требований к жилым помещениям, построенным (приобретенным) в рамках реализации региональных адресных программ по переселению граждан из аварийного жилищного фонда, Комитет обязан ежемесячно в срок до 10 числа месяца, следующего за отчетным, представлять информацию о результатах проведенных проверок высшему должностному лицу субъекта Российской Федерации, а</w:t>
      </w:r>
      <w:proofErr w:type="gramEnd"/>
      <w:r w:rsidRP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 xml:space="preserve"> также в государственную корпорацию – Фонд содействия реформированию жилищно-коммуна</w:t>
      </w:r>
      <w:r w:rsidR="002C167E" w:rsidRP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 xml:space="preserve">льного хозяйства (далее – Фонд), в </w:t>
      </w:r>
      <w:r w:rsidR="00046311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>июн</w:t>
      </w:r>
      <w:r w:rsidR="00A33A21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>е</w:t>
      </w:r>
      <w:r w:rsidRP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 xml:space="preserve"> 201</w:t>
      </w:r>
      <w:r w:rsidR="00B74A74" w:rsidRP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>6</w:t>
      </w:r>
      <w:r w:rsidRP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 xml:space="preserve"> года </w:t>
      </w:r>
      <w:r w:rsidR="00541A2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>пров</w:t>
      </w:r>
      <w:r w:rsidR="00A33A21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>е</w:t>
      </w:r>
      <w:r w:rsidR="003C3B98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>д</w:t>
      </w:r>
      <w:r w:rsidR="00A33A21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>ен</w:t>
      </w:r>
      <w:r w:rsidR="00541A2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 xml:space="preserve"> </w:t>
      </w:r>
      <w:r w:rsidR="00B74A74" w:rsidRP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>осмотр</w:t>
      </w:r>
      <w:r w:rsidR="00541A2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 xml:space="preserve"> МКД</w:t>
      </w:r>
      <w:r w:rsidR="00A33A21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 xml:space="preserve"> </w:t>
      </w:r>
      <w:r w:rsidR="00A33A21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lastRenderedPageBreak/>
        <w:t xml:space="preserve">по адресу </w:t>
      </w:r>
      <w:r w:rsidR="00046311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>Ломоносовский</w:t>
      </w:r>
      <w:r w:rsidR="00A33A21" w:rsidRPr="00A33A21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 xml:space="preserve"> район, </w:t>
      </w:r>
      <w:r w:rsidR="00046311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>д. Оржицы,</w:t>
      </w:r>
      <w:r w:rsidR="00A33A21" w:rsidRPr="00A33A21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 xml:space="preserve"> д.</w:t>
      </w:r>
      <w:r w:rsidR="00046311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>4</w:t>
      </w:r>
      <w:r w:rsidR="00A33A21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 xml:space="preserve">. По результатам осмотра </w:t>
      </w:r>
      <w:r w:rsidR="00A33A21" w:rsidRPr="00A33A21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>критически</w:t>
      </w:r>
      <w:r w:rsidR="00A33A21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>х</w:t>
      </w:r>
      <w:r w:rsidR="00A33A21" w:rsidRPr="00A33A21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 xml:space="preserve"> и значительны</w:t>
      </w:r>
      <w:r w:rsidR="00A33A21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>х</w:t>
      </w:r>
      <w:r w:rsidR="00A33A21" w:rsidRPr="00A33A21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 xml:space="preserve"> строительны</w:t>
      </w:r>
      <w:r w:rsidR="00A33A21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>х дефектов не выявлено, направлен отчет в Минстрой России.</w:t>
      </w:r>
    </w:p>
    <w:p w:rsidR="00C675B5" w:rsidRDefault="00163607" w:rsidP="00C675B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kern w:val="36"/>
          <w:sz w:val="28"/>
          <w:szCs w:val="48"/>
          <w:lang w:eastAsia="ru-RU"/>
        </w:rPr>
      </w:pPr>
      <w:r w:rsidRP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>В соответствии с приказ</w:t>
      </w:r>
      <w:r w:rsidR="00FE0A8A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 xml:space="preserve">ом </w:t>
      </w:r>
      <w:r w:rsidRP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>Минстроя России от 1 октября 2015 года № 709/</w:t>
      </w:r>
      <w:proofErr w:type="spellStart"/>
      <w:proofErr w:type="gramStart"/>
      <w:r w:rsidRP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>пр</w:t>
      </w:r>
      <w:proofErr w:type="spellEnd"/>
      <w:proofErr w:type="gramEnd"/>
      <w:r w:rsidRP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 xml:space="preserve"> «О создании комиссии по вопросам качества жилых помещений, предоставленных гражданам при реализации региональных адресных программ по переселению граждан из аварийного жилищного фонда» </w:t>
      </w:r>
      <w:r w:rsidR="00A33A21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 xml:space="preserve">на контроле </w:t>
      </w:r>
      <w:r w:rsidRP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>Региональн</w:t>
      </w:r>
      <w:r w:rsidR="00A33A21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>ой</w:t>
      </w:r>
      <w:r w:rsidRP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 xml:space="preserve"> комисси</w:t>
      </w:r>
      <w:r w:rsidR="00A33A21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>и</w:t>
      </w:r>
      <w:r w:rsidR="00C675B5" w:rsidRPr="00C675B5">
        <w:rPr>
          <w:rFonts w:ascii="Times New Roman" w:eastAsia="Times New Roman" w:hAnsi="Times New Roman"/>
          <w:bCs/>
          <w:kern w:val="36"/>
          <w:sz w:val="28"/>
          <w:szCs w:val="48"/>
          <w:lang w:eastAsia="ru-RU"/>
        </w:rPr>
        <w:t xml:space="preserve"> </w:t>
      </w:r>
      <w:r w:rsidR="00C675B5">
        <w:rPr>
          <w:rFonts w:ascii="Times New Roman" w:eastAsia="Times New Roman" w:hAnsi="Times New Roman"/>
          <w:bCs/>
          <w:kern w:val="36"/>
          <w:sz w:val="28"/>
          <w:szCs w:val="48"/>
          <w:lang w:eastAsia="ru-RU"/>
        </w:rPr>
        <w:t>находится 1</w:t>
      </w:r>
      <w:r w:rsidR="00046311">
        <w:rPr>
          <w:rFonts w:ascii="Times New Roman" w:eastAsia="Times New Roman" w:hAnsi="Times New Roman"/>
          <w:bCs/>
          <w:kern w:val="36"/>
          <w:sz w:val="28"/>
          <w:szCs w:val="48"/>
          <w:lang w:eastAsia="ru-RU"/>
        </w:rPr>
        <w:t>4</w:t>
      </w:r>
      <w:r w:rsidR="00C675B5">
        <w:rPr>
          <w:rFonts w:ascii="Times New Roman" w:eastAsia="Times New Roman" w:hAnsi="Times New Roman"/>
          <w:bCs/>
          <w:kern w:val="36"/>
          <w:sz w:val="28"/>
          <w:szCs w:val="48"/>
          <w:lang w:eastAsia="ru-RU"/>
        </w:rPr>
        <w:t xml:space="preserve"> обращений по вопросам качества домов, из них заявителям являются: </w:t>
      </w:r>
    </w:p>
    <w:p w:rsidR="00C675B5" w:rsidRDefault="00C675B5" w:rsidP="00C675B5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  <w:bCs/>
          <w:kern w:val="36"/>
          <w:sz w:val="28"/>
          <w:szCs w:val="48"/>
          <w:lang w:eastAsia="ru-RU"/>
        </w:rPr>
      </w:pPr>
      <w:r>
        <w:rPr>
          <w:rFonts w:ascii="Times New Roman" w:eastAsia="Times New Roman" w:hAnsi="Times New Roman"/>
          <w:bCs/>
          <w:kern w:val="36"/>
          <w:sz w:val="28"/>
          <w:szCs w:val="48"/>
          <w:lang w:eastAsia="ru-RU"/>
        </w:rPr>
        <w:t>4 МКД – обращения граждан;</w:t>
      </w:r>
    </w:p>
    <w:p w:rsidR="00C675B5" w:rsidRDefault="00C675B5" w:rsidP="00C675B5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  <w:bCs/>
          <w:kern w:val="36"/>
          <w:sz w:val="28"/>
          <w:szCs w:val="48"/>
          <w:lang w:eastAsia="ru-RU"/>
        </w:rPr>
      </w:pPr>
      <w:r>
        <w:rPr>
          <w:rFonts w:ascii="Times New Roman" w:eastAsia="Times New Roman" w:hAnsi="Times New Roman"/>
          <w:bCs/>
          <w:kern w:val="36"/>
          <w:sz w:val="28"/>
          <w:szCs w:val="48"/>
          <w:lang w:eastAsia="ru-RU"/>
        </w:rPr>
        <w:t>7 МКД – Комитет по результатам осмотра домов;</w:t>
      </w:r>
    </w:p>
    <w:p w:rsidR="00C675B5" w:rsidRDefault="00C675B5" w:rsidP="00C675B5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  <w:bCs/>
          <w:kern w:val="36"/>
          <w:sz w:val="28"/>
          <w:szCs w:val="48"/>
          <w:lang w:eastAsia="ru-RU"/>
        </w:rPr>
      </w:pPr>
      <w:r>
        <w:rPr>
          <w:rFonts w:ascii="Times New Roman" w:eastAsia="Times New Roman" w:hAnsi="Times New Roman"/>
          <w:bCs/>
          <w:kern w:val="36"/>
          <w:sz w:val="28"/>
          <w:szCs w:val="48"/>
          <w:lang w:eastAsia="ru-RU"/>
        </w:rPr>
        <w:t>1 МКД – Центр общественного кон</w:t>
      </w:r>
      <w:r w:rsidR="00046311">
        <w:rPr>
          <w:rFonts w:ascii="Times New Roman" w:eastAsia="Times New Roman" w:hAnsi="Times New Roman"/>
          <w:bCs/>
          <w:kern w:val="36"/>
          <w:sz w:val="28"/>
          <w:szCs w:val="48"/>
          <w:lang w:eastAsia="ru-RU"/>
        </w:rPr>
        <w:t>троля ЖКХ Ленинградской области;</w:t>
      </w:r>
    </w:p>
    <w:p w:rsidR="00046311" w:rsidRDefault="00046311" w:rsidP="00C675B5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  <w:bCs/>
          <w:kern w:val="36"/>
          <w:sz w:val="28"/>
          <w:szCs w:val="48"/>
          <w:lang w:eastAsia="ru-RU"/>
        </w:rPr>
      </w:pPr>
      <w:r>
        <w:rPr>
          <w:rFonts w:ascii="Times New Roman" w:eastAsia="Times New Roman" w:hAnsi="Times New Roman"/>
          <w:bCs/>
          <w:kern w:val="36"/>
          <w:sz w:val="28"/>
          <w:szCs w:val="48"/>
          <w:lang w:eastAsia="ru-RU"/>
        </w:rPr>
        <w:t xml:space="preserve">2 МКД </w:t>
      </w:r>
      <w:r w:rsidR="00450983">
        <w:rPr>
          <w:rFonts w:ascii="Times New Roman" w:eastAsia="Times New Roman" w:hAnsi="Times New Roman"/>
          <w:bCs/>
          <w:kern w:val="36"/>
          <w:sz w:val="28"/>
          <w:szCs w:val="48"/>
          <w:lang w:eastAsia="ru-RU"/>
        </w:rPr>
        <w:t>–</w:t>
      </w:r>
      <w:r>
        <w:rPr>
          <w:rFonts w:ascii="Times New Roman" w:eastAsia="Times New Roman" w:hAnsi="Times New Roman"/>
          <w:bCs/>
          <w:kern w:val="36"/>
          <w:sz w:val="28"/>
          <w:szCs w:val="48"/>
          <w:lang w:eastAsia="ru-RU"/>
        </w:rPr>
        <w:t xml:space="preserve"> </w:t>
      </w:r>
      <w:r w:rsidR="00450983">
        <w:rPr>
          <w:rFonts w:ascii="Times New Roman" w:eastAsia="Times New Roman" w:hAnsi="Times New Roman"/>
          <w:bCs/>
          <w:kern w:val="36"/>
          <w:sz w:val="28"/>
          <w:szCs w:val="48"/>
          <w:lang w:eastAsia="ru-RU"/>
        </w:rPr>
        <w:t>ГК - Фонд содействия реформированию ЖКХ.</w:t>
      </w:r>
    </w:p>
    <w:p w:rsidR="003645A5" w:rsidRDefault="0058174B" w:rsidP="00EA5198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</w:pPr>
      <w:r w:rsidRPr="0058174B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>В июне проведена выездная проверка 2 МКД в г. Приозерск, по результатам которой подготовлены документы в соответствии с приказом Минстроя России 709/пр.</w:t>
      </w:r>
    </w:p>
    <w:p w:rsidR="0058174B" w:rsidRDefault="0058174B" w:rsidP="00EA5198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</w:pPr>
    </w:p>
    <w:p w:rsidR="008D0065" w:rsidRPr="00A749FE" w:rsidRDefault="00872C98" w:rsidP="002B72EF">
      <w:pPr>
        <w:pStyle w:val="a3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</w:pPr>
      <w:r w:rsidRPr="00872C98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>Работа с управляющими организациями и товариществами собственников жилья</w:t>
      </w:r>
    </w:p>
    <w:p w:rsidR="00314135" w:rsidRDefault="00314135" w:rsidP="006479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6FE1" w:rsidRPr="006D43A7" w:rsidRDefault="00B81801" w:rsidP="009E4C2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D43A7">
        <w:rPr>
          <w:rFonts w:ascii="Times New Roman" w:eastAsia="Times New Roman" w:hAnsi="Times New Roman" w:cs="Times New Roman"/>
          <w:sz w:val="28"/>
          <w:szCs w:val="20"/>
          <w:lang w:eastAsia="ru-RU"/>
        </w:rPr>
        <w:t>На сегодняшний день</w:t>
      </w:r>
      <w:r w:rsidRPr="006D43A7">
        <w:rPr>
          <w:rFonts w:ascii="Times New Roman" w:hAnsi="Times New Roman" w:cs="Times New Roman"/>
          <w:sz w:val="28"/>
          <w:szCs w:val="28"/>
        </w:rPr>
        <w:t xml:space="preserve">, </w:t>
      </w:r>
      <w:r w:rsidR="007911FD" w:rsidRPr="006D43A7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данным Комитета на территории Ленинградской области работа</w:t>
      </w:r>
      <w:r w:rsidR="00BC4893" w:rsidRPr="006D43A7">
        <w:rPr>
          <w:rFonts w:ascii="Times New Roman" w:eastAsia="Times New Roman" w:hAnsi="Times New Roman" w:cs="Times New Roman"/>
          <w:sz w:val="28"/>
          <w:szCs w:val="20"/>
          <w:lang w:eastAsia="ru-RU"/>
        </w:rPr>
        <w:t>е</w:t>
      </w:r>
      <w:r w:rsidR="007911FD" w:rsidRPr="006D43A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 </w:t>
      </w:r>
      <w:r w:rsidR="00CD232B" w:rsidRPr="006D43A7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="006D43A7" w:rsidRPr="006D43A7">
        <w:rPr>
          <w:rFonts w:ascii="Times New Roman" w:eastAsia="Times New Roman" w:hAnsi="Times New Roman" w:cs="Times New Roman"/>
          <w:sz w:val="28"/>
          <w:szCs w:val="20"/>
          <w:lang w:eastAsia="ru-RU"/>
        </w:rPr>
        <w:t>52</w:t>
      </w:r>
      <w:r w:rsidR="007911FD" w:rsidRPr="006D43A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управляющ</w:t>
      </w:r>
      <w:r w:rsidR="00CE7133" w:rsidRPr="006D43A7">
        <w:rPr>
          <w:rFonts w:ascii="Times New Roman" w:eastAsia="Times New Roman" w:hAnsi="Times New Roman" w:cs="Times New Roman"/>
          <w:sz w:val="28"/>
          <w:szCs w:val="20"/>
          <w:lang w:eastAsia="ru-RU"/>
        </w:rPr>
        <w:t>их</w:t>
      </w:r>
      <w:r w:rsidR="007911FD" w:rsidRPr="006D43A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организаци</w:t>
      </w:r>
      <w:r w:rsidR="00250328" w:rsidRPr="006D43A7">
        <w:rPr>
          <w:rFonts w:ascii="Times New Roman" w:eastAsia="Times New Roman" w:hAnsi="Times New Roman" w:cs="Times New Roman"/>
          <w:sz w:val="28"/>
          <w:szCs w:val="20"/>
          <w:lang w:eastAsia="ru-RU"/>
        </w:rPr>
        <w:t>й</w:t>
      </w:r>
      <w:r w:rsidR="007E2855" w:rsidRPr="006D43A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="00602B1F" w:rsidRPr="006D43A7">
        <w:rPr>
          <w:rFonts w:ascii="Times New Roman" w:eastAsia="Times New Roman" w:hAnsi="Times New Roman" w:cs="Times New Roman"/>
          <w:sz w:val="28"/>
          <w:szCs w:val="20"/>
          <w:lang w:eastAsia="ru-RU"/>
        </w:rPr>
        <w:t>получи</w:t>
      </w:r>
      <w:r w:rsidR="007E2855" w:rsidRPr="006D43A7">
        <w:rPr>
          <w:rFonts w:ascii="Times New Roman" w:eastAsia="Times New Roman" w:hAnsi="Times New Roman" w:cs="Times New Roman"/>
          <w:sz w:val="28"/>
          <w:szCs w:val="20"/>
          <w:lang w:eastAsia="ru-RU"/>
        </w:rPr>
        <w:t>вших</w:t>
      </w:r>
      <w:r w:rsidR="00602B1F" w:rsidRPr="006D43A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лицензии на право осуществления предпринимательской деятельности</w:t>
      </w:r>
      <w:r w:rsidR="00F36FE1" w:rsidRPr="006D43A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8D0AF1" w:rsidRPr="006D43A7">
        <w:rPr>
          <w:rFonts w:ascii="Times New Roman" w:eastAsia="Times New Roman" w:hAnsi="Times New Roman" w:cs="Times New Roman"/>
          <w:sz w:val="28"/>
          <w:szCs w:val="20"/>
          <w:lang w:eastAsia="ru-RU"/>
        </w:rPr>
        <w:t>по управлению многоквартирными домами</w:t>
      </w:r>
      <w:r w:rsidR="00266D69" w:rsidRPr="006D43A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в </w:t>
      </w:r>
      <w:proofErr w:type="spellStart"/>
      <w:r w:rsidR="00266D69" w:rsidRPr="006D43A7">
        <w:rPr>
          <w:rFonts w:ascii="Times New Roman" w:eastAsia="Times New Roman" w:hAnsi="Times New Roman" w:cs="Times New Roman"/>
          <w:sz w:val="28"/>
          <w:szCs w:val="20"/>
          <w:lang w:eastAsia="ru-RU"/>
        </w:rPr>
        <w:t>т.ч</w:t>
      </w:r>
      <w:proofErr w:type="spellEnd"/>
      <w:r w:rsidR="00266D69" w:rsidRPr="006D43A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r w:rsidR="006D43A7" w:rsidRPr="006D43A7">
        <w:rPr>
          <w:rFonts w:ascii="Times New Roman" w:eastAsia="Times New Roman" w:hAnsi="Times New Roman" w:cs="Times New Roman"/>
          <w:sz w:val="28"/>
          <w:szCs w:val="20"/>
          <w:lang w:eastAsia="ru-RU"/>
        </w:rPr>
        <w:t>238</w:t>
      </w:r>
      <w:r w:rsidR="00F44836" w:rsidRPr="006D43A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управляющ</w:t>
      </w:r>
      <w:r w:rsidR="00D55D36" w:rsidRPr="006D43A7">
        <w:rPr>
          <w:rFonts w:ascii="Times New Roman" w:eastAsia="Times New Roman" w:hAnsi="Times New Roman" w:cs="Times New Roman"/>
          <w:sz w:val="28"/>
          <w:szCs w:val="20"/>
          <w:lang w:eastAsia="ru-RU"/>
        </w:rPr>
        <w:t>их</w:t>
      </w:r>
      <w:r w:rsidR="00F44836" w:rsidRPr="006D43A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организаци</w:t>
      </w:r>
      <w:r w:rsidR="00D55D36" w:rsidRPr="006D43A7">
        <w:rPr>
          <w:rFonts w:ascii="Times New Roman" w:eastAsia="Times New Roman" w:hAnsi="Times New Roman" w:cs="Times New Roman"/>
          <w:sz w:val="28"/>
          <w:szCs w:val="20"/>
          <w:lang w:eastAsia="ru-RU"/>
        </w:rPr>
        <w:t>й</w:t>
      </w:r>
      <w:r w:rsidR="00F44836" w:rsidRPr="006D43A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име</w:t>
      </w:r>
      <w:r w:rsidR="00810587" w:rsidRPr="006D43A7">
        <w:rPr>
          <w:rFonts w:ascii="Times New Roman" w:eastAsia="Times New Roman" w:hAnsi="Times New Roman" w:cs="Times New Roman"/>
          <w:sz w:val="28"/>
          <w:szCs w:val="20"/>
          <w:lang w:eastAsia="ru-RU"/>
        </w:rPr>
        <w:t>ю</w:t>
      </w:r>
      <w:r w:rsidR="00F44836" w:rsidRPr="006D43A7">
        <w:rPr>
          <w:rFonts w:ascii="Times New Roman" w:eastAsia="Times New Roman" w:hAnsi="Times New Roman" w:cs="Times New Roman"/>
          <w:sz w:val="28"/>
          <w:szCs w:val="20"/>
          <w:lang w:eastAsia="ru-RU"/>
        </w:rPr>
        <w:t>т в управлении многоквартирные дома.</w:t>
      </w:r>
      <w:r w:rsidR="007911FD" w:rsidRPr="006D43A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BD5855" w:rsidRDefault="00BD5855" w:rsidP="00BD585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111B">
        <w:rPr>
          <w:rFonts w:ascii="Times New Roman" w:eastAsia="Times New Roman" w:hAnsi="Times New Roman" w:cs="Times New Roman"/>
          <w:sz w:val="28"/>
          <w:szCs w:val="20"/>
          <w:lang w:eastAsia="ru-RU"/>
        </w:rPr>
        <w:t>Кроме того,</w:t>
      </w:r>
      <w:r w:rsidRPr="0007111B">
        <w:rPr>
          <w:rFonts w:ascii="Times New Roman" w:hAnsi="Times New Roman"/>
          <w:sz w:val="28"/>
          <w:szCs w:val="28"/>
        </w:rPr>
        <w:t xml:space="preserve"> </w:t>
      </w:r>
      <w:r w:rsidR="0050053B" w:rsidRPr="0007111B">
        <w:rPr>
          <w:rFonts w:ascii="Times New Roman" w:hAnsi="Times New Roman"/>
          <w:sz w:val="28"/>
          <w:szCs w:val="28"/>
        </w:rPr>
        <w:t>п</w:t>
      </w:r>
      <w:r w:rsidR="00F122E3" w:rsidRPr="0007111B">
        <w:rPr>
          <w:rFonts w:ascii="Times New Roman" w:eastAsia="Calibri" w:hAnsi="Times New Roman" w:cs="Times New Roman"/>
          <w:sz w:val="28"/>
          <w:szCs w:val="28"/>
        </w:rPr>
        <w:t>о данным Комитета</w:t>
      </w:r>
      <w:r w:rsidRPr="0007111B">
        <w:rPr>
          <w:rFonts w:ascii="Times New Roman" w:eastAsia="Calibri" w:hAnsi="Times New Roman" w:cs="Times New Roman"/>
          <w:sz w:val="28"/>
          <w:szCs w:val="28"/>
        </w:rPr>
        <w:t xml:space="preserve"> на территории ЛО ведут работу 5</w:t>
      </w:r>
      <w:r w:rsidR="00F122E3" w:rsidRPr="0007111B">
        <w:rPr>
          <w:rFonts w:ascii="Times New Roman" w:eastAsia="Calibri" w:hAnsi="Times New Roman" w:cs="Times New Roman"/>
          <w:sz w:val="28"/>
          <w:szCs w:val="28"/>
        </w:rPr>
        <w:t>4</w:t>
      </w:r>
      <w:r w:rsidR="00614EDF" w:rsidRPr="0007111B">
        <w:rPr>
          <w:rFonts w:ascii="Times New Roman" w:eastAsia="Calibri" w:hAnsi="Times New Roman" w:cs="Times New Roman"/>
          <w:sz w:val="28"/>
          <w:szCs w:val="28"/>
        </w:rPr>
        <w:t>6</w:t>
      </w:r>
      <w:r w:rsidR="00F122E3" w:rsidRPr="000711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7111B">
        <w:rPr>
          <w:rFonts w:ascii="Times New Roman" w:eastAsia="Calibri" w:hAnsi="Times New Roman" w:cs="Times New Roman"/>
          <w:sz w:val="28"/>
          <w:szCs w:val="28"/>
        </w:rPr>
        <w:t xml:space="preserve">ТСЖ, </w:t>
      </w:r>
      <w:r w:rsidR="002C167E" w:rsidRPr="0007111B">
        <w:rPr>
          <w:rFonts w:ascii="Times New Roman" w:eastAsia="Calibri" w:hAnsi="Times New Roman" w:cs="Times New Roman"/>
          <w:sz w:val="28"/>
          <w:szCs w:val="28"/>
        </w:rPr>
        <w:t>1</w:t>
      </w:r>
      <w:r w:rsidR="00614EDF" w:rsidRPr="0007111B">
        <w:rPr>
          <w:rFonts w:ascii="Times New Roman" w:eastAsia="Calibri" w:hAnsi="Times New Roman" w:cs="Times New Roman"/>
          <w:sz w:val="28"/>
          <w:szCs w:val="28"/>
        </w:rPr>
        <w:t>5</w:t>
      </w:r>
      <w:r w:rsidRPr="0007111B">
        <w:rPr>
          <w:rFonts w:ascii="Times New Roman" w:eastAsia="Calibri" w:hAnsi="Times New Roman" w:cs="Times New Roman"/>
          <w:sz w:val="28"/>
          <w:szCs w:val="28"/>
        </w:rPr>
        <w:t xml:space="preserve"> ТСН, 5</w:t>
      </w:r>
      <w:r w:rsidR="00F122E3" w:rsidRPr="0007111B">
        <w:rPr>
          <w:rFonts w:ascii="Times New Roman" w:eastAsia="Calibri" w:hAnsi="Times New Roman" w:cs="Times New Roman"/>
          <w:sz w:val="28"/>
          <w:szCs w:val="28"/>
        </w:rPr>
        <w:t>6</w:t>
      </w:r>
      <w:r w:rsidRPr="0007111B">
        <w:rPr>
          <w:rFonts w:ascii="Times New Roman" w:eastAsia="Calibri" w:hAnsi="Times New Roman" w:cs="Times New Roman"/>
          <w:sz w:val="28"/>
          <w:szCs w:val="28"/>
        </w:rPr>
        <w:t xml:space="preserve"> ЖСК (жилищно-строительный кооператив), 6 ЖК (жилищный кооператив), </w:t>
      </w:r>
      <w:r w:rsidR="00F122E3" w:rsidRPr="0007111B">
        <w:rPr>
          <w:rFonts w:ascii="Times New Roman" w:eastAsia="Calibri" w:hAnsi="Times New Roman" w:cs="Times New Roman"/>
          <w:sz w:val="28"/>
          <w:szCs w:val="28"/>
        </w:rPr>
        <w:t xml:space="preserve">3 </w:t>
      </w:r>
      <w:r w:rsidRPr="0007111B">
        <w:rPr>
          <w:rFonts w:ascii="Times New Roman" w:eastAsia="Calibri" w:hAnsi="Times New Roman" w:cs="Times New Roman"/>
          <w:sz w:val="28"/>
          <w:szCs w:val="28"/>
        </w:rPr>
        <w:t xml:space="preserve">ПО (потребительское общество). Из </w:t>
      </w:r>
      <w:r w:rsidR="00614EDF" w:rsidRPr="0007111B">
        <w:rPr>
          <w:rFonts w:ascii="Times New Roman" w:eastAsia="Calibri" w:hAnsi="Times New Roman" w:cs="Times New Roman"/>
          <w:sz w:val="28"/>
          <w:szCs w:val="28"/>
        </w:rPr>
        <w:t>561</w:t>
      </w:r>
      <w:r w:rsidRPr="0007111B">
        <w:rPr>
          <w:rFonts w:ascii="Times New Roman" w:eastAsia="Calibri" w:hAnsi="Times New Roman" w:cs="Times New Roman"/>
          <w:sz w:val="28"/>
          <w:szCs w:val="28"/>
        </w:rPr>
        <w:t xml:space="preserve"> ТС</w:t>
      </w:r>
      <w:proofErr w:type="gramStart"/>
      <w:r w:rsidRPr="0007111B">
        <w:rPr>
          <w:rFonts w:ascii="Times New Roman" w:eastAsia="Calibri" w:hAnsi="Times New Roman" w:cs="Times New Roman"/>
          <w:sz w:val="28"/>
          <w:szCs w:val="28"/>
        </w:rPr>
        <w:t>Ж</w:t>
      </w:r>
      <w:r w:rsidR="0050053B" w:rsidRPr="0007111B">
        <w:rPr>
          <w:rFonts w:ascii="Times New Roman" w:eastAsia="Calibri" w:hAnsi="Times New Roman" w:cs="Times New Roman"/>
          <w:sz w:val="28"/>
          <w:szCs w:val="28"/>
        </w:rPr>
        <w:t>(</w:t>
      </w:r>
      <w:proofErr w:type="gramEnd"/>
      <w:r w:rsidR="0050053B" w:rsidRPr="0007111B">
        <w:rPr>
          <w:rFonts w:ascii="Times New Roman" w:eastAsia="Calibri" w:hAnsi="Times New Roman" w:cs="Times New Roman"/>
          <w:sz w:val="28"/>
          <w:szCs w:val="28"/>
        </w:rPr>
        <w:t>ТСН)</w:t>
      </w:r>
      <w:r w:rsidRPr="0007111B">
        <w:rPr>
          <w:rFonts w:ascii="Times New Roman" w:eastAsia="Calibri" w:hAnsi="Times New Roman" w:cs="Times New Roman"/>
          <w:sz w:val="28"/>
          <w:szCs w:val="28"/>
        </w:rPr>
        <w:t xml:space="preserve"> комплекты документов о ТСЖ </w:t>
      </w:r>
      <w:r w:rsidR="00266D69" w:rsidRPr="0007111B">
        <w:rPr>
          <w:rFonts w:ascii="Times New Roman" w:eastAsia="Calibri" w:hAnsi="Times New Roman" w:cs="Times New Roman"/>
          <w:sz w:val="28"/>
          <w:szCs w:val="28"/>
        </w:rPr>
        <w:t xml:space="preserve">представили </w:t>
      </w:r>
      <w:r w:rsidR="00F122E3" w:rsidRPr="0007111B">
        <w:rPr>
          <w:rFonts w:ascii="Times New Roman" w:eastAsia="Calibri" w:hAnsi="Times New Roman" w:cs="Times New Roman"/>
          <w:sz w:val="28"/>
          <w:szCs w:val="28"/>
        </w:rPr>
        <w:t>2</w:t>
      </w:r>
      <w:r w:rsidR="00614EDF" w:rsidRPr="0007111B">
        <w:rPr>
          <w:rFonts w:ascii="Times New Roman" w:eastAsia="Calibri" w:hAnsi="Times New Roman" w:cs="Times New Roman"/>
          <w:sz w:val="28"/>
          <w:szCs w:val="28"/>
        </w:rPr>
        <w:t>7</w:t>
      </w:r>
      <w:r w:rsidR="0007111B" w:rsidRPr="0007111B">
        <w:rPr>
          <w:rFonts w:ascii="Times New Roman" w:eastAsia="Calibri" w:hAnsi="Times New Roman" w:cs="Times New Roman"/>
          <w:sz w:val="28"/>
          <w:szCs w:val="28"/>
        </w:rPr>
        <w:t>2</w:t>
      </w:r>
      <w:r w:rsidR="00266D69" w:rsidRPr="0007111B">
        <w:rPr>
          <w:rFonts w:ascii="Times New Roman" w:eastAsia="Calibri" w:hAnsi="Times New Roman" w:cs="Times New Roman"/>
          <w:sz w:val="28"/>
          <w:szCs w:val="28"/>
        </w:rPr>
        <w:t xml:space="preserve"> ТСЖ, реестры членов ТСЖ за 201</w:t>
      </w:r>
      <w:r w:rsidR="00E53FED" w:rsidRPr="0007111B">
        <w:rPr>
          <w:rFonts w:ascii="Times New Roman" w:eastAsia="Calibri" w:hAnsi="Times New Roman" w:cs="Times New Roman"/>
          <w:sz w:val="28"/>
          <w:szCs w:val="28"/>
        </w:rPr>
        <w:t xml:space="preserve">6 </w:t>
      </w:r>
      <w:r w:rsidR="002C167E" w:rsidRPr="0007111B">
        <w:rPr>
          <w:rFonts w:ascii="Times New Roman" w:eastAsia="Calibri" w:hAnsi="Times New Roman" w:cs="Times New Roman"/>
          <w:sz w:val="28"/>
          <w:szCs w:val="28"/>
        </w:rPr>
        <w:t>год</w:t>
      </w:r>
      <w:r w:rsidR="00903179" w:rsidRPr="0007111B">
        <w:rPr>
          <w:rFonts w:ascii="Times New Roman" w:eastAsia="Calibri" w:hAnsi="Times New Roman" w:cs="Times New Roman"/>
          <w:sz w:val="28"/>
          <w:szCs w:val="28"/>
        </w:rPr>
        <w:t xml:space="preserve"> представили</w:t>
      </w:r>
      <w:r w:rsidR="002C167E" w:rsidRPr="000711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64885" w:rsidRPr="0007111B">
        <w:rPr>
          <w:rFonts w:ascii="Times New Roman" w:eastAsia="Calibri" w:hAnsi="Times New Roman" w:cs="Times New Roman"/>
          <w:sz w:val="28"/>
          <w:szCs w:val="28"/>
        </w:rPr>
        <w:t>1</w:t>
      </w:r>
      <w:r w:rsidR="0007111B" w:rsidRPr="0007111B">
        <w:rPr>
          <w:rFonts w:ascii="Times New Roman" w:eastAsia="Calibri" w:hAnsi="Times New Roman" w:cs="Times New Roman"/>
          <w:sz w:val="28"/>
          <w:szCs w:val="28"/>
        </w:rPr>
        <w:t>90</w:t>
      </w:r>
      <w:r w:rsidR="00903179" w:rsidRPr="0007111B">
        <w:rPr>
          <w:rFonts w:ascii="Times New Roman" w:eastAsia="Calibri" w:hAnsi="Times New Roman" w:cs="Times New Roman"/>
          <w:sz w:val="28"/>
          <w:szCs w:val="28"/>
        </w:rPr>
        <w:t xml:space="preserve"> ТСЖ (ТСН).</w:t>
      </w:r>
      <w:r w:rsidR="002C167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A776C" w:rsidRPr="008A23E8" w:rsidRDefault="002A776C" w:rsidP="00BD585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E265D" w:rsidRDefault="002E265D" w:rsidP="002B72EF">
      <w:pPr>
        <w:pStyle w:val="a3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>Лицензирование</w:t>
      </w:r>
    </w:p>
    <w:p w:rsidR="002E265D" w:rsidRDefault="002E265D" w:rsidP="002E265D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</w:pPr>
    </w:p>
    <w:p w:rsidR="00B14F3D" w:rsidRPr="00F409A9" w:rsidRDefault="000E40BE" w:rsidP="00EF00E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09A9">
        <w:rPr>
          <w:rFonts w:ascii="Times New Roman" w:hAnsi="Times New Roman" w:cs="Times New Roman"/>
          <w:sz w:val="28"/>
          <w:szCs w:val="28"/>
        </w:rPr>
        <w:t>В целях реализации полномочий по лицензированию деятельности по управлению многоквартирными домами, возложенных на Комитет жилищного надзора и контроля Ленин</w:t>
      </w:r>
      <w:r w:rsidR="0053115B" w:rsidRPr="00F409A9">
        <w:rPr>
          <w:rFonts w:ascii="Times New Roman" w:hAnsi="Times New Roman" w:cs="Times New Roman"/>
          <w:sz w:val="28"/>
          <w:szCs w:val="28"/>
        </w:rPr>
        <w:t>градской области</w:t>
      </w:r>
      <w:r w:rsidR="00EF00E5" w:rsidRPr="00F409A9">
        <w:rPr>
          <w:rFonts w:ascii="Times New Roman" w:hAnsi="Times New Roman" w:cs="Times New Roman"/>
          <w:sz w:val="28"/>
          <w:szCs w:val="28"/>
        </w:rPr>
        <w:t xml:space="preserve">, с начала лицензирования в Комитет поступило </w:t>
      </w:r>
      <w:r w:rsidR="007B738A" w:rsidRPr="00F409A9">
        <w:rPr>
          <w:rFonts w:ascii="Times New Roman" w:hAnsi="Times New Roman" w:cs="Times New Roman"/>
          <w:sz w:val="28"/>
          <w:szCs w:val="28"/>
        </w:rPr>
        <w:t>4</w:t>
      </w:r>
      <w:r w:rsidR="00F409A9" w:rsidRPr="00F409A9">
        <w:rPr>
          <w:rFonts w:ascii="Times New Roman" w:hAnsi="Times New Roman" w:cs="Times New Roman"/>
          <w:sz w:val="28"/>
          <w:szCs w:val="28"/>
        </w:rPr>
        <w:t>1</w:t>
      </w:r>
      <w:r w:rsidR="007B738A" w:rsidRPr="00F409A9">
        <w:rPr>
          <w:rFonts w:ascii="Times New Roman" w:hAnsi="Times New Roman" w:cs="Times New Roman"/>
          <w:sz w:val="28"/>
          <w:szCs w:val="28"/>
        </w:rPr>
        <w:t>0</w:t>
      </w:r>
      <w:r w:rsidR="00EF00E5" w:rsidRPr="00F409A9">
        <w:rPr>
          <w:rFonts w:ascii="Times New Roman" w:hAnsi="Times New Roman" w:cs="Times New Roman"/>
          <w:sz w:val="28"/>
          <w:szCs w:val="28"/>
        </w:rPr>
        <w:t xml:space="preserve"> заявлени</w:t>
      </w:r>
      <w:r w:rsidR="005B12D1" w:rsidRPr="00F409A9">
        <w:rPr>
          <w:rFonts w:ascii="Times New Roman" w:hAnsi="Times New Roman" w:cs="Times New Roman"/>
          <w:sz w:val="28"/>
          <w:szCs w:val="28"/>
        </w:rPr>
        <w:t>й</w:t>
      </w:r>
      <w:r w:rsidR="00EF00E5" w:rsidRPr="00F409A9">
        <w:rPr>
          <w:rFonts w:ascii="Times New Roman" w:hAnsi="Times New Roman" w:cs="Times New Roman"/>
          <w:sz w:val="28"/>
          <w:szCs w:val="28"/>
        </w:rPr>
        <w:t xml:space="preserve"> о предоставлении лицензии, по результатам заседания лицензионной комиссии выдано 3</w:t>
      </w:r>
      <w:r w:rsidR="00811C4B" w:rsidRPr="00F409A9">
        <w:rPr>
          <w:rFonts w:ascii="Times New Roman" w:hAnsi="Times New Roman" w:cs="Times New Roman"/>
          <w:sz w:val="28"/>
          <w:szCs w:val="28"/>
        </w:rPr>
        <w:t>52</w:t>
      </w:r>
      <w:r w:rsidR="00EF00E5" w:rsidRPr="00F409A9">
        <w:rPr>
          <w:rFonts w:ascii="Times New Roman" w:hAnsi="Times New Roman" w:cs="Times New Roman"/>
          <w:sz w:val="28"/>
          <w:szCs w:val="28"/>
        </w:rPr>
        <w:t xml:space="preserve"> лицензи</w:t>
      </w:r>
      <w:r w:rsidR="00811C4B" w:rsidRPr="00F409A9">
        <w:rPr>
          <w:rFonts w:ascii="Times New Roman" w:hAnsi="Times New Roman" w:cs="Times New Roman"/>
          <w:sz w:val="28"/>
          <w:szCs w:val="28"/>
        </w:rPr>
        <w:t>и</w:t>
      </w:r>
      <w:r w:rsidR="00EF00E5" w:rsidRPr="00F409A9">
        <w:rPr>
          <w:rFonts w:ascii="Times New Roman" w:hAnsi="Times New Roman" w:cs="Times New Roman"/>
          <w:sz w:val="28"/>
          <w:szCs w:val="28"/>
        </w:rPr>
        <w:t xml:space="preserve"> на право осуществления предпринимательской деятельности по управлению многоквартирн</w:t>
      </w:r>
      <w:r w:rsidR="005B12D1" w:rsidRPr="00F409A9">
        <w:rPr>
          <w:rFonts w:ascii="Times New Roman" w:hAnsi="Times New Roman" w:cs="Times New Roman"/>
          <w:sz w:val="28"/>
          <w:szCs w:val="28"/>
        </w:rPr>
        <w:t>ыми домами</w:t>
      </w:r>
      <w:r w:rsidR="00EF00E5" w:rsidRPr="00F409A9">
        <w:rPr>
          <w:rFonts w:ascii="Times New Roman" w:hAnsi="Times New Roman" w:cs="Times New Roman"/>
          <w:sz w:val="28"/>
          <w:szCs w:val="28"/>
        </w:rPr>
        <w:t>.</w:t>
      </w:r>
    </w:p>
    <w:p w:rsidR="007B738A" w:rsidRPr="00F409A9" w:rsidRDefault="007B738A" w:rsidP="00EF00E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09A9">
        <w:rPr>
          <w:rFonts w:ascii="Times New Roman" w:hAnsi="Times New Roman" w:cs="Times New Roman"/>
          <w:sz w:val="28"/>
          <w:szCs w:val="28"/>
        </w:rPr>
        <w:t xml:space="preserve">Выдано </w:t>
      </w:r>
      <w:r w:rsidR="00F409A9" w:rsidRPr="00F409A9">
        <w:rPr>
          <w:rFonts w:ascii="Times New Roman" w:hAnsi="Times New Roman" w:cs="Times New Roman"/>
          <w:sz w:val="28"/>
          <w:szCs w:val="28"/>
        </w:rPr>
        <w:t>932</w:t>
      </w:r>
      <w:r w:rsidRPr="00F409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409A9">
        <w:rPr>
          <w:rFonts w:ascii="Times New Roman" w:hAnsi="Times New Roman" w:cs="Times New Roman"/>
          <w:sz w:val="28"/>
          <w:szCs w:val="28"/>
        </w:rPr>
        <w:t>квалификационных</w:t>
      </w:r>
      <w:proofErr w:type="gramEnd"/>
      <w:r w:rsidRPr="00F409A9">
        <w:rPr>
          <w:rFonts w:ascii="Times New Roman" w:hAnsi="Times New Roman" w:cs="Times New Roman"/>
          <w:sz w:val="28"/>
          <w:szCs w:val="28"/>
        </w:rPr>
        <w:t xml:space="preserve"> аттестат</w:t>
      </w:r>
      <w:r w:rsidR="00F409A9" w:rsidRPr="00F409A9">
        <w:rPr>
          <w:rFonts w:ascii="Times New Roman" w:hAnsi="Times New Roman" w:cs="Times New Roman"/>
          <w:sz w:val="28"/>
          <w:szCs w:val="28"/>
        </w:rPr>
        <w:t>а</w:t>
      </w:r>
      <w:r w:rsidRPr="00F409A9">
        <w:rPr>
          <w:rFonts w:ascii="Times New Roman" w:hAnsi="Times New Roman" w:cs="Times New Roman"/>
          <w:sz w:val="28"/>
          <w:szCs w:val="28"/>
        </w:rPr>
        <w:t>.</w:t>
      </w:r>
    </w:p>
    <w:p w:rsidR="005B12D1" w:rsidRDefault="005615B3" w:rsidP="00391A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09A9">
        <w:rPr>
          <w:rFonts w:ascii="Times New Roman" w:hAnsi="Times New Roman" w:cs="Times New Roman"/>
          <w:sz w:val="28"/>
          <w:szCs w:val="28"/>
        </w:rPr>
        <w:t xml:space="preserve">На рассмотрении находятся </w:t>
      </w:r>
      <w:r w:rsidR="00F409A9" w:rsidRPr="00F409A9">
        <w:rPr>
          <w:rFonts w:ascii="Times New Roman" w:hAnsi="Times New Roman" w:cs="Times New Roman"/>
          <w:sz w:val="28"/>
          <w:szCs w:val="28"/>
        </w:rPr>
        <w:t>6</w:t>
      </w:r>
      <w:r w:rsidRPr="00F409A9">
        <w:rPr>
          <w:rFonts w:ascii="Times New Roman" w:hAnsi="Times New Roman" w:cs="Times New Roman"/>
          <w:sz w:val="28"/>
          <w:szCs w:val="28"/>
        </w:rPr>
        <w:t xml:space="preserve"> заявлени</w:t>
      </w:r>
      <w:r w:rsidR="00F409A9" w:rsidRPr="00F409A9">
        <w:rPr>
          <w:rFonts w:ascii="Times New Roman" w:hAnsi="Times New Roman" w:cs="Times New Roman"/>
          <w:sz w:val="28"/>
          <w:szCs w:val="28"/>
        </w:rPr>
        <w:t>й</w:t>
      </w:r>
      <w:r w:rsidRPr="00F409A9">
        <w:rPr>
          <w:rFonts w:ascii="Times New Roman" w:hAnsi="Times New Roman" w:cs="Times New Roman"/>
          <w:sz w:val="28"/>
          <w:szCs w:val="28"/>
        </w:rPr>
        <w:t xml:space="preserve"> о предоставлении лицензии на осуществление предпринимательской деятельности по управлению многоквартирными домами.</w:t>
      </w:r>
    </w:p>
    <w:p w:rsidR="005615B3" w:rsidRDefault="005615B3" w:rsidP="00391A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707EF" w:rsidRDefault="005707EF" w:rsidP="00391A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707EF" w:rsidRDefault="005707EF" w:rsidP="00391A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B6423" w:rsidRPr="00AB6423" w:rsidRDefault="00A87A04" w:rsidP="002B72EF">
      <w:pPr>
        <w:pStyle w:val="a3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И</w:t>
      </w:r>
      <w:r w:rsidR="00AB6423" w:rsidRPr="00AB64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нформационного</w:t>
      </w:r>
      <w:r w:rsidR="005473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B6423" w:rsidRPr="00AB64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5473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B6423" w:rsidRPr="00AB64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аналитическо</w:t>
      </w:r>
      <w:r w:rsidR="009D36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AB6423" w:rsidRPr="00AB64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обеспечени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 деятельности Комитета</w:t>
      </w:r>
    </w:p>
    <w:p w:rsidR="00AB6423" w:rsidRDefault="00AB6423" w:rsidP="00AB6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323D" w:rsidRPr="00117063" w:rsidRDefault="008D323D" w:rsidP="008D32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7063">
        <w:rPr>
          <w:rFonts w:ascii="Times New Roman" w:hAnsi="Times New Roman" w:cs="Times New Roman"/>
          <w:sz w:val="28"/>
          <w:szCs w:val="28"/>
        </w:rPr>
        <w:t xml:space="preserve">За 6 месяцев </w:t>
      </w:r>
      <w:r w:rsidR="007F02DB" w:rsidRPr="00117063">
        <w:rPr>
          <w:rFonts w:ascii="Times New Roman" w:hAnsi="Times New Roman" w:cs="Times New Roman"/>
          <w:sz w:val="28"/>
          <w:szCs w:val="28"/>
        </w:rPr>
        <w:t xml:space="preserve">2016 </w:t>
      </w:r>
      <w:r w:rsidRPr="00117063">
        <w:rPr>
          <w:rFonts w:ascii="Times New Roman" w:hAnsi="Times New Roman" w:cs="Times New Roman"/>
          <w:sz w:val="28"/>
          <w:szCs w:val="28"/>
        </w:rPr>
        <w:t xml:space="preserve">опубликовано более </w:t>
      </w:r>
      <w:r w:rsidR="00117063" w:rsidRPr="00117063">
        <w:rPr>
          <w:rFonts w:ascii="Times New Roman" w:hAnsi="Times New Roman" w:cs="Times New Roman"/>
          <w:sz w:val="28"/>
          <w:szCs w:val="28"/>
        </w:rPr>
        <w:t>110</w:t>
      </w:r>
      <w:r w:rsidRPr="00117063">
        <w:rPr>
          <w:rFonts w:ascii="Times New Roman" w:hAnsi="Times New Roman" w:cs="Times New Roman"/>
          <w:sz w:val="28"/>
          <w:szCs w:val="28"/>
        </w:rPr>
        <w:t xml:space="preserve"> материалов по работе Комитета в средствах массовой информации, таких как:</w:t>
      </w:r>
    </w:p>
    <w:p w:rsidR="008D323D" w:rsidRPr="00117063" w:rsidRDefault="008D323D" w:rsidP="008D323D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7063">
        <w:rPr>
          <w:rFonts w:ascii="Times New Roman" w:hAnsi="Times New Roman" w:cs="Times New Roman"/>
          <w:sz w:val="28"/>
          <w:szCs w:val="28"/>
        </w:rPr>
        <w:t xml:space="preserve">Гатчинская служба новостей, АСН-Инфо; </w:t>
      </w:r>
      <w:proofErr w:type="spellStart"/>
      <w:r w:rsidRPr="00117063">
        <w:rPr>
          <w:rFonts w:ascii="Times New Roman" w:hAnsi="Times New Roman" w:cs="Times New Roman"/>
          <w:sz w:val="28"/>
          <w:szCs w:val="28"/>
        </w:rPr>
        <w:t>КтоСтроит</w:t>
      </w:r>
      <w:proofErr w:type="gramStart"/>
      <w:r w:rsidRPr="0011706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7063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117063">
        <w:rPr>
          <w:rFonts w:ascii="Times New Roman" w:hAnsi="Times New Roman" w:cs="Times New Roman"/>
          <w:sz w:val="28"/>
          <w:szCs w:val="28"/>
        </w:rPr>
        <w:t xml:space="preserve">; Спектр-Гатчина, Тихвинская неделя, Гатчинская служба новостей, </w:t>
      </w:r>
      <w:proofErr w:type="spellStart"/>
      <w:r w:rsidRPr="00117063">
        <w:rPr>
          <w:rFonts w:ascii="Times New Roman" w:hAnsi="Times New Roman" w:cs="Times New Roman"/>
          <w:sz w:val="28"/>
          <w:szCs w:val="28"/>
        </w:rPr>
        <w:t>Тоснеский</w:t>
      </w:r>
      <w:proofErr w:type="spellEnd"/>
      <w:r w:rsidRPr="00117063">
        <w:rPr>
          <w:rFonts w:ascii="Times New Roman" w:hAnsi="Times New Roman" w:cs="Times New Roman"/>
          <w:sz w:val="28"/>
          <w:szCs w:val="28"/>
        </w:rPr>
        <w:t xml:space="preserve"> вестник, </w:t>
      </w:r>
      <w:proofErr w:type="spellStart"/>
      <w:r w:rsidRPr="00117063">
        <w:rPr>
          <w:rFonts w:ascii="Times New Roman" w:hAnsi="Times New Roman" w:cs="Times New Roman"/>
          <w:sz w:val="28"/>
          <w:szCs w:val="28"/>
        </w:rPr>
        <w:t>Закс.ру</w:t>
      </w:r>
      <w:proofErr w:type="spellEnd"/>
      <w:r w:rsidRPr="00117063">
        <w:rPr>
          <w:rFonts w:ascii="Times New Roman" w:hAnsi="Times New Roman" w:cs="Times New Roman"/>
          <w:sz w:val="28"/>
          <w:szCs w:val="28"/>
        </w:rPr>
        <w:t>; Online47, Ломоносовский информационный портал, АСН-Инфо, Официальный сайт Администрации Ленинградской области, Рабочее слово, Новый путь (</w:t>
      </w:r>
      <w:proofErr w:type="spellStart"/>
      <w:r w:rsidRPr="00117063">
        <w:rPr>
          <w:rFonts w:ascii="Times New Roman" w:hAnsi="Times New Roman" w:cs="Times New Roman"/>
          <w:sz w:val="28"/>
          <w:szCs w:val="28"/>
        </w:rPr>
        <w:t>Бокситогорский</w:t>
      </w:r>
      <w:proofErr w:type="spellEnd"/>
      <w:r w:rsidRPr="00117063">
        <w:rPr>
          <w:rFonts w:ascii="Times New Roman" w:hAnsi="Times New Roman" w:cs="Times New Roman"/>
          <w:sz w:val="28"/>
          <w:szCs w:val="28"/>
        </w:rPr>
        <w:t xml:space="preserve"> район), Киришский факел, Гатчина-инфо, </w:t>
      </w:r>
      <w:proofErr w:type="spellStart"/>
      <w:r w:rsidRPr="00117063">
        <w:rPr>
          <w:rFonts w:ascii="Times New Roman" w:hAnsi="Times New Roman" w:cs="Times New Roman"/>
          <w:sz w:val="28"/>
          <w:szCs w:val="28"/>
        </w:rPr>
        <w:t>Тера</w:t>
      </w:r>
      <w:proofErr w:type="spellEnd"/>
      <w:r w:rsidRPr="00117063">
        <w:rPr>
          <w:rFonts w:ascii="Times New Roman" w:hAnsi="Times New Roman" w:cs="Times New Roman"/>
          <w:sz w:val="28"/>
          <w:szCs w:val="28"/>
        </w:rPr>
        <w:t xml:space="preserve">-Пресс (Сосновый Бор), Время, Восточный берег (Кингисеппский район), Невский исток (Кировский район), Провинция Северо-Запад (Волховский район), Ладога (Кировский район),  Маяк (Сосновый Бор), Красная звезда (Приозерский район) , </w:t>
      </w:r>
      <w:proofErr w:type="spellStart"/>
      <w:proofErr w:type="gramStart"/>
      <w:r w:rsidRPr="00117063">
        <w:rPr>
          <w:rFonts w:ascii="Times New Roman" w:hAnsi="Times New Roman" w:cs="Times New Roman"/>
          <w:sz w:val="28"/>
          <w:szCs w:val="28"/>
        </w:rPr>
        <w:t>PrO</w:t>
      </w:r>
      <w:proofErr w:type="gramEnd"/>
      <w:r w:rsidRPr="00117063">
        <w:rPr>
          <w:rFonts w:ascii="Times New Roman" w:hAnsi="Times New Roman" w:cs="Times New Roman"/>
          <w:sz w:val="28"/>
          <w:szCs w:val="28"/>
        </w:rPr>
        <w:t>традное</w:t>
      </w:r>
      <w:proofErr w:type="spellEnd"/>
      <w:r w:rsidRPr="00117063">
        <w:rPr>
          <w:rFonts w:ascii="Times New Roman" w:hAnsi="Times New Roman" w:cs="Times New Roman"/>
          <w:sz w:val="28"/>
          <w:szCs w:val="28"/>
        </w:rPr>
        <w:t xml:space="preserve"> (Кировский район), </w:t>
      </w:r>
      <w:r w:rsidR="00117063" w:rsidRPr="00117063">
        <w:rPr>
          <w:rFonts w:ascii="Times New Roman" w:hAnsi="Times New Roman" w:cs="Times New Roman"/>
          <w:sz w:val="28"/>
          <w:szCs w:val="28"/>
        </w:rPr>
        <w:t xml:space="preserve">Выборгские ведомости, </w:t>
      </w:r>
      <w:r w:rsidRPr="00117063">
        <w:rPr>
          <w:rFonts w:ascii="Times New Roman" w:hAnsi="Times New Roman" w:cs="Times New Roman"/>
          <w:sz w:val="28"/>
          <w:szCs w:val="28"/>
        </w:rPr>
        <w:t xml:space="preserve">Выборг, </w:t>
      </w:r>
      <w:proofErr w:type="spellStart"/>
      <w:r w:rsidRPr="00117063">
        <w:rPr>
          <w:rFonts w:ascii="Times New Roman" w:hAnsi="Times New Roman" w:cs="Times New Roman"/>
          <w:sz w:val="28"/>
          <w:szCs w:val="28"/>
        </w:rPr>
        <w:t>Волховские</w:t>
      </w:r>
      <w:proofErr w:type="spellEnd"/>
      <w:r w:rsidRPr="00117063">
        <w:rPr>
          <w:rFonts w:ascii="Times New Roman" w:hAnsi="Times New Roman" w:cs="Times New Roman"/>
          <w:sz w:val="28"/>
          <w:szCs w:val="28"/>
        </w:rPr>
        <w:t xml:space="preserve"> огни, Гатчинская правда, газета "</w:t>
      </w:r>
      <w:proofErr w:type="spellStart"/>
      <w:r w:rsidRPr="00117063">
        <w:rPr>
          <w:rFonts w:ascii="Times New Roman" w:hAnsi="Times New Roman" w:cs="Times New Roman"/>
          <w:sz w:val="28"/>
          <w:szCs w:val="28"/>
        </w:rPr>
        <w:t>Консъерж</w:t>
      </w:r>
      <w:proofErr w:type="spellEnd"/>
      <w:r w:rsidRPr="00117063">
        <w:rPr>
          <w:rFonts w:ascii="Times New Roman" w:hAnsi="Times New Roman" w:cs="Times New Roman"/>
          <w:sz w:val="28"/>
          <w:szCs w:val="28"/>
        </w:rPr>
        <w:t xml:space="preserve">", газета "Строительный еженедельник", </w:t>
      </w:r>
      <w:r w:rsidR="00117063" w:rsidRPr="00117063">
        <w:rPr>
          <w:rFonts w:ascii="Times New Roman" w:hAnsi="Times New Roman" w:cs="Times New Roman"/>
          <w:sz w:val="28"/>
          <w:szCs w:val="28"/>
        </w:rPr>
        <w:t>47</w:t>
      </w:r>
      <w:r w:rsidR="00117063" w:rsidRPr="00117063">
        <w:rPr>
          <w:rFonts w:ascii="Times New Roman" w:hAnsi="Times New Roman" w:cs="Times New Roman"/>
          <w:sz w:val="28"/>
          <w:szCs w:val="28"/>
          <w:lang w:val="en-US"/>
        </w:rPr>
        <w:t>news</w:t>
      </w:r>
      <w:r w:rsidR="00117063" w:rsidRPr="0011706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17063" w:rsidRPr="0011706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117063" w:rsidRPr="00117063">
        <w:rPr>
          <w:rFonts w:ascii="Times New Roman" w:hAnsi="Times New Roman" w:cs="Times New Roman"/>
          <w:sz w:val="28"/>
          <w:szCs w:val="28"/>
        </w:rPr>
        <w:t>, 47</w:t>
      </w:r>
      <w:r w:rsidR="00117063" w:rsidRPr="00117063">
        <w:rPr>
          <w:rFonts w:ascii="Times New Roman" w:hAnsi="Times New Roman" w:cs="Times New Roman"/>
          <w:sz w:val="28"/>
          <w:szCs w:val="28"/>
          <w:lang w:val="en-US"/>
        </w:rPr>
        <w:t>channel</w:t>
      </w:r>
      <w:r w:rsidR="00117063" w:rsidRPr="0011706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17063" w:rsidRPr="0011706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117063" w:rsidRPr="00117063">
        <w:rPr>
          <w:rFonts w:ascii="Times New Roman" w:hAnsi="Times New Roman" w:cs="Times New Roman"/>
          <w:sz w:val="28"/>
          <w:szCs w:val="28"/>
        </w:rPr>
        <w:t xml:space="preserve">, </w:t>
      </w:r>
      <w:r w:rsidRPr="00117063">
        <w:rPr>
          <w:rFonts w:ascii="Times New Roman" w:hAnsi="Times New Roman" w:cs="Times New Roman"/>
          <w:sz w:val="28"/>
          <w:szCs w:val="28"/>
        </w:rPr>
        <w:t>а также в других средствах массовой информации.</w:t>
      </w:r>
    </w:p>
    <w:p w:rsidR="00641FBB" w:rsidRPr="00596F91" w:rsidRDefault="00641FBB" w:rsidP="00641F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6F91">
        <w:rPr>
          <w:rFonts w:ascii="Times New Roman" w:hAnsi="Times New Roman" w:cs="Times New Roman"/>
          <w:sz w:val="28"/>
          <w:szCs w:val="28"/>
        </w:rPr>
        <w:t xml:space="preserve">Кроме того, </w:t>
      </w:r>
      <w:r w:rsidR="00A9458A">
        <w:rPr>
          <w:rFonts w:ascii="Times New Roman" w:hAnsi="Times New Roman" w:cs="Times New Roman"/>
          <w:sz w:val="28"/>
          <w:szCs w:val="28"/>
        </w:rPr>
        <w:t>Комитетом</w:t>
      </w:r>
      <w:r w:rsidRPr="00596F91">
        <w:rPr>
          <w:rFonts w:ascii="Times New Roman" w:hAnsi="Times New Roman" w:cs="Times New Roman"/>
          <w:sz w:val="28"/>
          <w:szCs w:val="28"/>
        </w:rPr>
        <w:t>:</w:t>
      </w:r>
    </w:p>
    <w:p w:rsidR="00367F86" w:rsidRPr="00596F91" w:rsidRDefault="00641FBB" w:rsidP="00641F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96F91">
        <w:rPr>
          <w:rFonts w:ascii="Times New Roman" w:hAnsi="Times New Roman" w:cs="Times New Roman"/>
          <w:sz w:val="28"/>
          <w:szCs w:val="28"/>
        </w:rPr>
        <w:t xml:space="preserve">- </w:t>
      </w:r>
      <w:r w:rsidR="008F5C1E" w:rsidRPr="00596F91">
        <w:rPr>
          <w:rFonts w:ascii="Times New Roman" w:hAnsi="Times New Roman" w:cs="Times New Roman"/>
          <w:sz w:val="28"/>
          <w:szCs w:val="28"/>
        </w:rPr>
        <w:t xml:space="preserve">сформирован </w:t>
      </w:r>
      <w:r w:rsidRPr="00596F91">
        <w:rPr>
          <w:rFonts w:ascii="Times New Roman" w:hAnsi="Times New Roman" w:cs="Times New Roman"/>
          <w:sz w:val="28"/>
          <w:szCs w:val="28"/>
        </w:rPr>
        <w:t>реестр МКД</w:t>
      </w:r>
      <w:r w:rsidR="008F5C1E" w:rsidRPr="00596F91">
        <w:rPr>
          <w:rFonts w:ascii="Times New Roman" w:hAnsi="Times New Roman" w:cs="Times New Roman"/>
          <w:sz w:val="28"/>
          <w:szCs w:val="28"/>
        </w:rPr>
        <w:t xml:space="preserve"> </w:t>
      </w:r>
      <w:r w:rsidRPr="00596F91">
        <w:rPr>
          <w:rFonts w:ascii="Times New Roman" w:hAnsi="Times New Roman" w:cs="Times New Roman"/>
          <w:sz w:val="28"/>
          <w:szCs w:val="28"/>
        </w:rPr>
        <w:t xml:space="preserve">по </w:t>
      </w:r>
      <w:r w:rsidR="007020D0" w:rsidRPr="00596F91">
        <w:rPr>
          <w:rFonts w:ascii="Times New Roman" w:hAnsi="Times New Roman" w:cs="Times New Roman"/>
          <w:sz w:val="28"/>
          <w:szCs w:val="28"/>
        </w:rPr>
        <w:t>3</w:t>
      </w:r>
      <w:r w:rsidR="00596F91" w:rsidRPr="00596F91">
        <w:rPr>
          <w:rFonts w:ascii="Times New Roman" w:hAnsi="Times New Roman" w:cs="Times New Roman"/>
          <w:sz w:val="28"/>
          <w:szCs w:val="28"/>
        </w:rPr>
        <w:t>52</w:t>
      </w:r>
      <w:r w:rsidR="008F5C1E" w:rsidRPr="00596F91">
        <w:rPr>
          <w:rFonts w:ascii="Times New Roman" w:hAnsi="Times New Roman" w:cs="Times New Roman"/>
          <w:sz w:val="28"/>
          <w:szCs w:val="28"/>
        </w:rPr>
        <w:t xml:space="preserve"> </w:t>
      </w:r>
      <w:r w:rsidRPr="00596F91">
        <w:rPr>
          <w:rFonts w:ascii="Times New Roman" w:hAnsi="Times New Roman" w:cs="Times New Roman"/>
          <w:sz w:val="28"/>
          <w:szCs w:val="28"/>
        </w:rPr>
        <w:t>управляющ</w:t>
      </w:r>
      <w:r w:rsidR="00850494" w:rsidRPr="00596F91">
        <w:rPr>
          <w:rFonts w:ascii="Times New Roman" w:hAnsi="Times New Roman" w:cs="Times New Roman"/>
          <w:sz w:val="28"/>
          <w:szCs w:val="28"/>
        </w:rPr>
        <w:t>им</w:t>
      </w:r>
      <w:r w:rsidRPr="00596F91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850494" w:rsidRPr="00596F91">
        <w:rPr>
          <w:rFonts w:ascii="Times New Roman" w:hAnsi="Times New Roman" w:cs="Times New Roman"/>
          <w:sz w:val="28"/>
          <w:szCs w:val="28"/>
        </w:rPr>
        <w:t>ям</w:t>
      </w:r>
      <w:r w:rsidRPr="00596F91">
        <w:rPr>
          <w:rFonts w:ascii="Times New Roman" w:hAnsi="Times New Roman" w:cs="Times New Roman"/>
          <w:sz w:val="28"/>
          <w:szCs w:val="28"/>
        </w:rPr>
        <w:t>, получивш</w:t>
      </w:r>
      <w:r w:rsidR="00850494" w:rsidRPr="00596F91">
        <w:rPr>
          <w:rFonts w:ascii="Times New Roman" w:hAnsi="Times New Roman" w:cs="Times New Roman"/>
          <w:sz w:val="28"/>
          <w:szCs w:val="28"/>
        </w:rPr>
        <w:t>им</w:t>
      </w:r>
      <w:r w:rsidR="008F5C1E" w:rsidRPr="00596F91">
        <w:rPr>
          <w:rFonts w:ascii="Times New Roman" w:hAnsi="Times New Roman" w:cs="Times New Roman"/>
          <w:sz w:val="28"/>
          <w:szCs w:val="28"/>
        </w:rPr>
        <w:t xml:space="preserve"> лицензии, в реестр размещена информация по </w:t>
      </w:r>
      <w:r w:rsidR="00596F91" w:rsidRPr="00596F91">
        <w:rPr>
          <w:rFonts w:ascii="Times New Roman" w:hAnsi="Times New Roman" w:cs="Times New Roman"/>
          <w:sz w:val="28"/>
          <w:szCs w:val="28"/>
        </w:rPr>
        <w:t>13595</w:t>
      </w:r>
      <w:r w:rsidR="002D09CF" w:rsidRPr="00596F91">
        <w:rPr>
          <w:rFonts w:ascii="Times New Roman" w:hAnsi="Times New Roman" w:cs="Times New Roman"/>
          <w:sz w:val="28"/>
          <w:szCs w:val="28"/>
        </w:rPr>
        <w:t xml:space="preserve"> МКД, в работе находится </w:t>
      </w:r>
      <w:r w:rsidR="00596F91" w:rsidRPr="00596F91">
        <w:rPr>
          <w:rFonts w:ascii="Times New Roman" w:hAnsi="Times New Roman" w:cs="Times New Roman"/>
          <w:sz w:val="28"/>
          <w:szCs w:val="28"/>
        </w:rPr>
        <w:t>23</w:t>
      </w:r>
      <w:r w:rsidR="007020D0" w:rsidRPr="00596F91">
        <w:rPr>
          <w:rFonts w:ascii="Times New Roman" w:hAnsi="Times New Roman" w:cs="Times New Roman"/>
          <w:sz w:val="28"/>
          <w:szCs w:val="28"/>
        </w:rPr>
        <w:t xml:space="preserve"> </w:t>
      </w:r>
      <w:r w:rsidR="002D09CF" w:rsidRPr="00596F91">
        <w:rPr>
          <w:rFonts w:ascii="Times New Roman" w:hAnsi="Times New Roman" w:cs="Times New Roman"/>
          <w:sz w:val="28"/>
          <w:szCs w:val="28"/>
        </w:rPr>
        <w:t>пис</w:t>
      </w:r>
      <w:r w:rsidR="00596F91" w:rsidRPr="00596F91">
        <w:rPr>
          <w:rFonts w:ascii="Times New Roman" w:hAnsi="Times New Roman" w:cs="Times New Roman"/>
          <w:sz w:val="28"/>
          <w:szCs w:val="28"/>
        </w:rPr>
        <w:t>ь</w:t>
      </w:r>
      <w:r w:rsidR="00DD3ABD" w:rsidRPr="00596F91">
        <w:rPr>
          <w:rFonts w:ascii="Times New Roman" w:hAnsi="Times New Roman" w:cs="Times New Roman"/>
          <w:sz w:val="28"/>
          <w:szCs w:val="28"/>
        </w:rPr>
        <w:t>м</w:t>
      </w:r>
      <w:r w:rsidR="00596F91" w:rsidRPr="00596F91">
        <w:rPr>
          <w:rFonts w:ascii="Times New Roman" w:hAnsi="Times New Roman" w:cs="Times New Roman"/>
          <w:sz w:val="28"/>
          <w:szCs w:val="28"/>
        </w:rPr>
        <w:t>а</w:t>
      </w:r>
      <w:r w:rsidR="002D09CF" w:rsidRPr="00596F91">
        <w:rPr>
          <w:rFonts w:ascii="Times New Roman" w:hAnsi="Times New Roman" w:cs="Times New Roman"/>
          <w:sz w:val="28"/>
          <w:szCs w:val="28"/>
        </w:rPr>
        <w:t xml:space="preserve"> от управляющих организаций о </w:t>
      </w:r>
      <w:r w:rsidR="00D3048A" w:rsidRPr="00596F91">
        <w:rPr>
          <w:rFonts w:ascii="Times New Roman" w:hAnsi="Times New Roman" w:cs="Times New Roman"/>
          <w:sz w:val="28"/>
          <w:szCs w:val="28"/>
        </w:rPr>
        <w:t>внесении изменений в реестр МКД;</w:t>
      </w:r>
      <w:r w:rsidR="00367F86" w:rsidRPr="00596F9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CF03FC" w:rsidRPr="00596F91" w:rsidRDefault="00806473" w:rsidP="003973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6F91">
        <w:rPr>
          <w:rFonts w:ascii="Times New Roman" w:hAnsi="Times New Roman" w:cs="Times New Roman"/>
          <w:sz w:val="28"/>
          <w:szCs w:val="28"/>
        </w:rPr>
        <w:t xml:space="preserve">- в ГИС ЖКХ </w:t>
      </w:r>
      <w:r w:rsidR="00B15495" w:rsidRPr="00596F91">
        <w:rPr>
          <w:rFonts w:ascii="Times New Roman" w:hAnsi="Times New Roman" w:cs="Times New Roman"/>
          <w:sz w:val="28"/>
          <w:szCs w:val="28"/>
        </w:rPr>
        <w:t xml:space="preserve">внесено </w:t>
      </w:r>
      <w:r w:rsidR="0016009F" w:rsidRPr="00596F91">
        <w:rPr>
          <w:rFonts w:ascii="Times New Roman" w:hAnsi="Times New Roman" w:cs="Times New Roman"/>
          <w:sz w:val="28"/>
          <w:szCs w:val="28"/>
        </w:rPr>
        <w:t>3</w:t>
      </w:r>
      <w:r w:rsidR="00596F91" w:rsidRPr="00596F91">
        <w:rPr>
          <w:rFonts w:ascii="Times New Roman" w:hAnsi="Times New Roman" w:cs="Times New Roman"/>
          <w:sz w:val="28"/>
          <w:szCs w:val="28"/>
        </w:rPr>
        <w:t>4</w:t>
      </w:r>
      <w:r w:rsidR="009F70D4" w:rsidRPr="00596F91">
        <w:rPr>
          <w:rFonts w:ascii="Times New Roman" w:hAnsi="Times New Roman" w:cs="Times New Roman"/>
          <w:sz w:val="28"/>
          <w:szCs w:val="28"/>
        </w:rPr>
        <w:t>5</w:t>
      </w:r>
      <w:r w:rsidR="00B15495" w:rsidRPr="00596F91">
        <w:rPr>
          <w:rFonts w:ascii="Times New Roman" w:hAnsi="Times New Roman" w:cs="Times New Roman"/>
          <w:sz w:val="28"/>
          <w:szCs w:val="28"/>
        </w:rPr>
        <w:t xml:space="preserve"> лицензи</w:t>
      </w:r>
      <w:r w:rsidR="009F70D4" w:rsidRPr="00596F91">
        <w:rPr>
          <w:rFonts w:ascii="Times New Roman" w:hAnsi="Times New Roman" w:cs="Times New Roman"/>
          <w:sz w:val="28"/>
          <w:szCs w:val="28"/>
        </w:rPr>
        <w:t>й</w:t>
      </w:r>
      <w:r w:rsidR="00B15495" w:rsidRPr="00596F91">
        <w:rPr>
          <w:rFonts w:ascii="Times New Roman" w:hAnsi="Times New Roman" w:cs="Times New Roman"/>
          <w:sz w:val="28"/>
          <w:szCs w:val="28"/>
        </w:rPr>
        <w:t xml:space="preserve">, </w:t>
      </w:r>
      <w:r w:rsidR="007020D0" w:rsidRPr="00596F91">
        <w:rPr>
          <w:rFonts w:ascii="Times New Roman" w:hAnsi="Times New Roman" w:cs="Times New Roman"/>
          <w:sz w:val="28"/>
          <w:szCs w:val="28"/>
        </w:rPr>
        <w:t>12</w:t>
      </w:r>
      <w:r w:rsidR="009F70D4" w:rsidRPr="00596F91">
        <w:rPr>
          <w:rFonts w:ascii="Times New Roman" w:hAnsi="Times New Roman" w:cs="Times New Roman"/>
          <w:sz w:val="28"/>
          <w:szCs w:val="28"/>
        </w:rPr>
        <w:t>779</w:t>
      </w:r>
      <w:r w:rsidRPr="00596F91">
        <w:rPr>
          <w:rFonts w:ascii="Times New Roman" w:hAnsi="Times New Roman" w:cs="Times New Roman"/>
          <w:sz w:val="28"/>
          <w:szCs w:val="28"/>
        </w:rPr>
        <w:t xml:space="preserve"> МКД, сведения по </w:t>
      </w:r>
      <w:r w:rsidR="00596F91" w:rsidRPr="00596F91">
        <w:rPr>
          <w:rFonts w:ascii="Times New Roman" w:hAnsi="Times New Roman" w:cs="Times New Roman"/>
          <w:sz w:val="28"/>
          <w:szCs w:val="28"/>
        </w:rPr>
        <w:t>816</w:t>
      </w:r>
      <w:r w:rsidRPr="00596F91">
        <w:rPr>
          <w:rFonts w:ascii="Times New Roman" w:hAnsi="Times New Roman" w:cs="Times New Roman"/>
          <w:sz w:val="28"/>
          <w:szCs w:val="28"/>
        </w:rPr>
        <w:t xml:space="preserve"> МКД направлены в службу технической поддержки ГИС ЖКХ для</w:t>
      </w:r>
      <w:r w:rsidR="00D3048A" w:rsidRPr="00596F91">
        <w:rPr>
          <w:rFonts w:ascii="Times New Roman" w:hAnsi="Times New Roman" w:cs="Times New Roman"/>
          <w:sz w:val="28"/>
          <w:szCs w:val="28"/>
        </w:rPr>
        <w:t xml:space="preserve"> внесения в адресный справочн</w:t>
      </w:r>
      <w:r w:rsidR="00DD3ABD" w:rsidRPr="00596F91">
        <w:rPr>
          <w:rFonts w:ascii="Times New Roman" w:hAnsi="Times New Roman" w:cs="Times New Roman"/>
          <w:sz w:val="28"/>
          <w:szCs w:val="28"/>
        </w:rPr>
        <w:t>ик</w:t>
      </w:r>
      <w:r w:rsidR="00A660D2" w:rsidRPr="00596F91">
        <w:rPr>
          <w:rFonts w:ascii="Times New Roman" w:hAnsi="Times New Roman" w:cs="Times New Roman"/>
          <w:sz w:val="28"/>
          <w:szCs w:val="28"/>
        </w:rPr>
        <w:t xml:space="preserve"> ФИАС</w:t>
      </w:r>
      <w:r w:rsidR="009F70D4" w:rsidRPr="00596F91">
        <w:rPr>
          <w:rFonts w:ascii="Times New Roman" w:hAnsi="Times New Roman" w:cs="Times New Roman"/>
          <w:sz w:val="28"/>
          <w:szCs w:val="28"/>
        </w:rPr>
        <w:t>;</w:t>
      </w:r>
    </w:p>
    <w:p w:rsidR="009F70D4" w:rsidRPr="00596F91" w:rsidRDefault="009F70D4" w:rsidP="003973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96F91">
        <w:rPr>
          <w:rFonts w:ascii="Times New Roman" w:hAnsi="Times New Roman" w:cs="Times New Roman"/>
          <w:sz w:val="28"/>
          <w:szCs w:val="28"/>
        </w:rPr>
        <w:t xml:space="preserve">- в ГИС ЖКХ зарегистрировано </w:t>
      </w:r>
      <w:r w:rsidR="00596F91" w:rsidRPr="00596F91">
        <w:rPr>
          <w:rFonts w:ascii="Times New Roman" w:hAnsi="Times New Roman" w:cs="Times New Roman"/>
          <w:sz w:val="28"/>
          <w:szCs w:val="28"/>
        </w:rPr>
        <w:t>232 управляющих организации 66%</w:t>
      </w:r>
      <w:r w:rsidRPr="00596F91">
        <w:rPr>
          <w:rFonts w:ascii="Times New Roman" w:hAnsi="Times New Roman" w:cs="Times New Roman"/>
          <w:sz w:val="28"/>
          <w:szCs w:val="28"/>
        </w:rPr>
        <w:t xml:space="preserve">, из </w:t>
      </w:r>
      <w:r w:rsidR="00E61763" w:rsidRPr="00596F91">
        <w:rPr>
          <w:rFonts w:ascii="Times New Roman" w:hAnsi="Times New Roman" w:cs="Times New Roman"/>
          <w:sz w:val="28"/>
          <w:szCs w:val="28"/>
        </w:rPr>
        <w:t xml:space="preserve">них </w:t>
      </w:r>
      <w:r w:rsidR="00596F91" w:rsidRPr="00596F91">
        <w:rPr>
          <w:rFonts w:ascii="Times New Roman" w:hAnsi="Times New Roman" w:cs="Times New Roman"/>
          <w:sz w:val="28"/>
          <w:szCs w:val="28"/>
        </w:rPr>
        <w:t>212</w:t>
      </w:r>
      <w:r w:rsidRPr="00596F91">
        <w:rPr>
          <w:rFonts w:ascii="Times New Roman" w:hAnsi="Times New Roman" w:cs="Times New Roman"/>
          <w:sz w:val="28"/>
          <w:szCs w:val="28"/>
        </w:rPr>
        <w:t xml:space="preserve"> УК </w:t>
      </w:r>
      <w:r w:rsidRPr="00596F91">
        <w:rPr>
          <w:rFonts w:ascii="Times New Roman" w:eastAsia="Times New Roman" w:hAnsi="Times New Roman" w:cs="Times New Roman"/>
          <w:sz w:val="28"/>
          <w:szCs w:val="20"/>
          <w:lang w:eastAsia="ru-RU"/>
        </w:rPr>
        <w:t>имеют в управлении многоквартирные дома (</w:t>
      </w:r>
      <w:r w:rsidR="00E61763" w:rsidRPr="00596F91">
        <w:rPr>
          <w:rFonts w:ascii="Times New Roman" w:eastAsia="Times New Roman" w:hAnsi="Times New Roman" w:cs="Times New Roman"/>
          <w:sz w:val="28"/>
          <w:szCs w:val="20"/>
          <w:lang w:eastAsia="ru-RU"/>
        </w:rPr>
        <w:t>8</w:t>
      </w:r>
      <w:r w:rsidR="00596F91" w:rsidRPr="00596F91">
        <w:rPr>
          <w:rFonts w:ascii="Times New Roman" w:eastAsia="Times New Roman" w:hAnsi="Times New Roman" w:cs="Times New Roman"/>
          <w:sz w:val="28"/>
          <w:szCs w:val="20"/>
          <w:lang w:eastAsia="ru-RU"/>
        </w:rPr>
        <w:t>9</w:t>
      </w:r>
      <w:r w:rsidR="00E61763" w:rsidRPr="00596F91">
        <w:rPr>
          <w:rFonts w:ascii="Times New Roman" w:eastAsia="Times New Roman" w:hAnsi="Times New Roman" w:cs="Times New Roman"/>
          <w:sz w:val="28"/>
          <w:szCs w:val="20"/>
          <w:lang w:eastAsia="ru-RU"/>
        </w:rPr>
        <w:t>%).</w:t>
      </w:r>
    </w:p>
    <w:p w:rsidR="005707EF" w:rsidRDefault="005707EF" w:rsidP="003973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C1F21" w:rsidRDefault="002C1F21" w:rsidP="006469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D108C" w:rsidRPr="003D108C" w:rsidRDefault="00D23FB7" w:rsidP="006469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</w:t>
      </w:r>
      <w:r w:rsidR="003D108C">
        <w:rPr>
          <w:rFonts w:ascii="Times New Roman" w:eastAsia="Times New Roman" w:hAnsi="Times New Roman" w:cs="Times New Roman"/>
          <w:sz w:val="28"/>
          <w:szCs w:val="20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ь</w:t>
      </w:r>
      <w:r w:rsidR="003D108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комитета</w:t>
      </w:r>
      <w:r w:rsidR="003D108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3D108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3D108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3D108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3D108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3D108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3D108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3D108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817EC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С.Н.Кузьмин</w:t>
      </w:r>
      <w:proofErr w:type="spellEnd"/>
    </w:p>
    <w:p w:rsidR="003D108C" w:rsidRDefault="003D108C" w:rsidP="006469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3F4C" w:rsidRDefault="00E03F4C" w:rsidP="006469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707EF" w:rsidRDefault="005707EF" w:rsidP="006469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707EF" w:rsidRDefault="005707EF" w:rsidP="006469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707EF" w:rsidRDefault="005707EF" w:rsidP="006469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707EF" w:rsidRDefault="005707EF" w:rsidP="006469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707EF" w:rsidRDefault="005707EF" w:rsidP="006469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707EF" w:rsidRDefault="005707EF" w:rsidP="006469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707EF" w:rsidRDefault="005707EF" w:rsidP="006469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707EF" w:rsidRDefault="005707EF" w:rsidP="006469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707EF" w:rsidRDefault="005707EF" w:rsidP="006469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707EF" w:rsidRDefault="005707EF" w:rsidP="006469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707EF" w:rsidRDefault="005707EF" w:rsidP="006469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707EF" w:rsidRDefault="005707EF" w:rsidP="006469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707EF" w:rsidRDefault="005707EF" w:rsidP="006469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707EF" w:rsidRDefault="005707EF" w:rsidP="006469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9458A" w:rsidRDefault="00A9458A" w:rsidP="006469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9458A" w:rsidRDefault="00A9458A" w:rsidP="006469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9458A" w:rsidRDefault="00A9458A" w:rsidP="006469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9458A" w:rsidRDefault="00A9458A" w:rsidP="006469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9458A" w:rsidRDefault="00A9458A" w:rsidP="006469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9458A" w:rsidRDefault="00A9458A" w:rsidP="006469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9458A" w:rsidRDefault="00A9458A" w:rsidP="006469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:rsidR="00B9069A" w:rsidRPr="00F614B7" w:rsidRDefault="007B3CFE" w:rsidP="006469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="006469E6" w:rsidRPr="00F614B7">
        <w:rPr>
          <w:rFonts w:ascii="Times New Roman" w:eastAsia="Times New Roman" w:hAnsi="Times New Roman" w:cs="Times New Roman"/>
          <w:sz w:val="20"/>
          <w:szCs w:val="20"/>
          <w:lang w:eastAsia="ru-RU"/>
        </w:rPr>
        <w:t>вляханова</w:t>
      </w:r>
      <w:r w:rsidR="007B4604" w:rsidRPr="00F614B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О.В.</w:t>
      </w:r>
      <w:r w:rsidR="00F614B7" w:rsidRPr="00F614B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sectPr w:rsidR="00B9069A" w:rsidRPr="00F614B7" w:rsidSect="00731883">
      <w:headerReference w:type="default" r:id="rId9"/>
      <w:headerReference w:type="first" r:id="rId10"/>
      <w:pgSz w:w="11906" w:h="16838"/>
      <w:pgMar w:top="567" w:right="567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9B6" w:rsidRDefault="00D039B6" w:rsidP="00540258">
      <w:pPr>
        <w:spacing w:after="0" w:line="240" w:lineRule="auto"/>
      </w:pPr>
      <w:r>
        <w:separator/>
      </w:r>
    </w:p>
  </w:endnote>
  <w:endnote w:type="continuationSeparator" w:id="0">
    <w:p w:rsidR="00D039B6" w:rsidRDefault="00D039B6" w:rsidP="00540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9B6" w:rsidRDefault="00D039B6" w:rsidP="00540258">
      <w:pPr>
        <w:spacing w:after="0" w:line="240" w:lineRule="auto"/>
      </w:pPr>
      <w:r>
        <w:separator/>
      </w:r>
    </w:p>
  </w:footnote>
  <w:footnote w:type="continuationSeparator" w:id="0">
    <w:p w:rsidR="00D039B6" w:rsidRDefault="00D039B6" w:rsidP="00540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5614864"/>
      <w:docPartObj>
        <w:docPartGallery w:val="Page Numbers (Top of Page)"/>
        <w:docPartUnique/>
      </w:docPartObj>
    </w:sdtPr>
    <w:sdtEndPr/>
    <w:sdtContent>
      <w:p w:rsidR="00984427" w:rsidRDefault="0098442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458A">
          <w:rPr>
            <w:noProof/>
          </w:rPr>
          <w:t>7</w:t>
        </w:r>
        <w:r>
          <w:fldChar w:fldCharType="end"/>
        </w:r>
      </w:p>
    </w:sdtContent>
  </w:sdt>
  <w:p w:rsidR="00984427" w:rsidRDefault="0098442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427" w:rsidRDefault="00984427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5171C"/>
    <w:multiLevelType w:val="hybridMultilevel"/>
    <w:tmpl w:val="F7EA6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E1FE6"/>
    <w:multiLevelType w:val="hybridMultilevel"/>
    <w:tmpl w:val="FFC852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38E010A"/>
    <w:multiLevelType w:val="hybridMultilevel"/>
    <w:tmpl w:val="F08010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3EC7B9A"/>
    <w:multiLevelType w:val="hybridMultilevel"/>
    <w:tmpl w:val="03B212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680B5F"/>
    <w:multiLevelType w:val="hybridMultilevel"/>
    <w:tmpl w:val="EBCCB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C02DF3"/>
    <w:multiLevelType w:val="hybridMultilevel"/>
    <w:tmpl w:val="0FE8ACC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D1F5432"/>
    <w:multiLevelType w:val="hybridMultilevel"/>
    <w:tmpl w:val="CE32EFD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>
    <w:nsid w:val="2666630D"/>
    <w:multiLevelType w:val="hybridMultilevel"/>
    <w:tmpl w:val="0306618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27B036E8"/>
    <w:multiLevelType w:val="multilevel"/>
    <w:tmpl w:val="45F2CE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2BD677E1"/>
    <w:multiLevelType w:val="hybridMultilevel"/>
    <w:tmpl w:val="801065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C445799"/>
    <w:multiLevelType w:val="hybridMultilevel"/>
    <w:tmpl w:val="9DAA08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3EC192C"/>
    <w:multiLevelType w:val="hybridMultilevel"/>
    <w:tmpl w:val="B9E060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584480E"/>
    <w:multiLevelType w:val="hybridMultilevel"/>
    <w:tmpl w:val="893E7A62"/>
    <w:lvl w:ilvl="0" w:tplc="0419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13">
    <w:nsid w:val="3A5503F3"/>
    <w:multiLevelType w:val="hybridMultilevel"/>
    <w:tmpl w:val="609829AC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>
    <w:nsid w:val="44053572"/>
    <w:multiLevelType w:val="hybridMultilevel"/>
    <w:tmpl w:val="4A2CF21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44577CC3"/>
    <w:multiLevelType w:val="hybridMultilevel"/>
    <w:tmpl w:val="2A2C2A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1590276"/>
    <w:multiLevelType w:val="hybridMultilevel"/>
    <w:tmpl w:val="119875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6D35E2"/>
    <w:multiLevelType w:val="hybridMultilevel"/>
    <w:tmpl w:val="DED8B7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84D4A28"/>
    <w:multiLevelType w:val="hybridMultilevel"/>
    <w:tmpl w:val="640A316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655E0C5E"/>
    <w:multiLevelType w:val="hybridMultilevel"/>
    <w:tmpl w:val="E2D818A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9F10EFB"/>
    <w:multiLevelType w:val="hybridMultilevel"/>
    <w:tmpl w:val="B4E8C8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B90509"/>
    <w:multiLevelType w:val="hybridMultilevel"/>
    <w:tmpl w:val="989C43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7C312C91"/>
    <w:multiLevelType w:val="hybridMultilevel"/>
    <w:tmpl w:val="6E7C19B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3">
    <w:nsid w:val="7D395036"/>
    <w:multiLevelType w:val="hybridMultilevel"/>
    <w:tmpl w:val="94725884"/>
    <w:lvl w:ilvl="0" w:tplc="07084280">
      <w:start w:val="2"/>
      <w:numFmt w:val="decimal"/>
      <w:lvlText w:val="%1."/>
      <w:lvlJc w:val="left"/>
      <w:pPr>
        <w:ind w:left="178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4">
    <w:nsid w:val="7F0E7EAD"/>
    <w:multiLevelType w:val="hybridMultilevel"/>
    <w:tmpl w:val="EEACED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3"/>
  </w:num>
  <w:num w:numId="3">
    <w:abstractNumId w:val="8"/>
  </w:num>
  <w:num w:numId="4">
    <w:abstractNumId w:val="7"/>
  </w:num>
  <w:num w:numId="5">
    <w:abstractNumId w:val="18"/>
  </w:num>
  <w:num w:numId="6">
    <w:abstractNumId w:val="4"/>
  </w:num>
  <w:num w:numId="7">
    <w:abstractNumId w:val="0"/>
  </w:num>
  <w:num w:numId="8">
    <w:abstractNumId w:val="2"/>
  </w:num>
  <w:num w:numId="9">
    <w:abstractNumId w:val="20"/>
  </w:num>
  <w:num w:numId="10">
    <w:abstractNumId w:val="5"/>
  </w:num>
  <w:num w:numId="11">
    <w:abstractNumId w:val="11"/>
  </w:num>
  <w:num w:numId="12">
    <w:abstractNumId w:val="14"/>
  </w:num>
  <w:num w:numId="13">
    <w:abstractNumId w:val="21"/>
  </w:num>
  <w:num w:numId="14">
    <w:abstractNumId w:val="3"/>
  </w:num>
  <w:num w:numId="15">
    <w:abstractNumId w:val="22"/>
  </w:num>
  <w:num w:numId="16">
    <w:abstractNumId w:val="12"/>
  </w:num>
  <w:num w:numId="17">
    <w:abstractNumId w:val="24"/>
  </w:num>
  <w:num w:numId="18">
    <w:abstractNumId w:val="9"/>
  </w:num>
  <w:num w:numId="19">
    <w:abstractNumId w:val="1"/>
  </w:num>
  <w:num w:numId="20">
    <w:abstractNumId w:val="10"/>
  </w:num>
  <w:num w:numId="21">
    <w:abstractNumId w:val="17"/>
  </w:num>
  <w:num w:numId="22">
    <w:abstractNumId w:val="19"/>
  </w:num>
  <w:num w:numId="23">
    <w:abstractNumId w:val="16"/>
  </w:num>
  <w:num w:numId="24">
    <w:abstractNumId w:val="13"/>
  </w:num>
  <w:num w:numId="25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D3E"/>
    <w:rsid w:val="000001BE"/>
    <w:rsid w:val="00001BD0"/>
    <w:rsid w:val="000026B8"/>
    <w:rsid w:val="00002B54"/>
    <w:rsid w:val="0000319E"/>
    <w:rsid w:val="00003426"/>
    <w:rsid w:val="000042B2"/>
    <w:rsid w:val="00005D88"/>
    <w:rsid w:val="000061CB"/>
    <w:rsid w:val="00006288"/>
    <w:rsid w:val="0000670D"/>
    <w:rsid w:val="00006EE4"/>
    <w:rsid w:val="00007269"/>
    <w:rsid w:val="00007A14"/>
    <w:rsid w:val="00011711"/>
    <w:rsid w:val="00011F49"/>
    <w:rsid w:val="00012106"/>
    <w:rsid w:val="0001268D"/>
    <w:rsid w:val="00012773"/>
    <w:rsid w:val="000129A4"/>
    <w:rsid w:val="0001372F"/>
    <w:rsid w:val="00014440"/>
    <w:rsid w:val="00014A68"/>
    <w:rsid w:val="00016A5C"/>
    <w:rsid w:val="00016E31"/>
    <w:rsid w:val="00017DC2"/>
    <w:rsid w:val="00017F01"/>
    <w:rsid w:val="00017FA5"/>
    <w:rsid w:val="0002064D"/>
    <w:rsid w:val="0002190D"/>
    <w:rsid w:val="00023D9F"/>
    <w:rsid w:val="000251B7"/>
    <w:rsid w:val="00025656"/>
    <w:rsid w:val="000258AE"/>
    <w:rsid w:val="00026158"/>
    <w:rsid w:val="000278A2"/>
    <w:rsid w:val="00027D27"/>
    <w:rsid w:val="00030CEE"/>
    <w:rsid w:val="000311D7"/>
    <w:rsid w:val="00033A16"/>
    <w:rsid w:val="00033ED7"/>
    <w:rsid w:val="000377B9"/>
    <w:rsid w:val="00037D6D"/>
    <w:rsid w:val="000425B1"/>
    <w:rsid w:val="000426E0"/>
    <w:rsid w:val="00043597"/>
    <w:rsid w:val="0004375F"/>
    <w:rsid w:val="00044595"/>
    <w:rsid w:val="0004622D"/>
    <w:rsid w:val="00046311"/>
    <w:rsid w:val="00046D03"/>
    <w:rsid w:val="00046D94"/>
    <w:rsid w:val="000471B3"/>
    <w:rsid w:val="0004754A"/>
    <w:rsid w:val="000478D8"/>
    <w:rsid w:val="00047A69"/>
    <w:rsid w:val="000514E1"/>
    <w:rsid w:val="000524DF"/>
    <w:rsid w:val="00053BF5"/>
    <w:rsid w:val="0005457A"/>
    <w:rsid w:val="0005460B"/>
    <w:rsid w:val="00055674"/>
    <w:rsid w:val="00055C64"/>
    <w:rsid w:val="00057A98"/>
    <w:rsid w:val="00060286"/>
    <w:rsid w:val="0006090A"/>
    <w:rsid w:val="000610D0"/>
    <w:rsid w:val="00061A66"/>
    <w:rsid w:val="00061C26"/>
    <w:rsid w:val="000627FF"/>
    <w:rsid w:val="000635CF"/>
    <w:rsid w:val="00064FD0"/>
    <w:rsid w:val="0006578B"/>
    <w:rsid w:val="0006589B"/>
    <w:rsid w:val="00066711"/>
    <w:rsid w:val="00067519"/>
    <w:rsid w:val="00067A3C"/>
    <w:rsid w:val="00070771"/>
    <w:rsid w:val="0007111B"/>
    <w:rsid w:val="0007122E"/>
    <w:rsid w:val="000712DF"/>
    <w:rsid w:val="00071385"/>
    <w:rsid w:val="00071929"/>
    <w:rsid w:val="00073063"/>
    <w:rsid w:val="000737E4"/>
    <w:rsid w:val="00073ABA"/>
    <w:rsid w:val="0007402E"/>
    <w:rsid w:val="00075393"/>
    <w:rsid w:val="000756BA"/>
    <w:rsid w:val="000759F1"/>
    <w:rsid w:val="00075B6E"/>
    <w:rsid w:val="00075F2C"/>
    <w:rsid w:val="00075F7D"/>
    <w:rsid w:val="00080197"/>
    <w:rsid w:val="00080EDA"/>
    <w:rsid w:val="00081236"/>
    <w:rsid w:val="00081855"/>
    <w:rsid w:val="00081A41"/>
    <w:rsid w:val="00081EA6"/>
    <w:rsid w:val="000822CA"/>
    <w:rsid w:val="0008255C"/>
    <w:rsid w:val="00083CE2"/>
    <w:rsid w:val="00084A02"/>
    <w:rsid w:val="000855F6"/>
    <w:rsid w:val="00085E0C"/>
    <w:rsid w:val="00086BDA"/>
    <w:rsid w:val="00090502"/>
    <w:rsid w:val="00092D66"/>
    <w:rsid w:val="000931A3"/>
    <w:rsid w:val="0009373D"/>
    <w:rsid w:val="00095174"/>
    <w:rsid w:val="00095303"/>
    <w:rsid w:val="000959B7"/>
    <w:rsid w:val="000963F8"/>
    <w:rsid w:val="0009673F"/>
    <w:rsid w:val="00097186"/>
    <w:rsid w:val="000A0463"/>
    <w:rsid w:val="000A16DD"/>
    <w:rsid w:val="000A21DE"/>
    <w:rsid w:val="000A2C65"/>
    <w:rsid w:val="000A401C"/>
    <w:rsid w:val="000A488A"/>
    <w:rsid w:val="000A4D2F"/>
    <w:rsid w:val="000A66E0"/>
    <w:rsid w:val="000A7C00"/>
    <w:rsid w:val="000B0059"/>
    <w:rsid w:val="000B079A"/>
    <w:rsid w:val="000B2796"/>
    <w:rsid w:val="000B307C"/>
    <w:rsid w:val="000B35AB"/>
    <w:rsid w:val="000B3C91"/>
    <w:rsid w:val="000B4020"/>
    <w:rsid w:val="000B5237"/>
    <w:rsid w:val="000B73D1"/>
    <w:rsid w:val="000B7A01"/>
    <w:rsid w:val="000B7C33"/>
    <w:rsid w:val="000C02F6"/>
    <w:rsid w:val="000C07DC"/>
    <w:rsid w:val="000C14B4"/>
    <w:rsid w:val="000C2E95"/>
    <w:rsid w:val="000C35D7"/>
    <w:rsid w:val="000C3A4C"/>
    <w:rsid w:val="000C42B2"/>
    <w:rsid w:val="000C43A1"/>
    <w:rsid w:val="000C44AF"/>
    <w:rsid w:val="000C4AFC"/>
    <w:rsid w:val="000C52E3"/>
    <w:rsid w:val="000C5B01"/>
    <w:rsid w:val="000C5FDD"/>
    <w:rsid w:val="000C72B1"/>
    <w:rsid w:val="000C7454"/>
    <w:rsid w:val="000C7907"/>
    <w:rsid w:val="000D06AC"/>
    <w:rsid w:val="000D0C0C"/>
    <w:rsid w:val="000D1FF1"/>
    <w:rsid w:val="000D66B8"/>
    <w:rsid w:val="000D7DD6"/>
    <w:rsid w:val="000E0159"/>
    <w:rsid w:val="000E1117"/>
    <w:rsid w:val="000E1BC4"/>
    <w:rsid w:val="000E1DF4"/>
    <w:rsid w:val="000E1E67"/>
    <w:rsid w:val="000E262A"/>
    <w:rsid w:val="000E2F2C"/>
    <w:rsid w:val="000E3E1F"/>
    <w:rsid w:val="000E40BE"/>
    <w:rsid w:val="000E42B7"/>
    <w:rsid w:val="000E4772"/>
    <w:rsid w:val="000E4DC7"/>
    <w:rsid w:val="000E4FBC"/>
    <w:rsid w:val="000E5097"/>
    <w:rsid w:val="000E6FBD"/>
    <w:rsid w:val="000E708E"/>
    <w:rsid w:val="000E795F"/>
    <w:rsid w:val="000F071B"/>
    <w:rsid w:val="000F14FA"/>
    <w:rsid w:val="000F15A3"/>
    <w:rsid w:val="000F4075"/>
    <w:rsid w:val="000F45BF"/>
    <w:rsid w:val="000F54F0"/>
    <w:rsid w:val="000F6E91"/>
    <w:rsid w:val="001005D3"/>
    <w:rsid w:val="001006C8"/>
    <w:rsid w:val="00101327"/>
    <w:rsid w:val="00101549"/>
    <w:rsid w:val="001018D1"/>
    <w:rsid w:val="0010279A"/>
    <w:rsid w:val="0010280B"/>
    <w:rsid w:val="00102EA6"/>
    <w:rsid w:val="00103CF6"/>
    <w:rsid w:val="00103F7F"/>
    <w:rsid w:val="001055C9"/>
    <w:rsid w:val="00106A6C"/>
    <w:rsid w:val="00106B24"/>
    <w:rsid w:val="0010715E"/>
    <w:rsid w:val="001074B6"/>
    <w:rsid w:val="00107888"/>
    <w:rsid w:val="00107F56"/>
    <w:rsid w:val="00110EE4"/>
    <w:rsid w:val="00111A70"/>
    <w:rsid w:val="00111E0F"/>
    <w:rsid w:val="00112C91"/>
    <w:rsid w:val="001134A8"/>
    <w:rsid w:val="00113E46"/>
    <w:rsid w:val="001150D8"/>
    <w:rsid w:val="00115553"/>
    <w:rsid w:val="001157F8"/>
    <w:rsid w:val="0011603B"/>
    <w:rsid w:val="00116661"/>
    <w:rsid w:val="00116BAF"/>
    <w:rsid w:val="00117063"/>
    <w:rsid w:val="001171E7"/>
    <w:rsid w:val="00117B37"/>
    <w:rsid w:val="001208BD"/>
    <w:rsid w:val="00120FD6"/>
    <w:rsid w:val="00121D86"/>
    <w:rsid w:val="00123488"/>
    <w:rsid w:val="00123873"/>
    <w:rsid w:val="0012391F"/>
    <w:rsid w:val="0012394A"/>
    <w:rsid w:val="00123E6A"/>
    <w:rsid w:val="00125378"/>
    <w:rsid w:val="001255C9"/>
    <w:rsid w:val="001256D0"/>
    <w:rsid w:val="00125F38"/>
    <w:rsid w:val="00130B72"/>
    <w:rsid w:val="001313CE"/>
    <w:rsid w:val="001318A5"/>
    <w:rsid w:val="001323A6"/>
    <w:rsid w:val="0013326B"/>
    <w:rsid w:val="0013356D"/>
    <w:rsid w:val="00133DFD"/>
    <w:rsid w:val="00134080"/>
    <w:rsid w:val="00134427"/>
    <w:rsid w:val="00134805"/>
    <w:rsid w:val="00135830"/>
    <w:rsid w:val="00136526"/>
    <w:rsid w:val="00136685"/>
    <w:rsid w:val="00136B84"/>
    <w:rsid w:val="00136EE1"/>
    <w:rsid w:val="001373CB"/>
    <w:rsid w:val="00137417"/>
    <w:rsid w:val="00137F56"/>
    <w:rsid w:val="00140B25"/>
    <w:rsid w:val="00140BDC"/>
    <w:rsid w:val="00141657"/>
    <w:rsid w:val="00141AA2"/>
    <w:rsid w:val="00141CFE"/>
    <w:rsid w:val="00142074"/>
    <w:rsid w:val="001429BB"/>
    <w:rsid w:val="001433B9"/>
    <w:rsid w:val="001435D6"/>
    <w:rsid w:val="00144177"/>
    <w:rsid w:val="001444E4"/>
    <w:rsid w:val="00144571"/>
    <w:rsid w:val="001445A6"/>
    <w:rsid w:val="00144DC1"/>
    <w:rsid w:val="00145AD1"/>
    <w:rsid w:val="001460ED"/>
    <w:rsid w:val="00146BBF"/>
    <w:rsid w:val="00147872"/>
    <w:rsid w:val="001506FB"/>
    <w:rsid w:val="00150AF7"/>
    <w:rsid w:val="00153145"/>
    <w:rsid w:val="00153433"/>
    <w:rsid w:val="00154990"/>
    <w:rsid w:val="00155CCF"/>
    <w:rsid w:val="00156222"/>
    <w:rsid w:val="0015728A"/>
    <w:rsid w:val="0015782A"/>
    <w:rsid w:val="0016009F"/>
    <w:rsid w:val="001610D1"/>
    <w:rsid w:val="0016128F"/>
    <w:rsid w:val="00161BBC"/>
    <w:rsid w:val="001627E4"/>
    <w:rsid w:val="00162988"/>
    <w:rsid w:val="001630CB"/>
    <w:rsid w:val="00163607"/>
    <w:rsid w:val="001645FE"/>
    <w:rsid w:val="0016466E"/>
    <w:rsid w:val="0016467D"/>
    <w:rsid w:val="00165F99"/>
    <w:rsid w:val="001660E4"/>
    <w:rsid w:val="00166887"/>
    <w:rsid w:val="001676A7"/>
    <w:rsid w:val="001726EA"/>
    <w:rsid w:val="001731AA"/>
    <w:rsid w:val="0017335D"/>
    <w:rsid w:val="00173E13"/>
    <w:rsid w:val="0017422F"/>
    <w:rsid w:val="0017462E"/>
    <w:rsid w:val="00175D39"/>
    <w:rsid w:val="00175D7E"/>
    <w:rsid w:val="00176F84"/>
    <w:rsid w:val="00177740"/>
    <w:rsid w:val="00180492"/>
    <w:rsid w:val="00181BBA"/>
    <w:rsid w:val="001822CD"/>
    <w:rsid w:val="001825F1"/>
    <w:rsid w:val="001826D5"/>
    <w:rsid w:val="00182BF2"/>
    <w:rsid w:val="0018413D"/>
    <w:rsid w:val="00185320"/>
    <w:rsid w:val="0018548C"/>
    <w:rsid w:val="00186578"/>
    <w:rsid w:val="00186C57"/>
    <w:rsid w:val="00186DAC"/>
    <w:rsid w:val="0019025C"/>
    <w:rsid w:val="001903D6"/>
    <w:rsid w:val="0019064F"/>
    <w:rsid w:val="00195CAD"/>
    <w:rsid w:val="00195DEC"/>
    <w:rsid w:val="001961EF"/>
    <w:rsid w:val="001979BD"/>
    <w:rsid w:val="001A1AF7"/>
    <w:rsid w:val="001A1B9D"/>
    <w:rsid w:val="001A2383"/>
    <w:rsid w:val="001A2A76"/>
    <w:rsid w:val="001A3281"/>
    <w:rsid w:val="001A440A"/>
    <w:rsid w:val="001A5731"/>
    <w:rsid w:val="001A584E"/>
    <w:rsid w:val="001A59A1"/>
    <w:rsid w:val="001A6BA7"/>
    <w:rsid w:val="001A6FEF"/>
    <w:rsid w:val="001A7756"/>
    <w:rsid w:val="001A7FC2"/>
    <w:rsid w:val="001B04B3"/>
    <w:rsid w:val="001B1527"/>
    <w:rsid w:val="001B2291"/>
    <w:rsid w:val="001B24F9"/>
    <w:rsid w:val="001B273C"/>
    <w:rsid w:val="001B5218"/>
    <w:rsid w:val="001B5E0B"/>
    <w:rsid w:val="001B6C5D"/>
    <w:rsid w:val="001B7825"/>
    <w:rsid w:val="001C3137"/>
    <w:rsid w:val="001C455D"/>
    <w:rsid w:val="001C4930"/>
    <w:rsid w:val="001C4FE4"/>
    <w:rsid w:val="001C5514"/>
    <w:rsid w:val="001C5BDD"/>
    <w:rsid w:val="001C5DCD"/>
    <w:rsid w:val="001C66A7"/>
    <w:rsid w:val="001C769F"/>
    <w:rsid w:val="001D0715"/>
    <w:rsid w:val="001D0F01"/>
    <w:rsid w:val="001D1241"/>
    <w:rsid w:val="001D1341"/>
    <w:rsid w:val="001D275C"/>
    <w:rsid w:val="001D2D4F"/>
    <w:rsid w:val="001D4558"/>
    <w:rsid w:val="001D4831"/>
    <w:rsid w:val="001D4A75"/>
    <w:rsid w:val="001D4FF0"/>
    <w:rsid w:val="001D515F"/>
    <w:rsid w:val="001D6043"/>
    <w:rsid w:val="001D6347"/>
    <w:rsid w:val="001D68C9"/>
    <w:rsid w:val="001E014C"/>
    <w:rsid w:val="001E0F37"/>
    <w:rsid w:val="001E1AFA"/>
    <w:rsid w:val="001E2813"/>
    <w:rsid w:val="001E2BC2"/>
    <w:rsid w:val="001E5313"/>
    <w:rsid w:val="001E5F0E"/>
    <w:rsid w:val="001E7005"/>
    <w:rsid w:val="001E73FD"/>
    <w:rsid w:val="001E78F4"/>
    <w:rsid w:val="001E7FFA"/>
    <w:rsid w:val="001F022C"/>
    <w:rsid w:val="001F088B"/>
    <w:rsid w:val="001F0D31"/>
    <w:rsid w:val="001F1EB8"/>
    <w:rsid w:val="001F2356"/>
    <w:rsid w:val="001F2948"/>
    <w:rsid w:val="001F3DE8"/>
    <w:rsid w:val="001F4514"/>
    <w:rsid w:val="001F484B"/>
    <w:rsid w:val="001F4CB4"/>
    <w:rsid w:val="001F4CE5"/>
    <w:rsid w:val="001F6069"/>
    <w:rsid w:val="001F68FA"/>
    <w:rsid w:val="001F6AD0"/>
    <w:rsid w:val="001F6D0D"/>
    <w:rsid w:val="001F7345"/>
    <w:rsid w:val="0020037D"/>
    <w:rsid w:val="00201516"/>
    <w:rsid w:val="002031A7"/>
    <w:rsid w:val="0020384A"/>
    <w:rsid w:val="002041C7"/>
    <w:rsid w:val="00204426"/>
    <w:rsid w:val="00204A07"/>
    <w:rsid w:val="00206096"/>
    <w:rsid w:val="00206EFC"/>
    <w:rsid w:val="00207A60"/>
    <w:rsid w:val="0021046D"/>
    <w:rsid w:val="00210801"/>
    <w:rsid w:val="00211195"/>
    <w:rsid w:val="0021194B"/>
    <w:rsid w:val="002121C0"/>
    <w:rsid w:val="002130E7"/>
    <w:rsid w:val="00213299"/>
    <w:rsid w:val="0021417F"/>
    <w:rsid w:val="0021480D"/>
    <w:rsid w:val="002164E5"/>
    <w:rsid w:val="00220B8D"/>
    <w:rsid w:val="00220E52"/>
    <w:rsid w:val="00221570"/>
    <w:rsid w:val="00222033"/>
    <w:rsid w:val="002226C0"/>
    <w:rsid w:val="002226F4"/>
    <w:rsid w:val="002228C7"/>
    <w:rsid w:val="00222CF4"/>
    <w:rsid w:val="00222E41"/>
    <w:rsid w:val="0022582C"/>
    <w:rsid w:val="00225DD4"/>
    <w:rsid w:val="00226927"/>
    <w:rsid w:val="00226F08"/>
    <w:rsid w:val="00230934"/>
    <w:rsid w:val="00230DBF"/>
    <w:rsid w:val="0023179D"/>
    <w:rsid w:val="00231AC1"/>
    <w:rsid w:val="00231B75"/>
    <w:rsid w:val="002327E6"/>
    <w:rsid w:val="002337E1"/>
    <w:rsid w:val="002338E0"/>
    <w:rsid w:val="00233B94"/>
    <w:rsid w:val="002340C1"/>
    <w:rsid w:val="00234A4E"/>
    <w:rsid w:val="0023557B"/>
    <w:rsid w:val="00235914"/>
    <w:rsid w:val="002363BA"/>
    <w:rsid w:val="00236888"/>
    <w:rsid w:val="00237C86"/>
    <w:rsid w:val="0024085A"/>
    <w:rsid w:val="00241B9B"/>
    <w:rsid w:val="002421B3"/>
    <w:rsid w:val="002424F0"/>
    <w:rsid w:val="0024279C"/>
    <w:rsid w:val="0024648A"/>
    <w:rsid w:val="00246D12"/>
    <w:rsid w:val="002470AC"/>
    <w:rsid w:val="002479D4"/>
    <w:rsid w:val="00250328"/>
    <w:rsid w:val="0025052F"/>
    <w:rsid w:val="0025082D"/>
    <w:rsid w:val="002511E3"/>
    <w:rsid w:val="00253138"/>
    <w:rsid w:val="002531A5"/>
    <w:rsid w:val="00253D01"/>
    <w:rsid w:val="00254AB7"/>
    <w:rsid w:val="00257248"/>
    <w:rsid w:val="002572CE"/>
    <w:rsid w:val="0026309C"/>
    <w:rsid w:val="0026327C"/>
    <w:rsid w:val="0026384E"/>
    <w:rsid w:val="00263AF9"/>
    <w:rsid w:val="00263EE8"/>
    <w:rsid w:val="00265395"/>
    <w:rsid w:val="00266038"/>
    <w:rsid w:val="002661FC"/>
    <w:rsid w:val="00266D69"/>
    <w:rsid w:val="00266F06"/>
    <w:rsid w:val="00267009"/>
    <w:rsid w:val="00267677"/>
    <w:rsid w:val="00267CCE"/>
    <w:rsid w:val="002705C3"/>
    <w:rsid w:val="002711CF"/>
    <w:rsid w:val="00271C19"/>
    <w:rsid w:val="00271CD1"/>
    <w:rsid w:val="00272846"/>
    <w:rsid w:val="0027393C"/>
    <w:rsid w:val="00275E5B"/>
    <w:rsid w:val="00277A92"/>
    <w:rsid w:val="00281FFD"/>
    <w:rsid w:val="00282EB9"/>
    <w:rsid w:val="00283205"/>
    <w:rsid w:val="002837BD"/>
    <w:rsid w:val="00284553"/>
    <w:rsid w:val="00287DED"/>
    <w:rsid w:val="00291C6F"/>
    <w:rsid w:val="0029282D"/>
    <w:rsid w:val="00293416"/>
    <w:rsid w:val="00293ED5"/>
    <w:rsid w:val="00293F47"/>
    <w:rsid w:val="00294F56"/>
    <w:rsid w:val="00295589"/>
    <w:rsid w:val="002969CB"/>
    <w:rsid w:val="00297917"/>
    <w:rsid w:val="002979DB"/>
    <w:rsid w:val="002A0075"/>
    <w:rsid w:val="002A0139"/>
    <w:rsid w:val="002A03C9"/>
    <w:rsid w:val="002A0508"/>
    <w:rsid w:val="002A1E17"/>
    <w:rsid w:val="002A24A1"/>
    <w:rsid w:val="002A2E62"/>
    <w:rsid w:val="002A3FB0"/>
    <w:rsid w:val="002A449B"/>
    <w:rsid w:val="002A47BB"/>
    <w:rsid w:val="002A4A13"/>
    <w:rsid w:val="002A4D05"/>
    <w:rsid w:val="002A50D4"/>
    <w:rsid w:val="002A5119"/>
    <w:rsid w:val="002A5C4F"/>
    <w:rsid w:val="002A776C"/>
    <w:rsid w:val="002B05F2"/>
    <w:rsid w:val="002B0721"/>
    <w:rsid w:val="002B085E"/>
    <w:rsid w:val="002B0D72"/>
    <w:rsid w:val="002B13B9"/>
    <w:rsid w:val="002B154A"/>
    <w:rsid w:val="002B224F"/>
    <w:rsid w:val="002B2F20"/>
    <w:rsid w:val="002B3046"/>
    <w:rsid w:val="002B3735"/>
    <w:rsid w:val="002B3797"/>
    <w:rsid w:val="002B3E08"/>
    <w:rsid w:val="002B450B"/>
    <w:rsid w:val="002B4BA0"/>
    <w:rsid w:val="002B4BC7"/>
    <w:rsid w:val="002B50B3"/>
    <w:rsid w:val="002B52E6"/>
    <w:rsid w:val="002B5494"/>
    <w:rsid w:val="002B552E"/>
    <w:rsid w:val="002B56FB"/>
    <w:rsid w:val="002B649A"/>
    <w:rsid w:val="002B652A"/>
    <w:rsid w:val="002B6C1A"/>
    <w:rsid w:val="002B70AF"/>
    <w:rsid w:val="002B72EF"/>
    <w:rsid w:val="002C03B0"/>
    <w:rsid w:val="002C0A90"/>
    <w:rsid w:val="002C167E"/>
    <w:rsid w:val="002C1892"/>
    <w:rsid w:val="002C1F21"/>
    <w:rsid w:val="002C2446"/>
    <w:rsid w:val="002C2B27"/>
    <w:rsid w:val="002C31A5"/>
    <w:rsid w:val="002C4614"/>
    <w:rsid w:val="002C46CC"/>
    <w:rsid w:val="002C5BFF"/>
    <w:rsid w:val="002C67A4"/>
    <w:rsid w:val="002D07FA"/>
    <w:rsid w:val="002D09CF"/>
    <w:rsid w:val="002D0A32"/>
    <w:rsid w:val="002D1E60"/>
    <w:rsid w:val="002D47C6"/>
    <w:rsid w:val="002D4B61"/>
    <w:rsid w:val="002D4FCF"/>
    <w:rsid w:val="002D5C35"/>
    <w:rsid w:val="002D609A"/>
    <w:rsid w:val="002E0097"/>
    <w:rsid w:val="002E1249"/>
    <w:rsid w:val="002E1769"/>
    <w:rsid w:val="002E1BA7"/>
    <w:rsid w:val="002E265D"/>
    <w:rsid w:val="002E2EF3"/>
    <w:rsid w:val="002E2F52"/>
    <w:rsid w:val="002E38BD"/>
    <w:rsid w:val="002E4393"/>
    <w:rsid w:val="002E47F3"/>
    <w:rsid w:val="002E4C5C"/>
    <w:rsid w:val="002E4EC0"/>
    <w:rsid w:val="002E5151"/>
    <w:rsid w:val="002E5A92"/>
    <w:rsid w:val="002E69B0"/>
    <w:rsid w:val="002E6D40"/>
    <w:rsid w:val="002E6E23"/>
    <w:rsid w:val="002E6EB2"/>
    <w:rsid w:val="002E7D8B"/>
    <w:rsid w:val="002F1548"/>
    <w:rsid w:val="002F26CD"/>
    <w:rsid w:val="002F38FD"/>
    <w:rsid w:val="002F66E9"/>
    <w:rsid w:val="002F67A6"/>
    <w:rsid w:val="002F7373"/>
    <w:rsid w:val="002F74BF"/>
    <w:rsid w:val="002F7627"/>
    <w:rsid w:val="002F7985"/>
    <w:rsid w:val="00302D18"/>
    <w:rsid w:val="00303010"/>
    <w:rsid w:val="003055E5"/>
    <w:rsid w:val="003059D3"/>
    <w:rsid w:val="003063C5"/>
    <w:rsid w:val="00310E19"/>
    <w:rsid w:val="003117A7"/>
    <w:rsid w:val="00311980"/>
    <w:rsid w:val="00312500"/>
    <w:rsid w:val="00313E62"/>
    <w:rsid w:val="00314135"/>
    <w:rsid w:val="00314848"/>
    <w:rsid w:val="00315674"/>
    <w:rsid w:val="003156AD"/>
    <w:rsid w:val="00315B91"/>
    <w:rsid w:val="00317305"/>
    <w:rsid w:val="0031732E"/>
    <w:rsid w:val="0031783B"/>
    <w:rsid w:val="003178EE"/>
    <w:rsid w:val="003179CB"/>
    <w:rsid w:val="00317CFC"/>
    <w:rsid w:val="00317E61"/>
    <w:rsid w:val="00317F5B"/>
    <w:rsid w:val="003200CB"/>
    <w:rsid w:val="00320AA4"/>
    <w:rsid w:val="0032120E"/>
    <w:rsid w:val="003213B8"/>
    <w:rsid w:val="003214B8"/>
    <w:rsid w:val="00322F8F"/>
    <w:rsid w:val="00323B10"/>
    <w:rsid w:val="00323EF4"/>
    <w:rsid w:val="00324276"/>
    <w:rsid w:val="0032493E"/>
    <w:rsid w:val="003249D5"/>
    <w:rsid w:val="003250CB"/>
    <w:rsid w:val="00325289"/>
    <w:rsid w:val="00327338"/>
    <w:rsid w:val="003277F3"/>
    <w:rsid w:val="00327B6E"/>
    <w:rsid w:val="00327C59"/>
    <w:rsid w:val="00327E41"/>
    <w:rsid w:val="00327F34"/>
    <w:rsid w:val="00327FA1"/>
    <w:rsid w:val="00330B0C"/>
    <w:rsid w:val="00330E7C"/>
    <w:rsid w:val="00330FA5"/>
    <w:rsid w:val="00332588"/>
    <w:rsid w:val="00332B79"/>
    <w:rsid w:val="003345A3"/>
    <w:rsid w:val="00334906"/>
    <w:rsid w:val="00334ABF"/>
    <w:rsid w:val="00334E7D"/>
    <w:rsid w:val="00335B99"/>
    <w:rsid w:val="00335D80"/>
    <w:rsid w:val="00335DAB"/>
    <w:rsid w:val="003365B3"/>
    <w:rsid w:val="00336883"/>
    <w:rsid w:val="00336E9B"/>
    <w:rsid w:val="00337AA3"/>
    <w:rsid w:val="00341488"/>
    <w:rsid w:val="00341625"/>
    <w:rsid w:val="00341FE9"/>
    <w:rsid w:val="0034430F"/>
    <w:rsid w:val="00344B3A"/>
    <w:rsid w:val="003450D0"/>
    <w:rsid w:val="00345718"/>
    <w:rsid w:val="0034586B"/>
    <w:rsid w:val="00345A04"/>
    <w:rsid w:val="00345E30"/>
    <w:rsid w:val="0034605B"/>
    <w:rsid w:val="003461AA"/>
    <w:rsid w:val="0035197F"/>
    <w:rsid w:val="00351A63"/>
    <w:rsid w:val="00351ACF"/>
    <w:rsid w:val="00351B3F"/>
    <w:rsid w:val="0035236F"/>
    <w:rsid w:val="00352484"/>
    <w:rsid w:val="003538B7"/>
    <w:rsid w:val="00353FAA"/>
    <w:rsid w:val="003545D8"/>
    <w:rsid w:val="00354B9A"/>
    <w:rsid w:val="00355361"/>
    <w:rsid w:val="00355741"/>
    <w:rsid w:val="00356EA3"/>
    <w:rsid w:val="003610C4"/>
    <w:rsid w:val="00361524"/>
    <w:rsid w:val="00361B02"/>
    <w:rsid w:val="00362162"/>
    <w:rsid w:val="00362613"/>
    <w:rsid w:val="003632D8"/>
    <w:rsid w:val="003645A5"/>
    <w:rsid w:val="00364A6D"/>
    <w:rsid w:val="00364AB6"/>
    <w:rsid w:val="00364CFE"/>
    <w:rsid w:val="00365078"/>
    <w:rsid w:val="003657C5"/>
    <w:rsid w:val="003665D9"/>
    <w:rsid w:val="00367F86"/>
    <w:rsid w:val="003700FD"/>
    <w:rsid w:val="00370482"/>
    <w:rsid w:val="003707B2"/>
    <w:rsid w:val="003709E2"/>
    <w:rsid w:val="00370C1F"/>
    <w:rsid w:val="00370FE5"/>
    <w:rsid w:val="003710E2"/>
    <w:rsid w:val="00371F24"/>
    <w:rsid w:val="00372D0E"/>
    <w:rsid w:val="003754A0"/>
    <w:rsid w:val="003756D4"/>
    <w:rsid w:val="00375EB7"/>
    <w:rsid w:val="003761A6"/>
    <w:rsid w:val="003769E7"/>
    <w:rsid w:val="00380083"/>
    <w:rsid w:val="003803DE"/>
    <w:rsid w:val="003813A0"/>
    <w:rsid w:val="00382289"/>
    <w:rsid w:val="003826F6"/>
    <w:rsid w:val="003837DA"/>
    <w:rsid w:val="0038495F"/>
    <w:rsid w:val="00384AB0"/>
    <w:rsid w:val="00385305"/>
    <w:rsid w:val="00385C5F"/>
    <w:rsid w:val="00385F53"/>
    <w:rsid w:val="00386859"/>
    <w:rsid w:val="00386E78"/>
    <w:rsid w:val="00387282"/>
    <w:rsid w:val="00387447"/>
    <w:rsid w:val="00387C8B"/>
    <w:rsid w:val="00390816"/>
    <w:rsid w:val="003913AE"/>
    <w:rsid w:val="003917F5"/>
    <w:rsid w:val="00391A79"/>
    <w:rsid w:val="00391C3B"/>
    <w:rsid w:val="0039274C"/>
    <w:rsid w:val="003945A3"/>
    <w:rsid w:val="00394D16"/>
    <w:rsid w:val="003964FF"/>
    <w:rsid w:val="00397321"/>
    <w:rsid w:val="0039763D"/>
    <w:rsid w:val="00397A89"/>
    <w:rsid w:val="003A0050"/>
    <w:rsid w:val="003A0332"/>
    <w:rsid w:val="003A10B0"/>
    <w:rsid w:val="003A150B"/>
    <w:rsid w:val="003A19D4"/>
    <w:rsid w:val="003A1F51"/>
    <w:rsid w:val="003A21C1"/>
    <w:rsid w:val="003A2294"/>
    <w:rsid w:val="003A25AD"/>
    <w:rsid w:val="003A2C8E"/>
    <w:rsid w:val="003A39AB"/>
    <w:rsid w:val="003A3CDD"/>
    <w:rsid w:val="003A5110"/>
    <w:rsid w:val="003A5289"/>
    <w:rsid w:val="003A5860"/>
    <w:rsid w:val="003A6478"/>
    <w:rsid w:val="003A67C2"/>
    <w:rsid w:val="003A6ABA"/>
    <w:rsid w:val="003B13B9"/>
    <w:rsid w:val="003B22E0"/>
    <w:rsid w:val="003B2425"/>
    <w:rsid w:val="003B25DD"/>
    <w:rsid w:val="003B2BB2"/>
    <w:rsid w:val="003B326E"/>
    <w:rsid w:val="003B3779"/>
    <w:rsid w:val="003B448E"/>
    <w:rsid w:val="003B4633"/>
    <w:rsid w:val="003B5525"/>
    <w:rsid w:val="003B5F46"/>
    <w:rsid w:val="003B6F88"/>
    <w:rsid w:val="003B74EC"/>
    <w:rsid w:val="003B752B"/>
    <w:rsid w:val="003B7ED4"/>
    <w:rsid w:val="003C028E"/>
    <w:rsid w:val="003C052B"/>
    <w:rsid w:val="003C0692"/>
    <w:rsid w:val="003C1D72"/>
    <w:rsid w:val="003C1F11"/>
    <w:rsid w:val="003C2763"/>
    <w:rsid w:val="003C3782"/>
    <w:rsid w:val="003C3B98"/>
    <w:rsid w:val="003D06D0"/>
    <w:rsid w:val="003D0C67"/>
    <w:rsid w:val="003D105A"/>
    <w:rsid w:val="003D108C"/>
    <w:rsid w:val="003D108E"/>
    <w:rsid w:val="003D144C"/>
    <w:rsid w:val="003D1634"/>
    <w:rsid w:val="003D16D2"/>
    <w:rsid w:val="003D1B94"/>
    <w:rsid w:val="003D281D"/>
    <w:rsid w:val="003D5490"/>
    <w:rsid w:val="003D5AA7"/>
    <w:rsid w:val="003D5CC3"/>
    <w:rsid w:val="003D5DF6"/>
    <w:rsid w:val="003D6F05"/>
    <w:rsid w:val="003E084E"/>
    <w:rsid w:val="003E221C"/>
    <w:rsid w:val="003E3890"/>
    <w:rsid w:val="003E42E0"/>
    <w:rsid w:val="003E46E8"/>
    <w:rsid w:val="003E48A3"/>
    <w:rsid w:val="003E53F9"/>
    <w:rsid w:val="003E6480"/>
    <w:rsid w:val="003E6891"/>
    <w:rsid w:val="003E74D6"/>
    <w:rsid w:val="003F0141"/>
    <w:rsid w:val="003F02EC"/>
    <w:rsid w:val="003F0578"/>
    <w:rsid w:val="003F1177"/>
    <w:rsid w:val="003F149B"/>
    <w:rsid w:val="003F1BF0"/>
    <w:rsid w:val="003F3673"/>
    <w:rsid w:val="003F3A3A"/>
    <w:rsid w:val="003F50D7"/>
    <w:rsid w:val="003F690C"/>
    <w:rsid w:val="003F6FC6"/>
    <w:rsid w:val="003F7B77"/>
    <w:rsid w:val="00401607"/>
    <w:rsid w:val="0040180F"/>
    <w:rsid w:val="004023D0"/>
    <w:rsid w:val="004025D3"/>
    <w:rsid w:val="0040283D"/>
    <w:rsid w:val="00403EA0"/>
    <w:rsid w:val="00404B0B"/>
    <w:rsid w:val="00405223"/>
    <w:rsid w:val="00405E06"/>
    <w:rsid w:val="00407C35"/>
    <w:rsid w:val="004138B7"/>
    <w:rsid w:val="00413A5C"/>
    <w:rsid w:val="0041476E"/>
    <w:rsid w:val="00414FD8"/>
    <w:rsid w:val="004153B8"/>
    <w:rsid w:val="00415D36"/>
    <w:rsid w:val="00416927"/>
    <w:rsid w:val="00417E71"/>
    <w:rsid w:val="004209CF"/>
    <w:rsid w:val="00420D0D"/>
    <w:rsid w:val="00420F5E"/>
    <w:rsid w:val="004222D8"/>
    <w:rsid w:val="00423418"/>
    <w:rsid w:val="00425808"/>
    <w:rsid w:val="00425974"/>
    <w:rsid w:val="00426284"/>
    <w:rsid w:val="0042658F"/>
    <w:rsid w:val="0042673A"/>
    <w:rsid w:val="00427289"/>
    <w:rsid w:val="00430E05"/>
    <w:rsid w:val="00431A9C"/>
    <w:rsid w:val="00431EFD"/>
    <w:rsid w:val="00432DD6"/>
    <w:rsid w:val="0043362D"/>
    <w:rsid w:val="0043534F"/>
    <w:rsid w:val="004354A0"/>
    <w:rsid w:val="00435B0E"/>
    <w:rsid w:val="00436126"/>
    <w:rsid w:val="00436503"/>
    <w:rsid w:val="004404A7"/>
    <w:rsid w:val="00440A2D"/>
    <w:rsid w:val="00440AF2"/>
    <w:rsid w:val="004428D0"/>
    <w:rsid w:val="00442EF6"/>
    <w:rsid w:val="0044442A"/>
    <w:rsid w:val="00447A7B"/>
    <w:rsid w:val="00450012"/>
    <w:rsid w:val="004505CB"/>
    <w:rsid w:val="00450983"/>
    <w:rsid w:val="0045134D"/>
    <w:rsid w:val="0045329D"/>
    <w:rsid w:val="00454F16"/>
    <w:rsid w:val="00454F82"/>
    <w:rsid w:val="004551A6"/>
    <w:rsid w:val="004576E0"/>
    <w:rsid w:val="00460945"/>
    <w:rsid w:val="00461B1F"/>
    <w:rsid w:val="00462A71"/>
    <w:rsid w:val="00464265"/>
    <w:rsid w:val="00465B68"/>
    <w:rsid w:val="0046628E"/>
    <w:rsid w:val="00466A03"/>
    <w:rsid w:val="0046700D"/>
    <w:rsid w:val="00467308"/>
    <w:rsid w:val="00467773"/>
    <w:rsid w:val="0047019A"/>
    <w:rsid w:val="004701BF"/>
    <w:rsid w:val="00471F87"/>
    <w:rsid w:val="00472517"/>
    <w:rsid w:val="00472B1B"/>
    <w:rsid w:val="00473443"/>
    <w:rsid w:val="00473CC0"/>
    <w:rsid w:val="004740B9"/>
    <w:rsid w:val="004746EE"/>
    <w:rsid w:val="00474C01"/>
    <w:rsid w:val="004751FD"/>
    <w:rsid w:val="00475566"/>
    <w:rsid w:val="004761FD"/>
    <w:rsid w:val="00476950"/>
    <w:rsid w:val="00476C00"/>
    <w:rsid w:val="00477B24"/>
    <w:rsid w:val="0048092E"/>
    <w:rsid w:val="00480D1C"/>
    <w:rsid w:val="00480E54"/>
    <w:rsid w:val="00480EE4"/>
    <w:rsid w:val="00480F23"/>
    <w:rsid w:val="004814F1"/>
    <w:rsid w:val="00481B52"/>
    <w:rsid w:val="004822A1"/>
    <w:rsid w:val="004831FC"/>
    <w:rsid w:val="00483809"/>
    <w:rsid w:val="00483F44"/>
    <w:rsid w:val="004848EC"/>
    <w:rsid w:val="00486701"/>
    <w:rsid w:val="00490329"/>
    <w:rsid w:val="00490DF9"/>
    <w:rsid w:val="00493067"/>
    <w:rsid w:val="00493C78"/>
    <w:rsid w:val="00493CD1"/>
    <w:rsid w:val="00493E8D"/>
    <w:rsid w:val="00495344"/>
    <w:rsid w:val="0049642B"/>
    <w:rsid w:val="00497CF2"/>
    <w:rsid w:val="00497FD4"/>
    <w:rsid w:val="004A0C8D"/>
    <w:rsid w:val="004A1F7A"/>
    <w:rsid w:val="004A2BEE"/>
    <w:rsid w:val="004A2D45"/>
    <w:rsid w:val="004A3B77"/>
    <w:rsid w:val="004A3CBF"/>
    <w:rsid w:val="004A49CE"/>
    <w:rsid w:val="004A49E0"/>
    <w:rsid w:val="004A4B52"/>
    <w:rsid w:val="004A4C22"/>
    <w:rsid w:val="004A4F54"/>
    <w:rsid w:val="004A6614"/>
    <w:rsid w:val="004B0163"/>
    <w:rsid w:val="004B0A63"/>
    <w:rsid w:val="004B0D4D"/>
    <w:rsid w:val="004B19CB"/>
    <w:rsid w:val="004B1C42"/>
    <w:rsid w:val="004B1EA1"/>
    <w:rsid w:val="004B1F90"/>
    <w:rsid w:val="004B41D8"/>
    <w:rsid w:val="004B4444"/>
    <w:rsid w:val="004B4AA8"/>
    <w:rsid w:val="004B5368"/>
    <w:rsid w:val="004B5D31"/>
    <w:rsid w:val="004B6D9F"/>
    <w:rsid w:val="004B7224"/>
    <w:rsid w:val="004C0915"/>
    <w:rsid w:val="004C1503"/>
    <w:rsid w:val="004C18C6"/>
    <w:rsid w:val="004C1F34"/>
    <w:rsid w:val="004C3B02"/>
    <w:rsid w:val="004C45E8"/>
    <w:rsid w:val="004C4D61"/>
    <w:rsid w:val="004C4EDA"/>
    <w:rsid w:val="004C53B8"/>
    <w:rsid w:val="004C55E0"/>
    <w:rsid w:val="004C5BB9"/>
    <w:rsid w:val="004C638A"/>
    <w:rsid w:val="004C6DB4"/>
    <w:rsid w:val="004C70A1"/>
    <w:rsid w:val="004D0A04"/>
    <w:rsid w:val="004D0A0E"/>
    <w:rsid w:val="004D0F70"/>
    <w:rsid w:val="004D11A0"/>
    <w:rsid w:val="004D1797"/>
    <w:rsid w:val="004D24C9"/>
    <w:rsid w:val="004D2B37"/>
    <w:rsid w:val="004D2C03"/>
    <w:rsid w:val="004D2CF3"/>
    <w:rsid w:val="004D3966"/>
    <w:rsid w:val="004D4206"/>
    <w:rsid w:val="004D7851"/>
    <w:rsid w:val="004E091F"/>
    <w:rsid w:val="004E09B6"/>
    <w:rsid w:val="004E1617"/>
    <w:rsid w:val="004E2085"/>
    <w:rsid w:val="004E2367"/>
    <w:rsid w:val="004E2BF8"/>
    <w:rsid w:val="004E35A6"/>
    <w:rsid w:val="004E43E8"/>
    <w:rsid w:val="004E460A"/>
    <w:rsid w:val="004E477F"/>
    <w:rsid w:val="004E4BEB"/>
    <w:rsid w:val="004E51C1"/>
    <w:rsid w:val="004E6F3B"/>
    <w:rsid w:val="004E7AA0"/>
    <w:rsid w:val="004E7AB3"/>
    <w:rsid w:val="004E7FCE"/>
    <w:rsid w:val="004F058B"/>
    <w:rsid w:val="004F1502"/>
    <w:rsid w:val="004F17FA"/>
    <w:rsid w:val="004F1CA6"/>
    <w:rsid w:val="004F266F"/>
    <w:rsid w:val="004F51F9"/>
    <w:rsid w:val="004F5962"/>
    <w:rsid w:val="004F6532"/>
    <w:rsid w:val="004F6F8E"/>
    <w:rsid w:val="004F7160"/>
    <w:rsid w:val="005002C9"/>
    <w:rsid w:val="0050053B"/>
    <w:rsid w:val="0050259D"/>
    <w:rsid w:val="005040CD"/>
    <w:rsid w:val="00506924"/>
    <w:rsid w:val="0050756A"/>
    <w:rsid w:val="00510FB1"/>
    <w:rsid w:val="00511315"/>
    <w:rsid w:val="00511D5B"/>
    <w:rsid w:val="005131CD"/>
    <w:rsid w:val="005135DC"/>
    <w:rsid w:val="00513C3F"/>
    <w:rsid w:val="005152AE"/>
    <w:rsid w:val="00515941"/>
    <w:rsid w:val="00517551"/>
    <w:rsid w:val="00517CCD"/>
    <w:rsid w:val="005201C9"/>
    <w:rsid w:val="005208A3"/>
    <w:rsid w:val="005223FA"/>
    <w:rsid w:val="005234CF"/>
    <w:rsid w:val="00524337"/>
    <w:rsid w:val="0052443E"/>
    <w:rsid w:val="00524AD2"/>
    <w:rsid w:val="005253F5"/>
    <w:rsid w:val="005254F9"/>
    <w:rsid w:val="00525670"/>
    <w:rsid w:val="0052586B"/>
    <w:rsid w:val="00525DA7"/>
    <w:rsid w:val="005275F9"/>
    <w:rsid w:val="0052790F"/>
    <w:rsid w:val="00530DB6"/>
    <w:rsid w:val="00531150"/>
    <w:rsid w:val="0053115B"/>
    <w:rsid w:val="005312A0"/>
    <w:rsid w:val="00531B13"/>
    <w:rsid w:val="00531EF9"/>
    <w:rsid w:val="005328F8"/>
    <w:rsid w:val="00534047"/>
    <w:rsid w:val="005365B7"/>
    <w:rsid w:val="005366B5"/>
    <w:rsid w:val="00536791"/>
    <w:rsid w:val="00540258"/>
    <w:rsid w:val="0054027B"/>
    <w:rsid w:val="005413FC"/>
    <w:rsid w:val="00541A29"/>
    <w:rsid w:val="00542F3E"/>
    <w:rsid w:val="005450F1"/>
    <w:rsid w:val="00545B6D"/>
    <w:rsid w:val="005462B5"/>
    <w:rsid w:val="0054739A"/>
    <w:rsid w:val="00550513"/>
    <w:rsid w:val="0055093A"/>
    <w:rsid w:val="00550DC8"/>
    <w:rsid w:val="00551159"/>
    <w:rsid w:val="00552B3E"/>
    <w:rsid w:val="00552BFA"/>
    <w:rsid w:val="005536CF"/>
    <w:rsid w:val="00554D28"/>
    <w:rsid w:val="0055535C"/>
    <w:rsid w:val="005557C5"/>
    <w:rsid w:val="00555B27"/>
    <w:rsid w:val="00555B48"/>
    <w:rsid w:val="00556186"/>
    <w:rsid w:val="00556C57"/>
    <w:rsid w:val="005571DC"/>
    <w:rsid w:val="00560B23"/>
    <w:rsid w:val="00560F74"/>
    <w:rsid w:val="005615B3"/>
    <w:rsid w:val="00561934"/>
    <w:rsid w:val="00562732"/>
    <w:rsid w:val="00562837"/>
    <w:rsid w:val="005628E5"/>
    <w:rsid w:val="00562A60"/>
    <w:rsid w:val="00563175"/>
    <w:rsid w:val="0056340C"/>
    <w:rsid w:val="00563749"/>
    <w:rsid w:val="00563F03"/>
    <w:rsid w:val="00564F75"/>
    <w:rsid w:val="0056503B"/>
    <w:rsid w:val="0056614D"/>
    <w:rsid w:val="00566D37"/>
    <w:rsid w:val="00567250"/>
    <w:rsid w:val="005707EF"/>
    <w:rsid w:val="00570D7C"/>
    <w:rsid w:val="00572722"/>
    <w:rsid w:val="00572841"/>
    <w:rsid w:val="00572CAE"/>
    <w:rsid w:val="00572DA8"/>
    <w:rsid w:val="00573530"/>
    <w:rsid w:val="00573A33"/>
    <w:rsid w:val="00573C4E"/>
    <w:rsid w:val="00573C9B"/>
    <w:rsid w:val="00574226"/>
    <w:rsid w:val="0057430D"/>
    <w:rsid w:val="005752ED"/>
    <w:rsid w:val="005754AF"/>
    <w:rsid w:val="005757BA"/>
    <w:rsid w:val="00576D1F"/>
    <w:rsid w:val="00576FB8"/>
    <w:rsid w:val="005778F5"/>
    <w:rsid w:val="00577B82"/>
    <w:rsid w:val="005806E0"/>
    <w:rsid w:val="00580DD4"/>
    <w:rsid w:val="00581191"/>
    <w:rsid w:val="0058174B"/>
    <w:rsid w:val="00581AC0"/>
    <w:rsid w:val="00582274"/>
    <w:rsid w:val="005827B0"/>
    <w:rsid w:val="005827B3"/>
    <w:rsid w:val="00583455"/>
    <w:rsid w:val="00583C9C"/>
    <w:rsid w:val="00583E3C"/>
    <w:rsid w:val="005868C7"/>
    <w:rsid w:val="00590DE3"/>
    <w:rsid w:val="00590E12"/>
    <w:rsid w:val="0059339E"/>
    <w:rsid w:val="00593923"/>
    <w:rsid w:val="00593D88"/>
    <w:rsid w:val="00593FDE"/>
    <w:rsid w:val="00594A53"/>
    <w:rsid w:val="00594D6C"/>
    <w:rsid w:val="00596F91"/>
    <w:rsid w:val="005A0009"/>
    <w:rsid w:val="005A17EC"/>
    <w:rsid w:val="005A245C"/>
    <w:rsid w:val="005A252E"/>
    <w:rsid w:val="005A3ED3"/>
    <w:rsid w:val="005A4262"/>
    <w:rsid w:val="005A4A20"/>
    <w:rsid w:val="005A7008"/>
    <w:rsid w:val="005A757E"/>
    <w:rsid w:val="005A7820"/>
    <w:rsid w:val="005A7D43"/>
    <w:rsid w:val="005B12D1"/>
    <w:rsid w:val="005B2770"/>
    <w:rsid w:val="005B35DD"/>
    <w:rsid w:val="005B3DFA"/>
    <w:rsid w:val="005B49C5"/>
    <w:rsid w:val="005B5AAF"/>
    <w:rsid w:val="005B632E"/>
    <w:rsid w:val="005B715A"/>
    <w:rsid w:val="005B7B0E"/>
    <w:rsid w:val="005C221A"/>
    <w:rsid w:val="005C2C5A"/>
    <w:rsid w:val="005C3544"/>
    <w:rsid w:val="005C3D85"/>
    <w:rsid w:val="005C440C"/>
    <w:rsid w:val="005C5E33"/>
    <w:rsid w:val="005C60AE"/>
    <w:rsid w:val="005C7EC1"/>
    <w:rsid w:val="005D0AD2"/>
    <w:rsid w:val="005D1909"/>
    <w:rsid w:val="005D295D"/>
    <w:rsid w:val="005D2F46"/>
    <w:rsid w:val="005D381D"/>
    <w:rsid w:val="005D3DFF"/>
    <w:rsid w:val="005D4168"/>
    <w:rsid w:val="005D481A"/>
    <w:rsid w:val="005D5913"/>
    <w:rsid w:val="005D6504"/>
    <w:rsid w:val="005D7663"/>
    <w:rsid w:val="005D7CC9"/>
    <w:rsid w:val="005E0FB4"/>
    <w:rsid w:val="005E1F06"/>
    <w:rsid w:val="005E203A"/>
    <w:rsid w:val="005E237C"/>
    <w:rsid w:val="005E354F"/>
    <w:rsid w:val="005E6227"/>
    <w:rsid w:val="005E7124"/>
    <w:rsid w:val="005F042E"/>
    <w:rsid w:val="005F0A60"/>
    <w:rsid w:val="005F1782"/>
    <w:rsid w:val="005F23A7"/>
    <w:rsid w:val="005F26C8"/>
    <w:rsid w:val="005F3719"/>
    <w:rsid w:val="005F398D"/>
    <w:rsid w:val="005F3BA9"/>
    <w:rsid w:val="005F4FA8"/>
    <w:rsid w:val="005F65C5"/>
    <w:rsid w:val="005F69D4"/>
    <w:rsid w:val="005F773F"/>
    <w:rsid w:val="00600ECD"/>
    <w:rsid w:val="00602B1F"/>
    <w:rsid w:val="00602D01"/>
    <w:rsid w:val="00602FB8"/>
    <w:rsid w:val="006037E1"/>
    <w:rsid w:val="006045A9"/>
    <w:rsid w:val="0060570A"/>
    <w:rsid w:val="00605CCC"/>
    <w:rsid w:val="00605F9C"/>
    <w:rsid w:val="0060618A"/>
    <w:rsid w:val="0060624F"/>
    <w:rsid w:val="00606516"/>
    <w:rsid w:val="00611082"/>
    <w:rsid w:val="00611858"/>
    <w:rsid w:val="00611FBF"/>
    <w:rsid w:val="00612CFD"/>
    <w:rsid w:val="00613095"/>
    <w:rsid w:val="0061318C"/>
    <w:rsid w:val="00613657"/>
    <w:rsid w:val="00614EDF"/>
    <w:rsid w:val="00615243"/>
    <w:rsid w:val="00615608"/>
    <w:rsid w:val="00616443"/>
    <w:rsid w:val="00616D7E"/>
    <w:rsid w:val="00616EBC"/>
    <w:rsid w:val="00616F74"/>
    <w:rsid w:val="00617DE9"/>
    <w:rsid w:val="00621C4F"/>
    <w:rsid w:val="00621EA4"/>
    <w:rsid w:val="006225B4"/>
    <w:rsid w:val="006228B6"/>
    <w:rsid w:val="00622CA5"/>
    <w:rsid w:val="0062465D"/>
    <w:rsid w:val="00625455"/>
    <w:rsid w:val="00625D9C"/>
    <w:rsid w:val="006261AF"/>
    <w:rsid w:val="00626E03"/>
    <w:rsid w:val="0062721E"/>
    <w:rsid w:val="00627EDB"/>
    <w:rsid w:val="006305D8"/>
    <w:rsid w:val="00630EFA"/>
    <w:rsid w:val="00631A4B"/>
    <w:rsid w:val="00631C5D"/>
    <w:rsid w:val="00632864"/>
    <w:rsid w:val="00632DA8"/>
    <w:rsid w:val="00632EF2"/>
    <w:rsid w:val="006363F5"/>
    <w:rsid w:val="006374AE"/>
    <w:rsid w:val="00637E81"/>
    <w:rsid w:val="00640400"/>
    <w:rsid w:val="006410E5"/>
    <w:rsid w:val="006411B8"/>
    <w:rsid w:val="006413B6"/>
    <w:rsid w:val="006416F3"/>
    <w:rsid w:val="00641E3B"/>
    <w:rsid w:val="00641FBB"/>
    <w:rsid w:val="00642471"/>
    <w:rsid w:val="00642789"/>
    <w:rsid w:val="0064541D"/>
    <w:rsid w:val="00645AB9"/>
    <w:rsid w:val="00645D6E"/>
    <w:rsid w:val="006469E6"/>
    <w:rsid w:val="00647381"/>
    <w:rsid w:val="00647904"/>
    <w:rsid w:val="0064790C"/>
    <w:rsid w:val="0065012D"/>
    <w:rsid w:val="006504B6"/>
    <w:rsid w:val="00650A37"/>
    <w:rsid w:val="00650AD5"/>
    <w:rsid w:val="00650DBF"/>
    <w:rsid w:val="00650DD4"/>
    <w:rsid w:val="00650FC4"/>
    <w:rsid w:val="0065165B"/>
    <w:rsid w:val="00651A7A"/>
    <w:rsid w:val="00651C4E"/>
    <w:rsid w:val="00652441"/>
    <w:rsid w:val="00652497"/>
    <w:rsid w:val="00652E4D"/>
    <w:rsid w:val="00653DF7"/>
    <w:rsid w:val="00654554"/>
    <w:rsid w:val="00655EBD"/>
    <w:rsid w:val="006569D9"/>
    <w:rsid w:val="00656DD6"/>
    <w:rsid w:val="006602F1"/>
    <w:rsid w:val="00660E32"/>
    <w:rsid w:val="00661D5D"/>
    <w:rsid w:val="006628BE"/>
    <w:rsid w:val="00662962"/>
    <w:rsid w:val="00663A01"/>
    <w:rsid w:val="006645A5"/>
    <w:rsid w:val="006662D9"/>
    <w:rsid w:val="0067022C"/>
    <w:rsid w:val="0067059F"/>
    <w:rsid w:val="00670D39"/>
    <w:rsid w:val="00671555"/>
    <w:rsid w:val="0067165D"/>
    <w:rsid w:val="00672762"/>
    <w:rsid w:val="006734F5"/>
    <w:rsid w:val="00675179"/>
    <w:rsid w:val="006758F6"/>
    <w:rsid w:val="00675DD0"/>
    <w:rsid w:val="006762F1"/>
    <w:rsid w:val="00676829"/>
    <w:rsid w:val="00677E3D"/>
    <w:rsid w:val="006804BD"/>
    <w:rsid w:val="0068144A"/>
    <w:rsid w:val="006820FF"/>
    <w:rsid w:val="00682913"/>
    <w:rsid w:val="006830D6"/>
    <w:rsid w:val="006834EF"/>
    <w:rsid w:val="00684B24"/>
    <w:rsid w:val="00685279"/>
    <w:rsid w:val="006857DD"/>
    <w:rsid w:val="00685A6F"/>
    <w:rsid w:val="00686F0B"/>
    <w:rsid w:val="006879D2"/>
    <w:rsid w:val="00687A89"/>
    <w:rsid w:val="00687B3E"/>
    <w:rsid w:val="0069061A"/>
    <w:rsid w:val="00690853"/>
    <w:rsid w:val="00691A87"/>
    <w:rsid w:val="00692138"/>
    <w:rsid w:val="00693E4C"/>
    <w:rsid w:val="00693FA8"/>
    <w:rsid w:val="00694578"/>
    <w:rsid w:val="00695966"/>
    <w:rsid w:val="00697558"/>
    <w:rsid w:val="00697B3A"/>
    <w:rsid w:val="006A03C3"/>
    <w:rsid w:val="006A131C"/>
    <w:rsid w:val="006A1A1C"/>
    <w:rsid w:val="006A1C31"/>
    <w:rsid w:val="006A224C"/>
    <w:rsid w:val="006A24AA"/>
    <w:rsid w:val="006A2DCB"/>
    <w:rsid w:val="006A3666"/>
    <w:rsid w:val="006A501B"/>
    <w:rsid w:val="006A5E8C"/>
    <w:rsid w:val="006A6122"/>
    <w:rsid w:val="006A69CB"/>
    <w:rsid w:val="006A742B"/>
    <w:rsid w:val="006A7B18"/>
    <w:rsid w:val="006A7DB5"/>
    <w:rsid w:val="006B1FD7"/>
    <w:rsid w:val="006B26A2"/>
    <w:rsid w:val="006B528F"/>
    <w:rsid w:val="006B54D8"/>
    <w:rsid w:val="006B563C"/>
    <w:rsid w:val="006B5EFC"/>
    <w:rsid w:val="006B6C9B"/>
    <w:rsid w:val="006B6CEE"/>
    <w:rsid w:val="006B7DEF"/>
    <w:rsid w:val="006C0785"/>
    <w:rsid w:val="006C0D3C"/>
    <w:rsid w:val="006C153F"/>
    <w:rsid w:val="006C16F6"/>
    <w:rsid w:val="006C1777"/>
    <w:rsid w:val="006C1D6C"/>
    <w:rsid w:val="006C286A"/>
    <w:rsid w:val="006C33AE"/>
    <w:rsid w:val="006C58DF"/>
    <w:rsid w:val="006C620D"/>
    <w:rsid w:val="006C624C"/>
    <w:rsid w:val="006C65F1"/>
    <w:rsid w:val="006C66A8"/>
    <w:rsid w:val="006C6791"/>
    <w:rsid w:val="006D00ED"/>
    <w:rsid w:val="006D1DC7"/>
    <w:rsid w:val="006D1E83"/>
    <w:rsid w:val="006D2FBD"/>
    <w:rsid w:val="006D3619"/>
    <w:rsid w:val="006D3A6A"/>
    <w:rsid w:val="006D3B40"/>
    <w:rsid w:val="006D3B59"/>
    <w:rsid w:val="006D3D2D"/>
    <w:rsid w:val="006D3ECC"/>
    <w:rsid w:val="006D43A7"/>
    <w:rsid w:val="006D45A3"/>
    <w:rsid w:val="006D482F"/>
    <w:rsid w:val="006D4945"/>
    <w:rsid w:val="006D6322"/>
    <w:rsid w:val="006D66B8"/>
    <w:rsid w:val="006E0B33"/>
    <w:rsid w:val="006E0BE6"/>
    <w:rsid w:val="006E0DBD"/>
    <w:rsid w:val="006E1C43"/>
    <w:rsid w:val="006E1C85"/>
    <w:rsid w:val="006E47B2"/>
    <w:rsid w:val="006E4FB4"/>
    <w:rsid w:val="006E6208"/>
    <w:rsid w:val="006E7E08"/>
    <w:rsid w:val="006F0003"/>
    <w:rsid w:val="006F03A8"/>
    <w:rsid w:val="006F05F2"/>
    <w:rsid w:val="006F06BC"/>
    <w:rsid w:val="006F1A89"/>
    <w:rsid w:val="006F3994"/>
    <w:rsid w:val="006F4E2C"/>
    <w:rsid w:val="006F5FD3"/>
    <w:rsid w:val="006F63B0"/>
    <w:rsid w:val="006F7BDF"/>
    <w:rsid w:val="006F7D98"/>
    <w:rsid w:val="006F7F25"/>
    <w:rsid w:val="007007A2"/>
    <w:rsid w:val="00700A08"/>
    <w:rsid w:val="00701843"/>
    <w:rsid w:val="00701F42"/>
    <w:rsid w:val="007020D0"/>
    <w:rsid w:val="0070218E"/>
    <w:rsid w:val="00702584"/>
    <w:rsid w:val="00703FA5"/>
    <w:rsid w:val="00705234"/>
    <w:rsid w:val="00705597"/>
    <w:rsid w:val="00705A59"/>
    <w:rsid w:val="00705D41"/>
    <w:rsid w:val="00706954"/>
    <w:rsid w:val="00707742"/>
    <w:rsid w:val="00707898"/>
    <w:rsid w:val="00707BEF"/>
    <w:rsid w:val="007106A1"/>
    <w:rsid w:val="00710AA7"/>
    <w:rsid w:val="00710B84"/>
    <w:rsid w:val="00711C30"/>
    <w:rsid w:val="00712A1E"/>
    <w:rsid w:val="007132AC"/>
    <w:rsid w:val="00713528"/>
    <w:rsid w:val="00713E4B"/>
    <w:rsid w:val="007154AF"/>
    <w:rsid w:val="0071677B"/>
    <w:rsid w:val="00717651"/>
    <w:rsid w:val="0071771F"/>
    <w:rsid w:val="00717E81"/>
    <w:rsid w:val="0072028F"/>
    <w:rsid w:val="00720716"/>
    <w:rsid w:val="00720ED0"/>
    <w:rsid w:val="007216FB"/>
    <w:rsid w:val="00721D7C"/>
    <w:rsid w:val="00722836"/>
    <w:rsid w:val="0072379C"/>
    <w:rsid w:val="007245F5"/>
    <w:rsid w:val="00724D8B"/>
    <w:rsid w:val="00725F57"/>
    <w:rsid w:val="00726713"/>
    <w:rsid w:val="00726A62"/>
    <w:rsid w:val="00726EF8"/>
    <w:rsid w:val="0072725F"/>
    <w:rsid w:val="00730B72"/>
    <w:rsid w:val="00731883"/>
    <w:rsid w:val="00731D10"/>
    <w:rsid w:val="007328AD"/>
    <w:rsid w:val="00732CE5"/>
    <w:rsid w:val="007330D1"/>
    <w:rsid w:val="00733587"/>
    <w:rsid w:val="007359CF"/>
    <w:rsid w:val="00735E54"/>
    <w:rsid w:val="0074165D"/>
    <w:rsid w:val="007423AD"/>
    <w:rsid w:val="007432B2"/>
    <w:rsid w:val="00743FED"/>
    <w:rsid w:val="00745990"/>
    <w:rsid w:val="00750941"/>
    <w:rsid w:val="00750E94"/>
    <w:rsid w:val="00752D83"/>
    <w:rsid w:val="00753CEF"/>
    <w:rsid w:val="007542F7"/>
    <w:rsid w:val="0075488C"/>
    <w:rsid w:val="007553A4"/>
    <w:rsid w:val="00756846"/>
    <w:rsid w:val="00760A41"/>
    <w:rsid w:val="00760ABA"/>
    <w:rsid w:val="00760B23"/>
    <w:rsid w:val="007615DE"/>
    <w:rsid w:val="00761E6C"/>
    <w:rsid w:val="00762CC1"/>
    <w:rsid w:val="007636CC"/>
    <w:rsid w:val="007653FA"/>
    <w:rsid w:val="007658CF"/>
    <w:rsid w:val="00766690"/>
    <w:rsid w:val="007667E2"/>
    <w:rsid w:val="00766EF2"/>
    <w:rsid w:val="00767BFE"/>
    <w:rsid w:val="00770938"/>
    <w:rsid w:val="00771382"/>
    <w:rsid w:val="007727DE"/>
    <w:rsid w:val="00773DA7"/>
    <w:rsid w:val="0077416F"/>
    <w:rsid w:val="007748C4"/>
    <w:rsid w:val="00775421"/>
    <w:rsid w:val="007763F1"/>
    <w:rsid w:val="00777403"/>
    <w:rsid w:val="007775C2"/>
    <w:rsid w:val="00780CA8"/>
    <w:rsid w:val="00781958"/>
    <w:rsid w:val="00782EDB"/>
    <w:rsid w:val="00783151"/>
    <w:rsid w:val="00784F01"/>
    <w:rsid w:val="00785618"/>
    <w:rsid w:val="0078584D"/>
    <w:rsid w:val="00785A5D"/>
    <w:rsid w:val="00785A9C"/>
    <w:rsid w:val="00785B55"/>
    <w:rsid w:val="00786B8B"/>
    <w:rsid w:val="0079005C"/>
    <w:rsid w:val="00790AD8"/>
    <w:rsid w:val="007911FD"/>
    <w:rsid w:val="007926C0"/>
    <w:rsid w:val="007926DA"/>
    <w:rsid w:val="007941E3"/>
    <w:rsid w:val="00794B74"/>
    <w:rsid w:val="00795935"/>
    <w:rsid w:val="00796081"/>
    <w:rsid w:val="00797498"/>
    <w:rsid w:val="00797D54"/>
    <w:rsid w:val="007A0EDE"/>
    <w:rsid w:val="007A0F35"/>
    <w:rsid w:val="007A135B"/>
    <w:rsid w:val="007A136E"/>
    <w:rsid w:val="007A2CA3"/>
    <w:rsid w:val="007A431F"/>
    <w:rsid w:val="007A4E6E"/>
    <w:rsid w:val="007A4E84"/>
    <w:rsid w:val="007A52A6"/>
    <w:rsid w:val="007A673B"/>
    <w:rsid w:val="007A7497"/>
    <w:rsid w:val="007A7555"/>
    <w:rsid w:val="007A7C2C"/>
    <w:rsid w:val="007B0B44"/>
    <w:rsid w:val="007B283E"/>
    <w:rsid w:val="007B33B9"/>
    <w:rsid w:val="007B38D3"/>
    <w:rsid w:val="007B3CFE"/>
    <w:rsid w:val="007B42F2"/>
    <w:rsid w:val="007B4604"/>
    <w:rsid w:val="007B62C8"/>
    <w:rsid w:val="007B6C19"/>
    <w:rsid w:val="007B738A"/>
    <w:rsid w:val="007C045C"/>
    <w:rsid w:val="007C1900"/>
    <w:rsid w:val="007C1ECE"/>
    <w:rsid w:val="007C2234"/>
    <w:rsid w:val="007C301F"/>
    <w:rsid w:val="007C3B8E"/>
    <w:rsid w:val="007C4899"/>
    <w:rsid w:val="007C48DC"/>
    <w:rsid w:val="007C61F8"/>
    <w:rsid w:val="007C6B65"/>
    <w:rsid w:val="007D0E37"/>
    <w:rsid w:val="007D1ABC"/>
    <w:rsid w:val="007D2D4D"/>
    <w:rsid w:val="007D320D"/>
    <w:rsid w:val="007D453E"/>
    <w:rsid w:val="007D6FDD"/>
    <w:rsid w:val="007D7B77"/>
    <w:rsid w:val="007D7C53"/>
    <w:rsid w:val="007E038F"/>
    <w:rsid w:val="007E0731"/>
    <w:rsid w:val="007E2855"/>
    <w:rsid w:val="007E33A4"/>
    <w:rsid w:val="007E432F"/>
    <w:rsid w:val="007E4B30"/>
    <w:rsid w:val="007E50EC"/>
    <w:rsid w:val="007E5383"/>
    <w:rsid w:val="007E6260"/>
    <w:rsid w:val="007E62ED"/>
    <w:rsid w:val="007E66D5"/>
    <w:rsid w:val="007E6A22"/>
    <w:rsid w:val="007E6D03"/>
    <w:rsid w:val="007E6E45"/>
    <w:rsid w:val="007E7CD9"/>
    <w:rsid w:val="007F02DB"/>
    <w:rsid w:val="007F056F"/>
    <w:rsid w:val="007F09B2"/>
    <w:rsid w:val="007F46B1"/>
    <w:rsid w:val="007F4862"/>
    <w:rsid w:val="007F49D5"/>
    <w:rsid w:val="007F52C0"/>
    <w:rsid w:val="007F5753"/>
    <w:rsid w:val="007F5F1A"/>
    <w:rsid w:val="007F6375"/>
    <w:rsid w:val="007F6DD3"/>
    <w:rsid w:val="007F735F"/>
    <w:rsid w:val="00801108"/>
    <w:rsid w:val="008034D8"/>
    <w:rsid w:val="00804033"/>
    <w:rsid w:val="00804A85"/>
    <w:rsid w:val="00804DB6"/>
    <w:rsid w:val="008052C9"/>
    <w:rsid w:val="008054A8"/>
    <w:rsid w:val="00805525"/>
    <w:rsid w:val="00806473"/>
    <w:rsid w:val="008071C7"/>
    <w:rsid w:val="00810587"/>
    <w:rsid w:val="008106C6"/>
    <w:rsid w:val="00810704"/>
    <w:rsid w:val="008108E5"/>
    <w:rsid w:val="00810B3B"/>
    <w:rsid w:val="0081107C"/>
    <w:rsid w:val="00811C4B"/>
    <w:rsid w:val="008129D2"/>
    <w:rsid w:val="00813419"/>
    <w:rsid w:val="00814D41"/>
    <w:rsid w:val="00815237"/>
    <w:rsid w:val="00815623"/>
    <w:rsid w:val="00815C41"/>
    <w:rsid w:val="00817ECD"/>
    <w:rsid w:val="008205B9"/>
    <w:rsid w:val="00820E4D"/>
    <w:rsid w:val="00822607"/>
    <w:rsid w:val="008226E1"/>
    <w:rsid w:val="00822807"/>
    <w:rsid w:val="008243D9"/>
    <w:rsid w:val="00824985"/>
    <w:rsid w:val="00824CD2"/>
    <w:rsid w:val="00825AEA"/>
    <w:rsid w:val="00826865"/>
    <w:rsid w:val="00827029"/>
    <w:rsid w:val="008277F0"/>
    <w:rsid w:val="00827F44"/>
    <w:rsid w:val="0083049B"/>
    <w:rsid w:val="00830694"/>
    <w:rsid w:val="008306C8"/>
    <w:rsid w:val="008314DC"/>
    <w:rsid w:val="00831574"/>
    <w:rsid w:val="0083177F"/>
    <w:rsid w:val="008321A9"/>
    <w:rsid w:val="00834BF6"/>
    <w:rsid w:val="00836658"/>
    <w:rsid w:val="00836DB8"/>
    <w:rsid w:val="008400DF"/>
    <w:rsid w:val="008421B9"/>
    <w:rsid w:val="00844A95"/>
    <w:rsid w:val="00847691"/>
    <w:rsid w:val="008479B4"/>
    <w:rsid w:val="00847CB5"/>
    <w:rsid w:val="00850494"/>
    <w:rsid w:val="0085089B"/>
    <w:rsid w:val="008508E9"/>
    <w:rsid w:val="00850B27"/>
    <w:rsid w:val="00851330"/>
    <w:rsid w:val="00851B7C"/>
    <w:rsid w:val="00852066"/>
    <w:rsid w:val="008521A2"/>
    <w:rsid w:val="00852ED2"/>
    <w:rsid w:val="008532C8"/>
    <w:rsid w:val="008533B9"/>
    <w:rsid w:val="00853B38"/>
    <w:rsid w:val="0085586E"/>
    <w:rsid w:val="00856072"/>
    <w:rsid w:val="008566F7"/>
    <w:rsid w:val="00856D88"/>
    <w:rsid w:val="008570E5"/>
    <w:rsid w:val="008609AC"/>
    <w:rsid w:val="0086172F"/>
    <w:rsid w:val="008620E8"/>
    <w:rsid w:val="00862CEB"/>
    <w:rsid w:val="00864601"/>
    <w:rsid w:val="00864885"/>
    <w:rsid w:val="00866B24"/>
    <w:rsid w:val="00867BF6"/>
    <w:rsid w:val="00870AC0"/>
    <w:rsid w:val="00872C98"/>
    <w:rsid w:val="00873074"/>
    <w:rsid w:val="008730DF"/>
    <w:rsid w:val="00875E0D"/>
    <w:rsid w:val="008766CB"/>
    <w:rsid w:val="00876A4A"/>
    <w:rsid w:val="00876FE5"/>
    <w:rsid w:val="0088001A"/>
    <w:rsid w:val="0088025E"/>
    <w:rsid w:val="00880367"/>
    <w:rsid w:val="00880E02"/>
    <w:rsid w:val="00881C75"/>
    <w:rsid w:val="00882791"/>
    <w:rsid w:val="00882806"/>
    <w:rsid w:val="00882869"/>
    <w:rsid w:val="00882EB4"/>
    <w:rsid w:val="00882F14"/>
    <w:rsid w:val="0088359B"/>
    <w:rsid w:val="008845F8"/>
    <w:rsid w:val="00886112"/>
    <w:rsid w:val="00886500"/>
    <w:rsid w:val="00886983"/>
    <w:rsid w:val="00887948"/>
    <w:rsid w:val="008902BE"/>
    <w:rsid w:val="008906BC"/>
    <w:rsid w:val="00891ACC"/>
    <w:rsid w:val="00891D3E"/>
    <w:rsid w:val="00892449"/>
    <w:rsid w:val="008925D7"/>
    <w:rsid w:val="00894F59"/>
    <w:rsid w:val="008952E4"/>
    <w:rsid w:val="00896B78"/>
    <w:rsid w:val="00897983"/>
    <w:rsid w:val="008A0B74"/>
    <w:rsid w:val="008A17AD"/>
    <w:rsid w:val="008A1B69"/>
    <w:rsid w:val="008A23E8"/>
    <w:rsid w:val="008A2BCF"/>
    <w:rsid w:val="008A310E"/>
    <w:rsid w:val="008A374D"/>
    <w:rsid w:val="008A3C44"/>
    <w:rsid w:val="008A4E93"/>
    <w:rsid w:val="008A5001"/>
    <w:rsid w:val="008A6564"/>
    <w:rsid w:val="008A7413"/>
    <w:rsid w:val="008A7547"/>
    <w:rsid w:val="008A77B3"/>
    <w:rsid w:val="008B3590"/>
    <w:rsid w:val="008B457C"/>
    <w:rsid w:val="008B49AA"/>
    <w:rsid w:val="008B65CE"/>
    <w:rsid w:val="008B6753"/>
    <w:rsid w:val="008B6C97"/>
    <w:rsid w:val="008B6F08"/>
    <w:rsid w:val="008B73F9"/>
    <w:rsid w:val="008B7E79"/>
    <w:rsid w:val="008C03AF"/>
    <w:rsid w:val="008C0A25"/>
    <w:rsid w:val="008C0C0D"/>
    <w:rsid w:val="008C167E"/>
    <w:rsid w:val="008C1DD8"/>
    <w:rsid w:val="008C20F3"/>
    <w:rsid w:val="008C27CE"/>
    <w:rsid w:val="008C3D89"/>
    <w:rsid w:val="008C3F0A"/>
    <w:rsid w:val="008C5249"/>
    <w:rsid w:val="008C6096"/>
    <w:rsid w:val="008C61B1"/>
    <w:rsid w:val="008C79FA"/>
    <w:rsid w:val="008C7B72"/>
    <w:rsid w:val="008D0065"/>
    <w:rsid w:val="008D0AF1"/>
    <w:rsid w:val="008D0BBE"/>
    <w:rsid w:val="008D0F32"/>
    <w:rsid w:val="008D323D"/>
    <w:rsid w:val="008D329A"/>
    <w:rsid w:val="008D3641"/>
    <w:rsid w:val="008D3A48"/>
    <w:rsid w:val="008D3D72"/>
    <w:rsid w:val="008D4D39"/>
    <w:rsid w:val="008D6B2D"/>
    <w:rsid w:val="008D6F34"/>
    <w:rsid w:val="008E02D2"/>
    <w:rsid w:val="008E1308"/>
    <w:rsid w:val="008E1476"/>
    <w:rsid w:val="008E216C"/>
    <w:rsid w:val="008E4EA7"/>
    <w:rsid w:val="008E5659"/>
    <w:rsid w:val="008E6C43"/>
    <w:rsid w:val="008E6FAA"/>
    <w:rsid w:val="008F08CF"/>
    <w:rsid w:val="008F0939"/>
    <w:rsid w:val="008F12C8"/>
    <w:rsid w:val="008F1463"/>
    <w:rsid w:val="008F16FD"/>
    <w:rsid w:val="008F1A96"/>
    <w:rsid w:val="008F2F90"/>
    <w:rsid w:val="008F336B"/>
    <w:rsid w:val="008F4BCB"/>
    <w:rsid w:val="008F4C98"/>
    <w:rsid w:val="008F5A75"/>
    <w:rsid w:val="008F5C1E"/>
    <w:rsid w:val="008F6291"/>
    <w:rsid w:val="0090110B"/>
    <w:rsid w:val="009014F7"/>
    <w:rsid w:val="00901C4A"/>
    <w:rsid w:val="00903014"/>
    <w:rsid w:val="00903179"/>
    <w:rsid w:val="00903D11"/>
    <w:rsid w:val="00903D65"/>
    <w:rsid w:val="009040BC"/>
    <w:rsid w:val="0090450B"/>
    <w:rsid w:val="00904607"/>
    <w:rsid w:val="00904EF1"/>
    <w:rsid w:val="009055CA"/>
    <w:rsid w:val="009057FE"/>
    <w:rsid w:val="00905F46"/>
    <w:rsid w:val="00911B47"/>
    <w:rsid w:val="00911C63"/>
    <w:rsid w:val="00911D10"/>
    <w:rsid w:val="009122AA"/>
    <w:rsid w:val="00914070"/>
    <w:rsid w:val="009141A5"/>
    <w:rsid w:val="00914795"/>
    <w:rsid w:val="009148B2"/>
    <w:rsid w:val="00915AE7"/>
    <w:rsid w:val="009167E0"/>
    <w:rsid w:val="00916E7A"/>
    <w:rsid w:val="0091748E"/>
    <w:rsid w:val="00917ACE"/>
    <w:rsid w:val="00917FA4"/>
    <w:rsid w:val="00920E6A"/>
    <w:rsid w:val="00921DC3"/>
    <w:rsid w:val="0092424A"/>
    <w:rsid w:val="009245DE"/>
    <w:rsid w:val="009250F0"/>
    <w:rsid w:val="00925AE6"/>
    <w:rsid w:val="009309AB"/>
    <w:rsid w:val="00933246"/>
    <w:rsid w:val="00933CE1"/>
    <w:rsid w:val="00934385"/>
    <w:rsid w:val="00934B26"/>
    <w:rsid w:val="00935B02"/>
    <w:rsid w:val="00935B92"/>
    <w:rsid w:val="0093700F"/>
    <w:rsid w:val="009373EF"/>
    <w:rsid w:val="00940312"/>
    <w:rsid w:val="00941170"/>
    <w:rsid w:val="009416C0"/>
    <w:rsid w:val="009427C0"/>
    <w:rsid w:val="009432D8"/>
    <w:rsid w:val="00943733"/>
    <w:rsid w:val="0094423C"/>
    <w:rsid w:val="00944554"/>
    <w:rsid w:val="00944D15"/>
    <w:rsid w:val="00946068"/>
    <w:rsid w:val="009526A3"/>
    <w:rsid w:val="00953892"/>
    <w:rsid w:val="00954D4D"/>
    <w:rsid w:val="00954D52"/>
    <w:rsid w:val="00954D62"/>
    <w:rsid w:val="00955484"/>
    <w:rsid w:val="00955C42"/>
    <w:rsid w:val="00957337"/>
    <w:rsid w:val="00957ECC"/>
    <w:rsid w:val="00960165"/>
    <w:rsid w:val="009601FE"/>
    <w:rsid w:val="009608CA"/>
    <w:rsid w:val="00960B74"/>
    <w:rsid w:val="00961CD2"/>
    <w:rsid w:val="009639D5"/>
    <w:rsid w:val="00964B0E"/>
    <w:rsid w:val="00965820"/>
    <w:rsid w:val="00965CEA"/>
    <w:rsid w:val="00966F73"/>
    <w:rsid w:val="0096711D"/>
    <w:rsid w:val="00967698"/>
    <w:rsid w:val="00967A93"/>
    <w:rsid w:val="00972564"/>
    <w:rsid w:val="00972753"/>
    <w:rsid w:val="00972A1E"/>
    <w:rsid w:val="00973995"/>
    <w:rsid w:val="00974EDC"/>
    <w:rsid w:val="009761EF"/>
    <w:rsid w:val="0097641F"/>
    <w:rsid w:val="00976FAF"/>
    <w:rsid w:val="00977B1F"/>
    <w:rsid w:val="009813B9"/>
    <w:rsid w:val="009823B6"/>
    <w:rsid w:val="0098270D"/>
    <w:rsid w:val="00982A00"/>
    <w:rsid w:val="00983253"/>
    <w:rsid w:val="00984427"/>
    <w:rsid w:val="0098470B"/>
    <w:rsid w:val="00984B84"/>
    <w:rsid w:val="00984FB6"/>
    <w:rsid w:val="009867E5"/>
    <w:rsid w:val="0098682C"/>
    <w:rsid w:val="00987B3E"/>
    <w:rsid w:val="009903F6"/>
    <w:rsid w:val="00991F77"/>
    <w:rsid w:val="0099233F"/>
    <w:rsid w:val="00992366"/>
    <w:rsid w:val="00992767"/>
    <w:rsid w:val="00992E99"/>
    <w:rsid w:val="00995028"/>
    <w:rsid w:val="00996336"/>
    <w:rsid w:val="00996751"/>
    <w:rsid w:val="00996BCA"/>
    <w:rsid w:val="009970E5"/>
    <w:rsid w:val="00997CF8"/>
    <w:rsid w:val="009A005C"/>
    <w:rsid w:val="009A0498"/>
    <w:rsid w:val="009A0B3F"/>
    <w:rsid w:val="009A0D6E"/>
    <w:rsid w:val="009A1036"/>
    <w:rsid w:val="009A1B68"/>
    <w:rsid w:val="009A3A8D"/>
    <w:rsid w:val="009A3D5A"/>
    <w:rsid w:val="009A4680"/>
    <w:rsid w:val="009A4B10"/>
    <w:rsid w:val="009A5FC3"/>
    <w:rsid w:val="009A6FE0"/>
    <w:rsid w:val="009A76F1"/>
    <w:rsid w:val="009B0CA4"/>
    <w:rsid w:val="009B15F5"/>
    <w:rsid w:val="009B1DDA"/>
    <w:rsid w:val="009B4507"/>
    <w:rsid w:val="009B4982"/>
    <w:rsid w:val="009B5573"/>
    <w:rsid w:val="009B77D8"/>
    <w:rsid w:val="009C06E7"/>
    <w:rsid w:val="009C08F1"/>
    <w:rsid w:val="009C0999"/>
    <w:rsid w:val="009C0F13"/>
    <w:rsid w:val="009C1304"/>
    <w:rsid w:val="009C1335"/>
    <w:rsid w:val="009C136C"/>
    <w:rsid w:val="009C1AC3"/>
    <w:rsid w:val="009C1F52"/>
    <w:rsid w:val="009C2168"/>
    <w:rsid w:val="009C3556"/>
    <w:rsid w:val="009C36B1"/>
    <w:rsid w:val="009C4011"/>
    <w:rsid w:val="009C4684"/>
    <w:rsid w:val="009C51AA"/>
    <w:rsid w:val="009C58F7"/>
    <w:rsid w:val="009C7AAB"/>
    <w:rsid w:val="009D093D"/>
    <w:rsid w:val="009D09BE"/>
    <w:rsid w:val="009D15DE"/>
    <w:rsid w:val="009D22AC"/>
    <w:rsid w:val="009D2F1D"/>
    <w:rsid w:val="009D3150"/>
    <w:rsid w:val="009D33A8"/>
    <w:rsid w:val="009D36EA"/>
    <w:rsid w:val="009D668F"/>
    <w:rsid w:val="009D765C"/>
    <w:rsid w:val="009D7DD8"/>
    <w:rsid w:val="009E0462"/>
    <w:rsid w:val="009E07DF"/>
    <w:rsid w:val="009E0860"/>
    <w:rsid w:val="009E1268"/>
    <w:rsid w:val="009E12E2"/>
    <w:rsid w:val="009E1F6C"/>
    <w:rsid w:val="009E25ED"/>
    <w:rsid w:val="009E34A0"/>
    <w:rsid w:val="009E353B"/>
    <w:rsid w:val="009E4C2C"/>
    <w:rsid w:val="009E559F"/>
    <w:rsid w:val="009E609C"/>
    <w:rsid w:val="009E628A"/>
    <w:rsid w:val="009E6A0F"/>
    <w:rsid w:val="009E6BE0"/>
    <w:rsid w:val="009E6CDC"/>
    <w:rsid w:val="009E7A05"/>
    <w:rsid w:val="009F01A7"/>
    <w:rsid w:val="009F0B10"/>
    <w:rsid w:val="009F0C01"/>
    <w:rsid w:val="009F0F06"/>
    <w:rsid w:val="009F0F10"/>
    <w:rsid w:val="009F25FE"/>
    <w:rsid w:val="009F287B"/>
    <w:rsid w:val="009F3048"/>
    <w:rsid w:val="009F4F42"/>
    <w:rsid w:val="009F51BE"/>
    <w:rsid w:val="009F5D27"/>
    <w:rsid w:val="009F6620"/>
    <w:rsid w:val="009F70D4"/>
    <w:rsid w:val="009F7230"/>
    <w:rsid w:val="00A002CD"/>
    <w:rsid w:val="00A02CDC"/>
    <w:rsid w:val="00A03376"/>
    <w:rsid w:val="00A03EB1"/>
    <w:rsid w:val="00A04F82"/>
    <w:rsid w:val="00A056E2"/>
    <w:rsid w:val="00A11B5D"/>
    <w:rsid w:val="00A1392D"/>
    <w:rsid w:val="00A158A2"/>
    <w:rsid w:val="00A1632D"/>
    <w:rsid w:val="00A177D7"/>
    <w:rsid w:val="00A178C5"/>
    <w:rsid w:val="00A17CAB"/>
    <w:rsid w:val="00A17E95"/>
    <w:rsid w:val="00A17E9B"/>
    <w:rsid w:val="00A217B9"/>
    <w:rsid w:val="00A21A8E"/>
    <w:rsid w:val="00A21CCB"/>
    <w:rsid w:val="00A21D33"/>
    <w:rsid w:val="00A23855"/>
    <w:rsid w:val="00A23B72"/>
    <w:rsid w:val="00A25692"/>
    <w:rsid w:val="00A256B9"/>
    <w:rsid w:val="00A25EF6"/>
    <w:rsid w:val="00A2697F"/>
    <w:rsid w:val="00A305B9"/>
    <w:rsid w:val="00A313A0"/>
    <w:rsid w:val="00A3312D"/>
    <w:rsid w:val="00A33A21"/>
    <w:rsid w:val="00A33ECE"/>
    <w:rsid w:val="00A3453B"/>
    <w:rsid w:val="00A35A0E"/>
    <w:rsid w:val="00A36AC5"/>
    <w:rsid w:val="00A40306"/>
    <w:rsid w:val="00A4248C"/>
    <w:rsid w:val="00A42682"/>
    <w:rsid w:val="00A43201"/>
    <w:rsid w:val="00A43D71"/>
    <w:rsid w:val="00A4498C"/>
    <w:rsid w:val="00A45678"/>
    <w:rsid w:val="00A4676A"/>
    <w:rsid w:val="00A46A78"/>
    <w:rsid w:val="00A47328"/>
    <w:rsid w:val="00A47F82"/>
    <w:rsid w:val="00A504C8"/>
    <w:rsid w:val="00A50715"/>
    <w:rsid w:val="00A51502"/>
    <w:rsid w:val="00A52654"/>
    <w:rsid w:val="00A5288F"/>
    <w:rsid w:val="00A53D72"/>
    <w:rsid w:val="00A55808"/>
    <w:rsid w:val="00A55CB6"/>
    <w:rsid w:val="00A565E9"/>
    <w:rsid w:val="00A60192"/>
    <w:rsid w:val="00A60B8B"/>
    <w:rsid w:val="00A631EE"/>
    <w:rsid w:val="00A63294"/>
    <w:rsid w:val="00A63C01"/>
    <w:rsid w:val="00A64926"/>
    <w:rsid w:val="00A64F00"/>
    <w:rsid w:val="00A650A5"/>
    <w:rsid w:val="00A656E8"/>
    <w:rsid w:val="00A658DE"/>
    <w:rsid w:val="00A660D2"/>
    <w:rsid w:val="00A665B9"/>
    <w:rsid w:val="00A666B6"/>
    <w:rsid w:val="00A66A70"/>
    <w:rsid w:val="00A66E80"/>
    <w:rsid w:val="00A66EBD"/>
    <w:rsid w:val="00A674A7"/>
    <w:rsid w:val="00A70319"/>
    <w:rsid w:val="00A709D9"/>
    <w:rsid w:val="00A71F27"/>
    <w:rsid w:val="00A727BA"/>
    <w:rsid w:val="00A74141"/>
    <w:rsid w:val="00A749FE"/>
    <w:rsid w:val="00A75112"/>
    <w:rsid w:val="00A752AD"/>
    <w:rsid w:val="00A7657C"/>
    <w:rsid w:val="00A76E8C"/>
    <w:rsid w:val="00A7736F"/>
    <w:rsid w:val="00A7796C"/>
    <w:rsid w:val="00A77FBF"/>
    <w:rsid w:val="00A803A6"/>
    <w:rsid w:val="00A80BA2"/>
    <w:rsid w:val="00A81702"/>
    <w:rsid w:val="00A82AE9"/>
    <w:rsid w:val="00A83B0F"/>
    <w:rsid w:val="00A84158"/>
    <w:rsid w:val="00A84A9F"/>
    <w:rsid w:val="00A84DB7"/>
    <w:rsid w:val="00A84E9F"/>
    <w:rsid w:val="00A8560C"/>
    <w:rsid w:val="00A86470"/>
    <w:rsid w:val="00A87A04"/>
    <w:rsid w:val="00A9007D"/>
    <w:rsid w:val="00A903C2"/>
    <w:rsid w:val="00A90A6A"/>
    <w:rsid w:val="00A91B70"/>
    <w:rsid w:val="00A937D6"/>
    <w:rsid w:val="00A93F0E"/>
    <w:rsid w:val="00A9458A"/>
    <w:rsid w:val="00A9647A"/>
    <w:rsid w:val="00A96597"/>
    <w:rsid w:val="00A9659A"/>
    <w:rsid w:val="00A969C8"/>
    <w:rsid w:val="00A97159"/>
    <w:rsid w:val="00A978C5"/>
    <w:rsid w:val="00A97C2A"/>
    <w:rsid w:val="00AA11FB"/>
    <w:rsid w:val="00AA1A1B"/>
    <w:rsid w:val="00AA1F33"/>
    <w:rsid w:val="00AA402F"/>
    <w:rsid w:val="00AA49E5"/>
    <w:rsid w:val="00AA555A"/>
    <w:rsid w:val="00AA5ABA"/>
    <w:rsid w:val="00AA5ED1"/>
    <w:rsid w:val="00AA67E2"/>
    <w:rsid w:val="00AA6C40"/>
    <w:rsid w:val="00AA75B7"/>
    <w:rsid w:val="00AB057D"/>
    <w:rsid w:val="00AB0D31"/>
    <w:rsid w:val="00AB17C3"/>
    <w:rsid w:val="00AB2430"/>
    <w:rsid w:val="00AB2CE2"/>
    <w:rsid w:val="00AB3E03"/>
    <w:rsid w:val="00AB3F98"/>
    <w:rsid w:val="00AB3FD0"/>
    <w:rsid w:val="00AB5243"/>
    <w:rsid w:val="00AB59D5"/>
    <w:rsid w:val="00AB6423"/>
    <w:rsid w:val="00AB6D2F"/>
    <w:rsid w:val="00AB7D8A"/>
    <w:rsid w:val="00AC03CC"/>
    <w:rsid w:val="00AC0FF3"/>
    <w:rsid w:val="00AC130F"/>
    <w:rsid w:val="00AC2DD6"/>
    <w:rsid w:val="00AC3B18"/>
    <w:rsid w:val="00AC3BD7"/>
    <w:rsid w:val="00AC3E05"/>
    <w:rsid w:val="00AC435B"/>
    <w:rsid w:val="00AC54BC"/>
    <w:rsid w:val="00AC6377"/>
    <w:rsid w:val="00AC78CF"/>
    <w:rsid w:val="00AC78E2"/>
    <w:rsid w:val="00AD013B"/>
    <w:rsid w:val="00AD188D"/>
    <w:rsid w:val="00AD1A25"/>
    <w:rsid w:val="00AD227D"/>
    <w:rsid w:val="00AD2E03"/>
    <w:rsid w:val="00AD2EF0"/>
    <w:rsid w:val="00AD3206"/>
    <w:rsid w:val="00AD49B4"/>
    <w:rsid w:val="00AD4DF7"/>
    <w:rsid w:val="00AD5489"/>
    <w:rsid w:val="00AD5A4C"/>
    <w:rsid w:val="00AD6285"/>
    <w:rsid w:val="00AD6525"/>
    <w:rsid w:val="00AD7293"/>
    <w:rsid w:val="00AD744E"/>
    <w:rsid w:val="00AD7836"/>
    <w:rsid w:val="00AE0429"/>
    <w:rsid w:val="00AE062F"/>
    <w:rsid w:val="00AE16A0"/>
    <w:rsid w:val="00AE1743"/>
    <w:rsid w:val="00AE2C98"/>
    <w:rsid w:val="00AE2EF1"/>
    <w:rsid w:val="00AE317C"/>
    <w:rsid w:val="00AE56F1"/>
    <w:rsid w:val="00AE5C70"/>
    <w:rsid w:val="00AE5C93"/>
    <w:rsid w:val="00AE6123"/>
    <w:rsid w:val="00AE774A"/>
    <w:rsid w:val="00AE7783"/>
    <w:rsid w:val="00AE7DD8"/>
    <w:rsid w:val="00AF0C04"/>
    <w:rsid w:val="00AF20E1"/>
    <w:rsid w:val="00AF2803"/>
    <w:rsid w:val="00AF292E"/>
    <w:rsid w:val="00AF2C7D"/>
    <w:rsid w:val="00AF3FF7"/>
    <w:rsid w:val="00AF6315"/>
    <w:rsid w:val="00AF6F71"/>
    <w:rsid w:val="00AF771C"/>
    <w:rsid w:val="00B00F70"/>
    <w:rsid w:val="00B00F79"/>
    <w:rsid w:val="00B011BD"/>
    <w:rsid w:val="00B01D05"/>
    <w:rsid w:val="00B02499"/>
    <w:rsid w:val="00B02F11"/>
    <w:rsid w:val="00B04012"/>
    <w:rsid w:val="00B042BF"/>
    <w:rsid w:val="00B04321"/>
    <w:rsid w:val="00B0454C"/>
    <w:rsid w:val="00B05059"/>
    <w:rsid w:val="00B06B4A"/>
    <w:rsid w:val="00B06C5F"/>
    <w:rsid w:val="00B07CB5"/>
    <w:rsid w:val="00B117FE"/>
    <w:rsid w:val="00B1206E"/>
    <w:rsid w:val="00B120FB"/>
    <w:rsid w:val="00B138E4"/>
    <w:rsid w:val="00B139AC"/>
    <w:rsid w:val="00B14F3D"/>
    <w:rsid w:val="00B15090"/>
    <w:rsid w:val="00B15495"/>
    <w:rsid w:val="00B15B08"/>
    <w:rsid w:val="00B15D87"/>
    <w:rsid w:val="00B16861"/>
    <w:rsid w:val="00B17471"/>
    <w:rsid w:val="00B17DB6"/>
    <w:rsid w:val="00B2047A"/>
    <w:rsid w:val="00B207B2"/>
    <w:rsid w:val="00B20E1C"/>
    <w:rsid w:val="00B210C3"/>
    <w:rsid w:val="00B22119"/>
    <w:rsid w:val="00B22A4A"/>
    <w:rsid w:val="00B22AFA"/>
    <w:rsid w:val="00B22BFD"/>
    <w:rsid w:val="00B23A55"/>
    <w:rsid w:val="00B23DD5"/>
    <w:rsid w:val="00B2467D"/>
    <w:rsid w:val="00B24D78"/>
    <w:rsid w:val="00B254FB"/>
    <w:rsid w:val="00B25C19"/>
    <w:rsid w:val="00B27D4E"/>
    <w:rsid w:val="00B303E0"/>
    <w:rsid w:val="00B307EA"/>
    <w:rsid w:val="00B325AB"/>
    <w:rsid w:val="00B33E48"/>
    <w:rsid w:val="00B34139"/>
    <w:rsid w:val="00B35113"/>
    <w:rsid w:val="00B3611C"/>
    <w:rsid w:val="00B36187"/>
    <w:rsid w:val="00B363AF"/>
    <w:rsid w:val="00B37470"/>
    <w:rsid w:val="00B377C8"/>
    <w:rsid w:val="00B3789F"/>
    <w:rsid w:val="00B4001B"/>
    <w:rsid w:val="00B4021A"/>
    <w:rsid w:val="00B402F7"/>
    <w:rsid w:val="00B40623"/>
    <w:rsid w:val="00B40ED5"/>
    <w:rsid w:val="00B41446"/>
    <w:rsid w:val="00B42449"/>
    <w:rsid w:val="00B4479D"/>
    <w:rsid w:val="00B4682A"/>
    <w:rsid w:val="00B475B0"/>
    <w:rsid w:val="00B47EEB"/>
    <w:rsid w:val="00B502E3"/>
    <w:rsid w:val="00B51154"/>
    <w:rsid w:val="00B51858"/>
    <w:rsid w:val="00B5295D"/>
    <w:rsid w:val="00B5715C"/>
    <w:rsid w:val="00B618E7"/>
    <w:rsid w:val="00B61ACD"/>
    <w:rsid w:val="00B6253C"/>
    <w:rsid w:val="00B627E0"/>
    <w:rsid w:val="00B630DF"/>
    <w:rsid w:val="00B63286"/>
    <w:rsid w:val="00B644B0"/>
    <w:rsid w:val="00B653E9"/>
    <w:rsid w:val="00B668EB"/>
    <w:rsid w:val="00B669DD"/>
    <w:rsid w:val="00B66E33"/>
    <w:rsid w:val="00B675E0"/>
    <w:rsid w:val="00B67EA5"/>
    <w:rsid w:val="00B711B8"/>
    <w:rsid w:val="00B71A39"/>
    <w:rsid w:val="00B72BD7"/>
    <w:rsid w:val="00B72DC2"/>
    <w:rsid w:val="00B7309C"/>
    <w:rsid w:val="00B73CC0"/>
    <w:rsid w:val="00B74A74"/>
    <w:rsid w:val="00B74E5A"/>
    <w:rsid w:val="00B75323"/>
    <w:rsid w:val="00B75C7B"/>
    <w:rsid w:val="00B7743E"/>
    <w:rsid w:val="00B77609"/>
    <w:rsid w:val="00B7763B"/>
    <w:rsid w:val="00B77BE7"/>
    <w:rsid w:val="00B80C07"/>
    <w:rsid w:val="00B81122"/>
    <w:rsid w:val="00B81801"/>
    <w:rsid w:val="00B8184E"/>
    <w:rsid w:val="00B81BB8"/>
    <w:rsid w:val="00B81EA7"/>
    <w:rsid w:val="00B82B58"/>
    <w:rsid w:val="00B84146"/>
    <w:rsid w:val="00B8476D"/>
    <w:rsid w:val="00B85092"/>
    <w:rsid w:val="00B85F41"/>
    <w:rsid w:val="00B870EF"/>
    <w:rsid w:val="00B879D4"/>
    <w:rsid w:val="00B905CE"/>
    <w:rsid w:val="00B90614"/>
    <w:rsid w:val="00B9069A"/>
    <w:rsid w:val="00B90D12"/>
    <w:rsid w:val="00B90F11"/>
    <w:rsid w:val="00B92D41"/>
    <w:rsid w:val="00B9310A"/>
    <w:rsid w:val="00B9336D"/>
    <w:rsid w:val="00B93F51"/>
    <w:rsid w:val="00B94615"/>
    <w:rsid w:val="00B96D9C"/>
    <w:rsid w:val="00BA0C55"/>
    <w:rsid w:val="00BA0DB3"/>
    <w:rsid w:val="00BA264C"/>
    <w:rsid w:val="00BA3471"/>
    <w:rsid w:val="00BA38DD"/>
    <w:rsid w:val="00BA45C7"/>
    <w:rsid w:val="00BA57EF"/>
    <w:rsid w:val="00BA5DDF"/>
    <w:rsid w:val="00BA6200"/>
    <w:rsid w:val="00BA6EBC"/>
    <w:rsid w:val="00BA6F04"/>
    <w:rsid w:val="00BB0157"/>
    <w:rsid w:val="00BB0E07"/>
    <w:rsid w:val="00BB121D"/>
    <w:rsid w:val="00BB222F"/>
    <w:rsid w:val="00BB29E7"/>
    <w:rsid w:val="00BB42FD"/>
    <w:rsid w:val="00BB4952"/>
    <w:rsid w:val="00BB5D2A"/>
    <w:rsid w:val="00BB677B"/>
    <w:rsid w:val="00BB6B16"/>
    <w:rsid w:val="00BB6C3D"/>
    <w:rsid w:val="00BB6CF5"/>
    <w:rsid w:val="00BB736A"/>
    <w:rsid w:val="00BB75B3"/>
    <w:rsid w:val="00BC0E4D"/>
    <w:rsid w:val="00BC1010"/>
    <w:rsid w:val="00BC13AF"/>
    <w:rsid w:val="00BC1EC1"/>
    <w:rsid w:val="00BC2239"/>
    <w:rsid w:val="00BC3162"/>
    <w:rsid w:val="00BC3B3B"/>
    <w:rsid w:val="00BC4893"/>
    <w:rsid w:val="00BC5550"/>
    <w:rsid w:val="00BC559B"/>
    <w:rsid w:val="00BC5795"/>
    <w:rsid w:val="00BC5E3A"/>
    <w:rsid w:val="00BC6902"/>
    <w:rsid w:val="00BC6B34"/>
    <w:rsid w:val="00BC6D42"/>
    <w:rsid w:val="00BC79CB"/>
    <w:rsid w:val="00BC7E57"/>
    <w:rsid w:val="00BD058C"/>
    <w:rsid w:val="00BD21D5"/>
    <w:rsid w:val="00BD2654"/>
    <w:rsid w:val="00BD3126"/>
    <w:rsid w:val="00BD39B4"/>
    <w:rsid w:val="00BD3D0E"/>
    <w:rsid w:val="00BD3EAF"/>
    <w:rsid w:val="00BD40CC"/>
    <w:rsid w:val="00BD571F"/>
    <w:rsid w:val="00BD5855"/>
    <w:rsid w:val="00BD58BF"/>
    <w:rsid w:val="00BD6B60"/>
    <w:rsid w:val="00BE0695"/>
    <w:rsid w:val="00BE081B"/>
    <w:rsid w:val="00BE3403"/>
    <w:rsid w:val="00BE4982"/>
    <w:rsid w:val="00BE4F55"/>
    <w:rsid w:val="00BE5C3D"/>
    <w:rsid w:val="00BE62BC"/>
    <w:rsid w:val="00BE6CB8"/>
    <w:rsid w:val="00BE7675"/>
    <w:rsid w:val="00BF1948"/>
    <w:rsid w:val="00BF1A4B"/>
    <w:rsid w:val="00BF1BEC"/>
    <w:rsid w:val="00BF1E22"/>
    <w:rsid w:val="00BF3077"/>
    <w:rsid w:val="00BF3230"/>
    <w:rsid w:val="00BF325C"/>
    <w:rsid w:val="00BF3FAE"/>
    <w:rsid w:val="00BF4119"/>
    <w:rsid w:val="00BF4DAB"/>
    <w:rsid w:val="00BF4E78"/>
    <w:rsid w:val="00BF4E79"/>
    <w:rsid w:val="00BF56D1"/>
    <w:rsid w:val="00BF5842"/>
    <w:rsid w:val="00BF5AE5"/>
    <w:rsid w:val="00BF5CFE"/>
    <w:rsid w:val="00BF6827"/>
    <w:rsid w:val="00BF7216"/>
    <w:rsid w:val="00BF7BD3"/>
    <w:rsid w:val="00BF7C1C"/>
    <w:rsid w:val="00C0013F"/>
    <w:rsid w:val="00C001BD"/>
    <w:rsid w:val="00C00FB9"/>
    <w:rsid w:val="00C01013"/>
    <w:rsid w:val="00C01997"/>
    <w:rsid w:val="00C01FE8"/>
    <w:rsid w:val="00C02B72"/>
    <w:rsid w:val="00C03E42"/>
    <w:rsid w:val="00C045A2"/>
    <w:rsid w:val="00C05757"/>
    <w:rsid w:val="00C058A5"/>
    <w:rsid w:val="00C068A4"/>
    <w:rsid w:val="00C07DE0"/>
    <w:rsid w:val="00C11922"/>
    <w:rsid w:val="00C11D4D"/>
    <w:rsid w:val="00C11F53"/>
    <w:rsid w:val="00C12468"/>
    <w:rsid w:val="00C124C5"/>
    <w:rsid w:val="00C12B22"/>
    <w:rsid w:val="00C1340E"/>
    <w:rsid w:val="00C13627"/>
    <w:rsid w:val="00C13828"/>
    <w:rsid w:val="00C152C4"/>
    <w:rsid w:val="00C156E7"/>
    <w:rsid w:val="00C1607F"/>
    <w:rsid w:val="00C16D5A"/>
    <w:rsid w:val="00C16DF4"/>
    <w:rsid w:val="00C175C1"/>
    <w:rsid w:val="00C17836"/>
    <w:rsid w:val="00C20109"/>
    <w:rsid w:val="00C20833"/>
    <w:rsid w:val="00C20FD9"/>
    <w:rsid w:val="00C210DF"/>
    <w:rsid w:val="00C21710"/>
    <w:rsid w:val="00C21875"/>
    <w:rsid w:val="00C22EA1"/>
    <w:rsid w:val="00C230B2"/>
    <w:rsid w:val="00C23191"/>
    <w:rsid w:val="00C23310"/>
    <w:rsid w:val="00C23614"/>
    <w:rsid w:val="00C23878"/>
    <w:rsid w:val="00C238F8"/>
    <w:rsid w:val="00C2417D"/>
    <w:rsid w:val="00C24405"/>
    <w:rsid w:val="00C25795"/>
    <w:rsid w:val="00C26CCA"/>
    <w:rsid w:val="00C27380"/>
    <w:rsid w:val="00C30369"/>
    <w:rsid w:val="00C30A6F"/>
    <w:rsid w:val="00C338D9"/>
    <w:rsid w:val="00C33FB8"/>
    <w:rsid w:val="00C344BC"/>
    <w:rsid w:val="00C34DDC"/>
    <w:rsid w:val="00C36CF5"/>
    <w:rsid w:val="00C374D7"/>
    <w:rsid w:val="00C37AB1"/>
    <w:rsid w:val="00C37F22"/>
    <w:rsid w:val="00C37FA1"/>
    <w:rsid w:val="00C403FE"/>
    <w:rsid w:val="00C41BE2"/>
    <w:rsid w:val="00C4210C"/>
    <w:rsid w:val="00C42988"/>
    <w:rsid w:val="00C42991"/>
    <w:rsid w:val="00C43094"/>
    <w:rsid w:val="00C4358C"/>
    <w:rsid w:val="00C441B2"/>
    <w:rsid w:val="00C4512D"/>
    <w:rsid w:val="00C468BF"/>
    <w:rsid w:val="00C46AD1"/>
    <w:rsid w:val="00C47DA6"/>
    <w:rsid w:val="00C47E32"/>
    <w:rsid w:val="00C519ED"/>
    <w:rsid w:val="00C51DA9"/>
    <w:rsid w:val="00C528D5"/>
    <w:rsid w:val="00C5292C"/>
    <w:rsid w:val="00C535F6"/>
    <w:rsid w:val="00C53E3A"/>
    <w:rsid w:val="00C568C8"/>
    <w:rsid w:val="00C57439"/>
    <w:rsid w:val="00C57967"/>
    <w:rsid w:val="00C579E3"/>
    <w:rsid w:val="00C6010F"/>
    <w:rsid w:val="00C60612"/>
    <w:rsid w:val="00C6097D"/>
    <w:rsid w:val="00C60D97"/>
    <w:rsid w:val="00C613C1"/>
    <w:rsid w:val="00C61B77"/>
    <w:rsid w:val="00C6255C"/>
    <w:rsid w:val="00C6278F"/>
    <w:rsid w:val="00C64F63"/>
    <w:rsid w:val="00C652E2"/>
    <w:rsid w:val="00C65F09"/>
    <w:rsid w:val="00C675B5"/>
    <w:rsid w:val="00C67B62"/>
    <w:rsid w:val="00C706D2"/>
    <w:rsid w:val="00C71F2E"/>
    <w:rsid w:val="00C73E66"/>
    <w:rsid w:val="00C7405F"/>
    <w:rsid w:val="00C75432"/>
    <w:rsid w:val="00C76031"/>
    <w:rsid w:val="00C760E6"/>
    <w:rsid w:val="00C7645D"/>
    <w:rsid w:val="00C76731"/>
    <w:rsid w:val="00C768BE"/>
    <w:rsid w:val="00C76B3F"/>
    <w:rsid w:val="00C771CD"/>
    <w:rsid w:val="00C77A01"/>
    <w:rsid w:val="00C77FB2"/>
    <w:rsid w:val="00C80522"/>
    <w:rsid w:val="00C80F96"/>
    <w:rsid w:val="00C827A8"/>
    <w:rsid w:val="00C82F5B"/>
    <w:rsid w:val="00C84C18"/>
    <w:rsid w:val="00C86B2B"/>
    <w:rsid w:val="00C86B46"/>
    <w:rsid w:val="00C87352"/>
    <w:rsid w:val="00C8756B"/>
    <w:rsid w:val="00C910D7"/>
    <w:rsid w:val="00C914A3"/>
    <w:rsid w:val="00C92EF3"/>
    <w:rsid w:val="00C93598"/>
    <w:rsid w:val="00C93C56"/>
    <w:rsid w:val="00C948E5"/>
    <w:rsid w:val="00C95CFB"/>
    <w:rsid w:val="00C963E3"/>
    <w:rsid w:val="00C97756"/>
    <w:rsid w:val="00CA03AD"/>
    <w:rsid w:val="00CA1BEF"/>
    <w:rsid w:val="00CA2A82"/>
    <w:rsid w:val="00CA408C"/>
    <w:rsid w:val="00CA45A0"/>
    <w:rsid w:val="00CA463C"/>
    <w:rsid w:val="00CA58C1"/>
    <w:rsid w:val="00CA5E79"/>
    <w:rsid w:val="00CA63D9"/>
    <w:rsid w:val="00CA6694"/>
    <w:rsid w:val="00CA737A"/>
    <w:rsid w:val="00CA7411"/>
    <w:rsid w:val="00CB047A"/>
    <w:rsid w:val="00CB05D8"/>
    <w:rsid w:val="00CB2482"/>
    <w:rsid w:val="00CB29B6"/>
    <w:rsid w:val="00CB3286"/>
    <w:rsid w:val="00CB4002"/>
    <w:rsid w:val="00CB4A6B"/>
    <w:rsid w:val="00CB60BF"/>
    <w:rsid w:val="00CB6911"/>
    <w:rsid w:val="00CB6F27"/>
    <w:rsid w:val="00CB7E2C"/>
    <w:rsid w:val="00CC071B"/>
    <w:rsid w:val="00CC0A96"/>
    <w:rsid w:val="00CC1221"/>
    <w:rsid w:val="00CC1FD6"/>
    <w:rsid w:val="00CC25D7"/>
    <w:rsid w:val="00CC4364"/>
    <w:rsid w:val="00CC635E"/>
    <w:rsid w:val="00CC738E"/>
    <w:rsid w:val="00CD13BD"/>
    <w:rsid w:val="00CD15F8"/>
    <w:rsid w:val="00CD232B"/>
    <w:rsid w:val="00CD2897"/>
    <w:rsid w:val="00CD3712"/>
    <w:rsid w:val="00CD410E"/>
    <w:rsid w:val="00CD59A5"/>
    <w:rsid w:val="00CD60EB"/>
    <w:rsid w:val="00CD6754"/>
    <w:rsid w:val="00CD68B4"/>
    <w:rsid w:val="00CD6BAF"/>
    <w:rsid w:val="00CD7AA5"/>
    <w:rsid w:val="00CE0D5F"/>
    <w:rsid w:val="00CE13A9"/>
    <w:rsid w:val="00CE1A92"/>
    <w:rsid w:val="00CE25C1"/>
    <w:rsid w:val="00CE35B3"/>
    <w:rsid w:val="00CE43DF"/>
    <w:rsid w:val="00CE59DC"/>
    <w:rsid w:val="00CE5C06"/>
    <w:rsid w:val="00CE5E35"/>
    <w:rsid w:val="00CE6317"/>
    <w:rsid w:val="00CE6529"/>
    <w:rsid w:val="00CE6A59"/>
    <w:rsid w:val="00CE7133"/>
    <w:rsid w:val="00CF00A3"/>
    <w:rsid w:val="00CF03FC"/>
    <w:rsid w:val="00CF06E8"/>
    <w:rsid w:val="00CF0C22"/>
    <w:rsid w:val="00CF1112"/>
    <w:rsid w:val="00CF207F"/>
    <w:rsid w:val="00CF3178"/>
    <w:rsid w:val="00CF5CDC"/>
    <w:rsid w:val="00CF7BBD"/>
    <w:rsid w:val="00CF7FE2"/>
    <w:rsid w:val="00D011A8"/>
    <w:rsid w:val="00D039B6"/>
    <w:rsid w:val="00D03ED3"/>
    <w:rsid w:val="00D03F32"/>
    <w:rsid w:val="00D05782"/>
    <w:rsid w:val="00D0594C"/>
    <w:rsid w:val="00D05A4F"/>
    <w:rsid w:val="00D119BD"/>
    <w:rsid w:val="00D12F0B"/>
    <w:rsid w:val="00D130F2"/>
    <w:rsid w:val="00D135CE"/>
    <w:rsid w:val="00D142F1"/>
    <w:rsid w:val="00D14FFF"/>
    <w:rsid w:val="00D15814"/>
    <w:rsid w:val="00D15AEE"/>
    <w:rsid w:val="00D15B11"/>
    <w:rsid w:val="00D169C3"/>
    <w:rsid w:val="00D172D9"/>
    <w:rsid w:val="00D17505"/>
    <w:rsid w:val="00D20DE1"/>
    <w:rsid w:val="00D215E9"/>
    <w:rsid w:val="00D21630"/>
    <w:rsid w:val="00D219DC"/>
    <w:rsid w:val="00D21BBF"/>
    <w:rsid w:val="00D21FD4"/>
    <w:rsid w:val="00D2204C"/>
    <w:rsid w:val="00D23123"/>
    <w:rsid w:val="00D23254"/>
    <w:rsid w:val="00D23749"/>
    <w:rsid w:val="00D23FB7"/>
    <w:rsid w:val="00D240C7"/>
    <w:rsid w:val="00D24103"/>
    <w:rsid w:val="00D24938"/>
    <w:rsid w:val="00D24BEC"/>
    <w:rsid w:val="00D25430"/>
    <w:rsid w:val="00D25FB2"/>
    <w:rsid w:val="00D26E47"/>
    <w:rsid w:val="00D27404"/>
    <w:rsid w:val="00D27B2F"/>
    <w:rsid w:val="00D3048A"/>
    <w:rsid w:val="00D307C3"/>
    <w:rsid w:val="00D30D27"/>
    <w:rsid w:val="00D32033"/>
    <w:rsid w:val="00D331EE"/>
    <w:rsid w:val="00D350BF"/>
    <w:rsid w:val="00D37AD0"/>
    <w:rsid w:val="00D40A51"/>
    <w:rsid w:val="00D40EBF"/>
    <w:rsid w:val="00D418BF"/>
    <w:rsid w:val="00D41D19"/>
    <w:rsid w:val="00D41FFC"/>
    <w:rsid w:val="00D43D9F"/>
    <w:rsid w:val="00D46002"/>
    <w:rsid w:val="00D46308"/>
    <w:rsid w:val="00D50BD6"/>
    <w:rsid w:val="00D51648"/>
    <w:rsid w:val="00D518A5"/>
    <w:rsid w:val="00D518A7"/>
    <w:rsid w:val="00D524C2"/>
    <w:rsid w:val="00D54C8C"/>
    <w:rsid w:val="00D55D36"/>
    <w:rsid w:val="00D56917"/>
    <w:rsid w:val="00D601EB"/>
    <w:rsid w:val="00D61525"/>
    <w:rsid w:val="00D618E5"/>
    <w:rsid w:val="00D61AAC"/>
    <w:rsid w:val="00D62008"/>
    <w:rsid w:val="00D6205B"/>
    <w:rsid w:val="00D62937"/>
    <w:rsid w:val="00D63024"/>
    <w:rsid w:val="00D632F1"/>
    <w:rsid w:val="00D6374A"/>
    <w:rsid w:val="00D64361"/>
    <w:rsid w:val="00D65FB6"/>
    <w:rsid w:val="00D66188"/>
    <w:rsid w:val="00D668DB"/>
    <w:rsid w:val="00D66A6A"/>
    <w:rsid w:val="00D66F83"/>
    <w:rsid w:val="00D66FD4"/>
    <w:rsid w:val="00D67EC4"/>
    <w:rsid w:val="00D708FE"/>
    <w:rsid w:val="00D72697"/>
    <w:rsid w:val="00D73F91"/>
    <w:rsid w:val="00D74A70"/>
    <w:rsid w:val="00D74ECC"/>
    <w:rsid w:val="00D77816"/>
    <w:rsid w:val="00D80C2D"/>
    <w:rsid w:val="00D80F9B"/>
    <w:rsid w:val="00D81325"/>
    <w:rsid w:val="00D81689"/>
    <w:rsid w:val="00D81BAF"/>
    <w:rsid w:val="00D829B5"/>
    <w:rsid w:val="00D8303E"/>
    <w:rsid w:val="00D8435C"/>
    <w:rsid w:val="00D8665F"/>
    <w:rsid w:val="00D868A1"/>
    <w:rsid w:val="00D87796"/>
    <w:rsid w:val="00D879E7"/>
    <w:rsid w:val="00D87DCA"/>
    <w:rsid w:val="00D90D76"/>
    <w:rsid w:val="00D913BB"/>
    <w:rsid w:val="00D92CDC"/>
    <w:rsid w:val="00D932A0"/>
    <w:rsid w:val="00D94E91"/>
    <w:rsid w:val="00D9720E"/>
    <w:rsid w:val="00D97CA9"/>
    <w:rsid w:val="00DA01EA"/>
    <w:rsid w:val="00DA026F"/>
    <w:rsid w:val="00DA16DA"/>
    <w:rsid w:val="00DA30C3"/>
    <w:rsid w:val="00DA3D27"/>
    <w:rsid w:val="00DA41DB"/>
    <w:rsid w:val="00DA5238"/>
    <w:rsid w:val="00DA5258"/>
    <w:rsid w:val="00DA67CD"/>
    <w:rsid w:val="00DA6FDA"/>
    <w:rsid w:val="00DA7157"/>
    <w:rsid w:val="00DA7296"/>
    <w:rsid w:val="00DB0C19"/>
    <w:rsid w:val="00DB0C88"/>
    <w:rsid w:val="00DB25F0"/>
    <w:rsid w:val="00DB261E"/>
    <w:rsid w:val="00DB440E"/>
    <w:rsid w:val="00DB4C4A"/>
    <w:rsid w:val="00DB59DF"/>
    <w:rsid w:val="00DB5D95"/>
    <w:rsid w:val="00DB5FDC"/>
    <w:rsid w:val="00DB66AD"/>
    <w:rsid w:val="00DB6AE5"/>
    <w:rsid w:val="00DB7A34"/>
    <w:rsid w:val="00DB7B64"/>
    <w:rsid w:val="00DB7EDF"/>
    <w:rsid w:val="00DC0876"/>
    <w:rsid w:val="00DC0D48"/>
    <w:rsid w:val="00DC1E9B"/>
    <w:rsid w:val="00DC20B3"/>
    <w:rsid w:val="00DC2A62"/>
    <w:rsid w:val="00DC3CDD"/>
    <w:rsid w:val="00DC44D2"/>
    <w:rsid w:val="00DC4E43"/>
    <w:rsid w:val="00DC51FE"/>
    <w:rsid w:val="00DC5BA7"/>
    <w:rsid w:val="00DC5D59"/>
    <w:rsid w:val="00DC63D5"/>
    <w:rsid w:val="00DC6974"/>
    <w:rsid w:val="00DD0097"/>
    <w:rsid w:val="00DD02F1"/>
    <w:rsid w:val="00DD0552"/>
    <w:rsid w:val="00DD07B2"/>
    <w:rsid w:val="00DD0EF7"/>
    <w:rsid w:val="00DD28EB"/>
    <w:rsid w:val="00DD2936"/>
    <w:rsid w:val="00DD3ABD"/>
    <w:rsid w:val="00DD3B54"/>
    <w:rsid w:val="00DD408D"/>
    <w:rsid w:val="00DD4833"/>
    <w:rsid w:val="00DD52D3"/>
    <w:rsid w:val="00DD5482"/>
    <w:rsid w:val="00DD5EA2"/>
    <w:rsid w:val="00DD5FAE"/>
    <w:rsid w:val="00DD6590"/>
    <w:rsid w:val="00DD665B"/>
    <w:rsid w:val="00DD6D92"/>
    <w:rsid w:val="00DD7AD6"/>
    <w:rsid w:val="00DE0996"/>
    <w:rsid w:val="00DE0E16"/>
    <w:rsid w:val="00DE1E59"/>
    <w:rsid w:val="00DE225F"/>
    <w:rsid w:val="00DE232D"/>
    <w:rsid w:val="00DE2891"/>
    <w:rsid w:val="00DE29BC"/>
    <w:rsid w:val="00DE30FC"/>
    <w:rsid w:val="00DE3754"/>
    <w:rsid w:val="00DE3F8F"/>
    <w:rsid w:val="00DE4D9A"/>
    <w:rsid w:val="00DE5F3B"/>
    <w:rsid w:val="00DE6425"/>
    <w:rsid w:val="00DE6A9B"/>
    <w:rsid w:val="00DE6BF2"/>
    <w:rsid w:val="00DE7074"/>
    <w:rsid w:val="00DE78F5"/>
    <w:rsid w:val="00DE7D5B"/>
    <w:rsid w:val="00DF00C7"/>
    <w:rsid w:val="00DF1032"/>
    <w:rsid w:val="00DF12DE"/>
    <w:rsid w:val="00DF238D"/>
    <w:rsid w:val="00DF2C1B"/>
    <w:rsid w:val="00DF31C9"/>
    <w:rsid w:val="00DF3BE2"/>
    <w:rsid w:val="00DF5338"/>
    <w:rsid w:val="00DF5C11"/>
    <w:rsid w:val="00E001CE"/>
    <w:rsid w:val="00E00CBE"/>
    <w:rsid w:val="00E00DB4"/>
    <w:rsid w:val="00E00E88"/>
    <w:rsid w:val="00E01038"/>
    <w:rsid w:val="00E0222C"/>
    <w:rsid w:val="00E02565"/>
    <w:rsid w:val="00E03F4C"/>
    <w:rsid w:val="00E045C8"/>
    <w:rsid w:val="00E0491F"/>
    <w:rsid w:val="00E05C83"/>
    <w:rsid w:val="00E05E03"/>
    <w:rsid w:val="00E07795"/>
    <w:rsid w:val="00E07977"/>
    <w:rsid w:val="00E079A9"/>
    <w:rsid w:val="00E1134C"/>
    <w:rsid w:val="00E11468"/>
    <w:rsid w:val="00E1159B"/>
    <w:rsid w:val="00E117A4"/>
    <w:rsid w:val="00E12D46"/>
    <w:rsid w:val="00E12F5E"/>
    <w:rsid w:val="00E13755"/>
    <w:rsid w:val="00E14163"/>
    <w:rsid w:val="00E14550"/>
    <w:rsid w:val="00E149EA"/>
    <w:rsid w:val="00E14AC3"/>
    <w:rsid w:val="00E14CB2"/>
    <w:rsid w:val="00E14DDC"/>
    <w:rsid w:val="00E1514D"/>
    <w:rsid w:val="00E151D5"/>
    <w:rsid w:val="00E1534A"/>
    <w:rsid w:val="00E156AE"/>
    <w:rsid w:val="00E15782"/>
    <w:rsid w:val="00E15874"/>
    <w:rsid w:val="00E15CA5"/>
    <w:rsid w:val="00E160D4"/>
    <w:rsid w:val="00E20107"/>
    <w:rsid w:val="00E2016D"/>
    <w:rsid w:val="00E205A7"/>
    <w:rsid w:val="00E20940"/>
    <w:rsid w:val="00E21707"/>
    <w:rsid w:val="00E24241"/>
    <w:rsid w:val="00E245DC"/>
    <w:rsid w:val="00E24DAB"/>
    <w:rsid w:val="00E24FDE"/>
    <w:rsid w:val="00E26008"/>
    <w:rsid w:val="00E27758"/>
    <w:rsid w:val="00E27F92"/>
    <w:rsid w:val="00E30DA1"/>
    <w:rsid w:val="00E32083"/>
    <w:rsid w:val="00E327C6"/>
    <w:rsid w:val="00E32CF1"/>
    <w:rsid w:val="00E33E0F"/>
    <w:rsid w:val="00E33E62"/>
    <w:rsid w:val="00E348E0"/>
    <w:rsid w:val="00E35761"/>
    <w:rsid w:val="00E36013"/>
    <w:rsid w:val="00E360E0"/>
    <w:rsid w:val="00E364AB"/>
    <w:rsid w:val="00E3781B"/>
    <w:rsid w:val="00E41A38"/>
    <w:rsid w:val="00E41B26"/>
    <w:rsid w:val="00E41CD9"/>
    <w:rsid w:val="00E442E0"/>
    <w:rsid w:val="00E44C04"/>
    <w:rsid w:val="00E44C2F"/>
    <w:rsid w:val="00E44E1E"/>
    <w:rsid w:val="00E45CC9"/>
    <w:rsid w:val="00E45F58"/>
    <w:rsid w:val="00E4692C"/>
    <w:rsid w:val="00E473D3"/>
    <w:rsid w:val="00E500C0"/>
    <w:rsid w:val="00E51AE2"/>
    <w:rsid w:val="00E530B2"/>
    <w:rsid w:val="00E533B5"/>
    <w:rsid w:val="00E53FED"/>
    <w:rsid w:val="00E54CE5"/>
    <w:rsid w:val="00E55A3A"/>
    <w:rsid w:val="00E55AC5"/>
    <w:rsid w:val="00E563BD"/>
    <w:rsid w:val="00E5721D"/>
    <w:rsid w:val="00E57315"/>
    <w:rsid w:val="00E57F2B"/>
    <w:rsid w:val="00E6018E"/>
    <w:rsid w:val="00E60AB0"/>
    <w:rsid w:val="00E61187"/>
    <w:rsid w:val="00E611FA"/>
    <w:rsid w:val="00E61763"/>
    <w:rsid w:val="00E6258F"/>
    <w:rsid w:val="00E62CDA"/>
    <w:rsid w:val="00E637E0"/>
    <w:rsid w:val="00E649FE"/>
    <w:rsid w:val="00E65654"/>
    <w:rsid w:val="00E65D91"/>
    <w:rsid w:val="00E66600"/>
    <w:rsid w:val="00E66AD9"/>
    <w:rsid w:val="00E71739"/>
    <w:rsid w:val="00E72CF3"/>
    <w:rsid w:val="00E73826"/>
    <w:rsid w:val="00E73C1B"/>
    <w:rsid w:val="00E73E8A"/>
    <w:rsid w:val="00E74C01"/>
    <w:rsid w:val="00E766CD"/>
    <w:rsid w:val="00E76ABF"/>
    <w:rsid w:val="00E80DE0"/>
    <w:rsid w:val="00E81F18"/>
    <w:rsid w:val="00E82648"/>
    <w:rsid w:val="00E828CC"/>
    <w:rsid w:val="00E83FCD"/>
    <w:rsid w:val="00E8423D"/>
    <w:rsid w:val="00E84EF7"/>
    <w:rsid w:val="00E85D89"/>
    <w:rsid w:val="00E86110"/>
    <w:rsid w:val="00E86AC0"/>
    <w:rsid w:val="00E87AAB"/>
    <w:rsid w:val="00E901BD"/>
    <w:rsid w:val="00E90463"/>
    <w:rsid w:val="00E912B3"/>
    <w:rsid w:val="00E917FA"/>
    <w:rsid w:val="00E91C45"/>
    <w:rsid w:val="00E9297C"/>
    <w:rsid w:val="00E94C46"/>
    <w:rsid w:val="00E94CE2"/>
    <w:rsid w:val="00E951C2"/>
    <w:rsid w:val="00E95379"/>
    <w:rsid w:val="00E95CF6"/>
    <w:rsid w:val="00E95F8F"/>
    <w:rsid w:val="00E97EC3"/>
    <w:rsid w:val="00EA0935"/>
    <w:rsid w:val="00EA1BB3"/>
    <w:rsid w:val="00EA2A45"/>
    <w:rsid w:val="00EA3846"/>
    <w:rsid w:val="00EA4026"/>
    <w:rsid w:val="00EA4392"/>
    <w:rsid w:val="00EA4B7C"/>
    <w:rsid w:val="00EA5198"/>
    <w:rsid w:val="00EA64E5"/>
    <w:rsid w:val="00EA67D2"/>
    <w:rsid w:val="00EA78DD"/>
    <w:rsid w:val="00EA7A33"/>
    <w:rsid w:val="00EA7AA3"/>
    <w:rsid w:val="00EB1E7E"/>
    <w:rsid w:val="00EB239F"/>
    <w:rsid w:val="00EB2A12"/>
    <w:rsid w:val="00EB319C"/>
    <w:rsid w:val="00EB4913"/>
    <w:rsid w:val="00EB4B23"/>
    <w:rsid w:val="00EB4D69"/>
    <w:rsid w:val="00EB4DCB"/>
    <w:rsid w:val="00EB5DBB"/>
    <w:rsid w:val="00EB654E"/>
    <w:rsid w:val="00EC0EC0"/>
    <w:rsid w:val="00EC5EE7"/>
    <w:rsid w:val="00EC66CC"/>
    <w:rsid w:val="00EC7379"/>
    <w:rsid w:val="00EC792C"/>
    <w:rsid w:val="00ED0844"/>
    <w:rsid w:val="00ED1663"/>
    <w:rsid w:val="00ED17BF"/>
    <w:rsid w:val="00ED2644"/>
    <w:rsid w:val="00ED383C"/>
    <w:rsid w:val="00ED3BC9"/>
    <w:rsid w:val="00ED42F9"/>
    <w:rsid w:val="00ED51B5"/>
    <w:rsid w:val="00ED7CDD"/>
    <w:rsid w:val="00EE0810"/>
    <w:rsid w:val="00EE1378"/>
    <w:rsid w:val="00EE13BB"/>
    <w:rsid w:val="00EE3706"/>
    <w:rsid w:val="00EE5152"/>
    <w:rsid w:val="00EE5E9F"/>
    <w:rsid w:val="00EE6468"/>
    <w:rsid w:val="00EE684E"/>
    <w:rsid w:val="00EE7C4F"/>
    <w:rsid w:val="00EE7F37"/>
    <w:rsid w:val="00EF00E5"/>
    <w:rsid w:val="00EF02FD"/>
    <w:rsid w:val="00EF1749"/>
    <w:rsid w:val="00EF3FC2"/>
    <w:rsid w:val="00EF49AE"/>
    <w:rsid w:val="00EF5920"/>
    <w:rsid w:val="00EF6CEF"/>
    <w:rsid w:val="00EF74E5"/>
    <w:rsid w:val="00F0042D"/>
    <w:rsid w:val="00F00BA8"/>
    <w:rsid w:val="00F00F9F"/>
    <w:rsid w:val="00F0134A"/>
    <w:rsid w:val="00F01E9B"/>
    <w:rsid w:val="00F0285B"/>
    <w:rsid w:val="00F02B18"/>
    <w:rsid w:val="00F02FDE"/>
    <w:rsid w:val="00F03188"/>
    <w:rsid w:val="00F046A8"/>
    <w:rsid w:val="00F04C0A"/>
    <w:rsid w:val="00F059A3"/>
    <w:rsid w:val="00F05C7F"/>
    <w:rsid w:val="00F1009D"/>
    <w:rsid w:val="00F10237"/>
    <w:rsid w:val="00F102BC"/>
    <w:rsid w:val="00F10C14"/>
    <w:rsid w:val="00F122E3"/>
    <w:rsid w:val="00F1277E"/>
    <w:rsid w:val="00F12A51"/>
    <w:rsid w:val="00F12B84"/>
    <w:rsid w:val="00F12DAE"/>
    <w:rsid w:val="00F13517"/>
    <w:rsid w:val="00F149C5"/>
    <w:rsid w:val="00F14C4C"/>
    <w:rsid w:val="00F15759"/>
    <w:rsid w:val="00F15D39"/>
    <w:rsid w:val="00F16745"/>
    <w:rsid w:val="00F20660"/>
    <w:rsid w:val="00F21053"/>
    <w:rsid w:val="00F218BB"/>
    <w:rsid w:val="00F22814"/>
    <w:rsid w:val="00F22C46"/>
    <w:rsid w:val="00F22FF2"/>
    <w:rsid w:val="00F237EC"/>
    <w:rsid w:val="00F23C8A"/>
    <w:rsid w:val="00F248AE"/>
    <w:rsid w:val="00F2594B"/>
    <w:rsid w:val="00F25B85"/>
    <w:rsid w:val="00F260DC"/>
    <w:rsid w:val="00F263E0"/>
    <w:rsid w:val="00F2680B"/>
    <w:rsid w:val="00F26F54"/>
    <w:rsid w:val="00F275A6"/>
    <w:rsid w:val="00F27851"/>
    <w:rsid w:val="00F27976"/>
    <w:rsid w:val="00F304AB"/>
    <w:rsid w:val="00F32BE2"/>
    <w:rsid w:val="00F34264"/>
    <w:rsid w:val="00F34294"/>
    <w:rsid w:val="00F34CAC"/>
    <w:rsid w:val="00F359C5"/>
    <w:rsid w:val="00F35F6A"/>
    <w:rsid w:val="00F362F0"/>
    <w:rsid w:val="00F36B2B"/>
    <w:rsid w:val="00F36C5B"/>
    <w:rsid w:val="00F36FE1"/>
    <w:rsid w:val="00F40342"/>
    <w:rsid w:val="00F409A9"/>
    <w:rsid w:val="00F40E6D"/>
    <w:rsid w:val="00F41848"/>
    <w:rsid w:val="00F425BB"/>
    <w:rsid w:val="00F43625"/>
    <w:rsid w:val="00F43C3C"/>
    <w:rsid w:val="00F43DB8"/>
    <w:rsid w:val="00F4477E"/>
    <w:rsid w:val="00F44836"/>
    <w:rsid w:val="00F45E74"/>
    <w:rsid w:val="00F4631E"/>
    <w:rsid w:val="00F50EE1"/>
    <w:rsid w:val="00F5102A"/>
    <w:rsid w:val="00F5199F"/>
    <w:rsid w:val="00F51E28"/>
    <w:rsid w:val="00F53022"/>
    <w:rsid w:val="00F5317A"/>
    <w:rsid w:val="00F53DDA"/>
    <w:rsid w:val="00F54F3F"/>
    <w:rsid w:val="00F55886"/>
    <w:rsid w:val="00F55A84"/>
    <w:rsid w:val="00F55B72"/>
    <w:rsid w:val="00F56C1C"/>
    <w:rsid w:val="00F56EE3"/>
    <w:rsid w:val="00F60240"/>
    <w:rsid w:val="00F60433"/>
    <w:rsid w:val="00F60938"/>
    <w:rsid w:val="00F614B7"/>
    <w:rsid w:val="00F61E6D"/>
    <w:rsid w:val="00F62EDD"/>
    <w:rsid w:val="00F644D1"/>
    <w:rsid w:val="00F647A7"/>
    <w:rsid w:val="00F6627B"/>
    <w:rsid w:val="00F670F7"/>
    <w:rsid w:val="00F703C2"/>
    <w:rsid w:val="00F70963"/>
    <w:rsid w:val="00F70B9E"/>
    <w:rsid w:val="00F71ADD"/>
    <w:rsid w:val="00F72568"/>
    <w:rsid w:val="00F72939"/>
    <w:rsid w:val="00F733A8"/>
    <w:rsid w:val="00F73AB9"/>
    <w:rsid w:val="00F75432"/>
    <w:rsid w:val="00F767AC"/>
    <w:rsid w:val="00F76C7B"/>
    <w:rsid w:val="00F80258"/>
    <w:rsid w:val="00F80F6E"/>
    <w:rsid w:val="00F8119C"/>
    <w:rsid w:val="00F81EFD"/>
    <w:rsid w:val="00F827A4"/>
    <w:rsid w:val="00F8369C"/>
    <w:rsid w:val="00F8459B"/>
    <w:rsid w:val="00F84BFB"/>
    <w:rsid w:val="00F8520D"/>
    <w:rsid w:val="00F86FA8"/>
    <w:rsid w:val="00F872A8"/>
    <w:rsid w:val="00F874E6"/>
    <w:rsid w:val="00F91549"/>
    <w:rsid w:val="00F9236D"/>
    <w:rsid w:val="00F92A2D"/>
    <w:rsid w:val="00F92CEB"/>
    <w:rsid w:val="00F93BD7"/>
    <w:rsid w:val="00F956AF"/>
    <w:rsid w:val="00F960E8"/>
    <w:rsid w:val="00F96E68"/>
    <w:rsid w:val="00F9741D"/>
    <w:rsid w:val="00F9787E"/>
    <w:rsid w:val="00F97FB1"/>
    <w:rsid w:val="00FA280D"/>
    <w:rsid w:val="00FA357F"/>
    <w:rsid w:val="00FA57EE"/>
    <w:rsid w:val="00FA66DE"/>
    <w:rsid w:val="00FA6FC2"/>
    <w:rsid w:val="00FA74C3"/>
    <w:rsid w:val="00FB0AA9"/>
    <w:rsid w:val="00FB0CDA"/>
    <w:rsid w:val="00FB18E6"/>
    <w:rsid w:val="00FB2384"/>
    <w:rsid w:val="00FB26EE"/>
    <w:rsid w:val="00FB2E24"/>
    <w:rsid w:val="00FB3DB6"/>
    <w:rsid w:val="00FB417A"/>
    <w:rsid w:val="00FB552C"/>
    <w:rsid w:val="00FB558D"/>
    <w:rsid w:val="00FB5A06"/>
    <w:rsid w:val="00FC06AE"/>
    <w:rsid w:val="00FC0923"/>
    <w:rsid w:val="00FC1064"/>
    <w:rsid w:val="00FC13E6"/>
    <w:rsid w:val="00FC3B74"/>
    <w:rsid w:val="00FC44AD"/>
    <w:rsid w:val="00FC4D19"/>
    <w:rsid w:val="00FC520B"/>
    <w:rsid w:val="00FC5B78"/>
    <w:rsid w:val="00FC5F70"/>
    <w:rsid w:val="00FC6360"/>
    <w:rsid w:val="00FC66E9"/>
    <w:rsid w:val="00FC7317"/>
    <w:rsid w:val="00FD01FE"/>
    <w:rsid w:val="00FD0219"/>
    <w:rsid w:val="00FD1263"/>
    <w:rsid w:val="00FD350F"/>
    <w:rsid w:val="00FD4131"/>
    <w:rsid w:val="00FD4144"/>
    <w:rsid w:val="00FD5119"/>
    <w:rsid w:val="00FD5D44"/>
    <w:rsid w:val="00FD6096"/>
    <w:rsid w:val="00FD6D0F"/>
    <w:rsid w:val="00FD76FC"/>
    <w:rsid w:val="00FE0971"/>
    <w:rsid w:val="00FE0A8A"/>
    <w:rsid w:val="00FE0BD4"/>
    <w:rsid w:val="00FE11B9"/>
    <w:rsid w:val="00FE1535"/>
    <w:rsid w:val="00FE1E3D"/>
    <w:rsid w:val="00FE1E72"/>
    <w:rsid w:val="00FE1F5D"/>
    <w:rsid w:val="00FE3250"/>
    <w:rsid w:val="00FE3B6B"/>
    <w:rsid w:val="00FE3C2A"/>
    <w:rsid w:val="00FE4B54"/>
    <w:rsid w:val="00FE53D3"/>
    <w:rsid w:val="00FE583F"/>
    <w:rsid w:val="00FE6815"/>
    <w:rsid w:val="00FE693D"/>
    <w:rsid w:val="00FF0708"/>
    <w:rsid w:val="00FF0DB2"/>
    <w:rsid w:val="00FF2191"/>
    <w:rsid w:val="00FF2882"/>
    <w:rsid w:val="00FF3A9F"/>
    <w:rsid w:val="00FF47B2"/>
    <w:rsid w:val="00FF59E9"/>
    <w:rsid w:val="00FF7634"/>
    <w:rsid w:val="00FF7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91D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91D3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3704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A1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1F33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6411B8"/>
    <w:rPr>
      <w:b/>
      <w:bCs/>
    </w:rPr>
  </w:style>
  <w:style w:type="paragraph" w:styleId="a7">
    <w:name w:val="header"/>
    <w:basedOn w:val="a"/>
    <w:link w:val="a8"/>
    <w:uiPriority w:val="99"/>
    <w:unhideWhenUsed/>
    <w:rsid w:val="005402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0258"/>
  </w:style>
  <w:style w:type="paragraph" w:styleId="a9">
    <w:name w:val="footer"/>
    <w:basedOn w:val="a"/>
    <w:link w:val="aa"/>
    <w:uiPriority w:val="99"/>
    <w:unhideWhenUsed/>
    <w:rsid w:val="005402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0258"/>
  </w:style>
  <w:style w:type="table" w:styleId="ab">
    <w:name w:val="Table Grid"/>
    <w:basedOn w:val="a1"/>
    <w:uiPriority w:val="59"/>
    <w:rsid w:val="00173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link w:val="ad"/>
    <w:qFormat/>
    <w:rsid w:val="00D30D27"/>
    <w:pPr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ad">
    <w:name w:val="Название Знак"/>
    <w:basedOn w:val="a0"/>
    <w:link w:val="ac"/>
    <w:rsid w:val="00D30D27"/>
    <w:rPr>
      <w:rFonts w:ascii="Times New Roman" w:eastAsia="Times New Roman" w:hAnsi="Times New Roman" w:cs="Times New Roman"/>
      <w:b/>
      <w:szCs w:val="20"/>
      <w:lang w:val="x-none" w:eastAsia="x-none"/>
    </w:rPr>
  </w:style>
  <w:style w:type="paragraph" w:styleId="ae">
    <w:name w:val="Body Text"/>
    <w:basedOn w:val="a"/>
    <w:link w:val="af"/>
    <w:rsid w:val="0058227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">
    <w:name w:val="Основной текст Знак"/>
    <w:basedOn w:val="a0"/>
    <w:link w:val="ae"/>
    <w:rsid w:val="00582274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11">
    <w:name w:val="Обычный1"/>
    <w:rsid w:val="004746EE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Style6">
    <w:name w:val="Style6"/>
    <w:basedOn w:val="a"/>
    <w:uiPriority w:val="99"/>
    <w:rsid w:val="006C286A"/>
    <w:pPr>
      <w:widowControl w:val="0"/>
      <w:autoSpaceDE w:val="0"/>
      <w:autoSpaceDN w:val="0"/>
      <w:adjustRightInd w:val="0"/>
      <w:spacing w:after="0" w:line="328" w:lineRule="exact"/>
      <w:ind w:firstLine="48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6C286A"/>
    <w:rPr>
      <w:rFonts w:ascii="Times New Roman" w:hAnsi="Times New Roman" w:cs="Times New Roman"/>
      <w:sz w:val="26"/>
      <w:szCs w:val="26"/>
    </w:rPr>
  </w:style>
  <w:style w:type="paragraph" w:styleId="af0">
    <w:name w:val="Normal (Web)"/>
    <w:basedOn w:val="a"/>
    <w:uiPriority w:val="99"/>
    <w:unhideWhenUsed/>
    <w:rsid w:val="006C28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unhideWhenUsed/>
    <w:rsid w:val="00E14163"/>
    <w:rPr>
      <w:color w:val="0000FF"/>
      <w:u w:val="single"/>
    </w:rPr>
  </w:style>
  <w:style w:type="paragraph" w:customStyle="1" w:styleId="text">
    <w:name w:val="text"/>
    <w:basedOn w:val="a"/>
    <w:rsid w:val="00BD5855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077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customStyle="1" w:styleId="12">
    <w:name w:val="Сетка таблицы1"/>
    <w:basedOn w:val="a1"/>
    <w:next w:val="ab"/>
    <w:uiPriority w:val="59"/>
    <w:rsid w:val="00FA280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911D10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911D10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911D10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11D10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911D1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91D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91D3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3704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A1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1F33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6411B8"/>
    <w:rPr>
      <w:b/>
      <w:bCs/>
    </w:rPr>
  </w:style>
  <w:style w:type="paragraph" w:styleId="a7">
    <w:name w:val="header"/>
    <w:basedOn w:val="a"/>
    <w:link w:val="a8"/>
    <w:uiPriority w:val="99"/>
    <w:unhideWhenUsed/>
    <w:rsid w:val="005402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0258"/>
  </w:style>
  <w:style w:type="paragraph" w:styleId="a9">
    <w:name w:val="footer"/>
    <w:basedOn w:val="a"/>
    <w:link w:val="aa"/>
    <w:uiPriority w:val="99"/>
    <w:unhideWhenUsed/>
    <w:rsid w:val="005402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0258"/>
  </w:style>
  <w:style w:type="table" w:styleId="ab">
    <w:name w:val="Table Grid"/>
    <w:basedOn w:val="a1"/>
    <w:uiPriority w:val="59"/>
    <w:rsid w:val="00173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link w:val="ad"/>
    <w:qFormat/>
    <w:rsid w:val="00D30D27"/>
    <w:pPr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ad">
    <w:name w:val="Название Знак"/>
    <w:basedOn w:val="a0"/>
    <w:link w:val="ac"/>
    <w:rsid w:val="00D30D27"/>
    <w:rPr>
      <w:rFonts w:ascii="Times New Roman" w:eastAsia="Times New Roman" w:hAnsi="Times New Roman" w:cs="Times New Roman"/>
      <w:b/>
      <w:szCs w:val="20"/>
      <w:lang w:val="x-none" w:eastAsia="x-none"/>
    </w:rPr>
  </w:style>
  <w:style w:type="paragraph" w:styleId="ae">
    <w:name w:val="Body Text"/>
    <w:basedOn w:val="a"/>
    <w:link w:val="af"/>
    <w:rsid w:val="0058227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">
    <w:name w:val="Основной текст Знак"/>
    <w:basedOn w:val="a0"/>
    <w:link w:val="ae"/>
    <w:rsid w:val="00582274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11">
    <w:name w:val="Обычный1"/>
    <w:rsid w:val="004746EE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Style6">
    <w:name w:val="Style6"/>
    <w:basedOn w:val="a"/>
    <w:uiPriority w:val="99"/>
    <w:rsid w:val="006C286A"/>
    <w:pPr>
      <w:widowControl w:val="0"/>
      <w:autoSpaceDE w:val="0"/>
      <w:autoSpaceDN w:val="0"/>
      <w:adjustRightInd w:val="0"/>
      <w:spacing w:after="0" w:line="328" w:lineRule="exact"/>
      <w:ind w:firstLine="48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6C286A"/>
    <w:rPr>
      <w:rFonts w:ascii="Times New Roman" w:hAnsi="Times New Roman" w:cs="Times New Roman"/>
      <w:sz w:val="26"/>
      <w:szCs w:val="26"/>
    </w:rPr>
  </w:style>
  <w:style w:type="paragraph" w:styleId="af0">
    <w:name w:val="Normal (Web)"/>
    <w:basedOn w:val="a"/>
    <w:uiPriority w:val="99"/>
    <w:unhideWhenUsed/>
    <w:rsid w:val="006C28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unhideWhenUsed/>
    <w:rsid w:val="00E14163"/>
    <w:rPr>
      <w:color w:val="0000FF"/>
      <w:u w:val="single"/>
    </w:rPr>
  </w:style>
  <w:style w:type="paragraph" w:customStyle="1" w:styleId="text">
    <w:name w:val="text"/>
    <w:basedOn w:val="a"/>
    <w:rsid w:val="00BD5855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077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customStyle="1" w:styleId="12">
    <w:name w:val="Сетка таблицы1"/>
    <w:basedOn w:val="a1"/>
    <w:next w:val="ab"/>
    <w:uiPriority w:val="59"/>
    <w:rsid w:val="00FA280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911D10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911D10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911D10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11D10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911D1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9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5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07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479019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100000">
                      <w:marLeft w:val="270"/>
                      <w:marRight w:val="27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889805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599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472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18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13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98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1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79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38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8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0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17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77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312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8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424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37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50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64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27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10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10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9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8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03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09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59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78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706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123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86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04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404206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715214">
                      <w:marLeft w:val="270"/>
                      <w:marRight w:val="27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592115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951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5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6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02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42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06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5466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788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7609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0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236AE-E085-41E4-9191-F6C575023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7</Pages>
  <Words>2419</Words>
  <Characters>13790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Викторовна Авляханова</dc:creator>
  <cp:lastModifiedBy>Оксана Викторовна Авляханова</cp:lastModifiedBy>
  <cp:revision>4</cp:revision>
  <cp:lastPrinted>2016-07-12T08:35:00Z</cp:lastPrinted>
  <dcterms:created xsi:type="dcterms:W3CDTF">2016-07-20T07:58:00Z</dcterms:created>
  <dcterms:modified xsi:type="dcterms:W3CDTF">2016-07-20T08:44:00Z</dcterms:modified>
</cp:coreProperties>
</file>