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A8F" w:rsidRPr="00611184" w:rsidRDefault="00DE3A8F" w:rsidP="00611184">
      <w:pPr>
        <w:spacing w:after="0" w:line="240" w:lineRule="auto"/>
        <w:jc w:val="right"/>
        <w:outlineLvl w:val="0"/>
        <w:rPr>
          <w:rFonts w:ascii="Times New Roman" w:eastAsia="Times New Roman" w:hAnsi="Times New Roman" w:cs="Times New Roman"/>
          <w:b/>
          <w:bCs/>
          <w:i/>
          <w:kern w:val="36"/>
          <w:sz w:val="28"/>
          <w:szCs w:val="28"/>
          <w:u w:val="single"/>
          <w:lang w:eastAsia="ru-RU"/>
        </w:rPr>
      </w:pPr>
      <w:r w:rsidRPr="00611184">
        <w:rPr>
          <w:rFonts w:ascii="Times New Roman" w:eastAsia="Times New Roman" w:hAnsi="Times New Roman" w:cs="Times New Roman"/>
          <w:b/>
          <w:bCs/>
          <w:i/>
          <w:kern w:val="36"/>
          <w:sz w:val="28"/>
          <w:szCs w:val="28"/>
          <w:u w:val="single"/>
          <w:lang w:eastAsia="ru-RU"/>
        </w:rPr>
        <w:t>Для размещения на сайте</w:t>
      </w:r>
    </w:p>
    <w:p w:rsidR="00611184" w:rsidRDefault="00611184" w:rsidP="006D3619">
      <w:pPr>
        <w:spacing w:after="0" w:line="240" w:lineRule="auto"/>
        <w:jc w:val="center"/>
        <w:outlineLvl w:val="0"/>
        <w:rPr>
          <w:rFonts w:ascii="Times New Roman" w:eastAsia="Times New Roman" w:hAnsi="Times New Roman" w:cs="Times New Roman"/>
          <w:b/>
          <w:bCs/>
          <w:kern w:val="36"/>
          <w:sz w:val="28"/>
          <w:szCs w:val="28"/>
          <w:lang w:eastAsia="ru-RU"/>
        </w:rPr>
      </w:pPr>
    </w:p>
    <w:p w:rsidR="001444E4" w:rsidRPr="00DE3A8F" w:rsidRDefault="001444E4" w:rsidP="006D3619">
      <w:pPr>
        <w:spacing w:after="0" w:line="240" w:lineRule="auto"/>
        <w:jc w:val="center"/>
        <w:outlineLvl w:val="0"/>
        <w:rPr>
          <w:rFonts w:ascii="Times New Roman" w:eastAsia="Times New Roman" w:hAnsi="Times New Roman" w:cs="Times New Roman"/>
          <w:b/>
          <w:bCs/>
          <w:kern w:val="36"/>
          <w:sz w:val="28"/>
          <w:szCs w:val="28"/>
          <w:lang w:eastAsia="ru-RU"/>
        </w:rPr>
      </w:pPr>
      <w:r w:rsidRPr="00DE3A8F">
        <w:rPr>
          <w:rFonts w:ascii="Times New Roman" w:eastAsia="Times New Roman" w:hAnsi="Times New Roman" w:cs="Times New Roman"/>
          <w:b/>
          <w:bCs/>
          <w:kern w:val="36"/>
          <w:sz w:val="28"/>
          <w:szCs w:val="28"/>
          <w:lang w:eastAsia="ru-RU"/>
        </w:rPr>
        <w:t xml:space="preserve">Итоги работы комитета государственного жилищного надзора и контроля Ленинградской области за </w:t>
      </w:r>
      <w:r w:rsidR="005A7008" w:rsidRPr="00DE3A8F">
        <w:rPr>
          <w:rFonts w:ascii="Times New Roman" w:eastAsia="Times New Roman" w:hAnsi="Times New Roman" w:cs="Times New Roman"/>
          <w:b/>
          <w:bCs/>
          <w:kern w:val="36"/>
          <w:sz w:val="28"/>
          <w:szCs w:val="28"/>
          <w:lang w:eastAsia="ru-RU"/>
        </w:rPr>
        <w:t>янва</w:t>
      </w:r>
      <w:r w:rsidR="00F15D39" w:rsidRPr="00DE3A8F">
        <w:rPr>
          <w:rFonts w:ascii="Times New Roman" w:eastAsia="Times New Roman" w:hAnsi="Times New Roman" w:cs="Times New Roman"/>
          <w:b/>
          <w:bCs/>
          <w:kern w:val="36"/>
          <w:sz w:val="28"/>
          <w:szCs w:val="28"/>
          <w:lang w:eastAsia="ru-RU"/>
        </w:rPr>
        <w:t xml:space="preserve">рь </w:t>
      </w:r>
      <w:r w:rsidRPr="00DE3A8F">
        <w:rPr>
          <w:rFonts w:ascii="Times New Roman" w:eastAsia="Times New Roman" w:hAnsi="Times New Roman" w:cs="Times New Roman"/>
          <w:b/>
          <w:bCs/>
          <w:kern w:val="36"/>
          <w:sz w:val="28"/>
          <w:szCs w:val="28"/>
          <w:lang w:eastAsia="ru-RU"/>
        </w:rPr>
        <w:t>201</w:t>
      </w:r>
      <w:r w:rsidR="005A7008" w:rsidRPr="00DE3A8F">
        <w:rPr>
          <w:rFonts w:ascii="Times New Roman" w:eastAsia="Times New Roman" w:hAnsi="Times New Roman" w:cs="Times New Roman"/>
          <w:b/>
          <w:bCs/>
          <w:kern w:val="36"/>
          <w:sz w:val="28"/>
          <w:szCs w:val="28"/>
          <w:lang w:eastAsia="ru-RU"/>
        </w:rPr>
        <w:t>6</w:t>
      </w:r>
      <w:r w:rsidRPr="00DE3A8F">
        <w:rPr>
          <w:rFonts w:ascii="Times New Roman" w:eastAsia="Times New Roman" w:hAnsi="Times New Roman" w:cs="Times New Roman"/>
          <w:b/>
          <w:bCs/>
          <w:kern w:val="36"/>
          <w:sz w:val="28"/>
          <w:szCs w:val="28"/>
          <w:lang w:eastAsia="ru-RU"/>
        </w:rPr>
        <w:t xml:space="preserve"> год</w:t>
      </w:r>
      <w:r w:rsidR="0000319E" w:rsidRPr="00DE3A8F">
        <w:rPr>
          <w:rFonts w:ascii="Times New Roman" w:eastAsia="Times New Roman" w:hAnsi="Times New Roman" w:cs="Times New Roman"/>
          <w:b/>
          <w:bCs/>
          <w:kern w:val="36"/>
          <w:sz w:val="28"/>
          <w:szCs w:val="28"/>
          <w:lang w:eastAsia="ru-RU"/>
        </w:rPr>
        <w:t>а</w:t>
      </w:r>
    </w:p>
    <w:p w:rsidR="00611184" w:rsidRDefault="00611184" w:rsidP="00AD2E03">
      <w:pPr>
        <w:pStyle w:val="a3"/>
        <w:spacing w:after="0" w:line="240" w:lineRule="auto"/>
        <w:ind w:left="0"/>
        <w:jc w:val="center"/>
        <w:rPr>
          <w:rFonts w:ascii="Times New Roman" w:eastAsia="Times New Roman" w:hAnsi="Times New Roman" w:cs="Times New Roman"/>
          <w:b/>
          <w:sz w:val="28"/>
          <w:szCs w:val="28"/>
          <w:lang w:eastAsia="ru-RU"/>
        </w:rPr>
      </w:pPr>
    </w:p>
    <w:p w:rsidR="00AD2E03" w:rsidRDefault="0000319E" w:rsidP="00AD2E03">
      <w:pPr>
        <w:pStyle w:val="a3"/>
        <w:spacing w:after="0" w:line="240" w:lineRule="auto"/>
        <w:ind w:left="0"/>
        <w:jc w:val="center"/>
        <w:rPr>
          <w:rFonts w:ascii="Times New Roman" w:hAnsi="Times New Roman" w:cs="Times New Roman"/>
          <w:b/>
          <w:sz w:val="28"/>
          <w:szCs w:val="36"/>
        </w:rPr>
      </w:pPr>
      <w:r>
        <w:rPr>
          <w:rFonts w:ascii="Times New Roman" w:eastAsia="Times New Roman" w:hAnsi="Times New Roman" w:cs="Times New Roman"/>
          <w:b/>
          <w:sz w:val="28"/>
          <w:szCs w:val="28"/>
          <w:lang w:eastAsia="ru-RU"/>
        </w:rPr>
        <w:t>1</w:t>
      </w:r>
      <w:r w:rsidR="00AD2E03" w:rsidRPr="00AD2E03">
        <w:rPr>
          <w:rFonts w:ascii="Times New Roman" w:eastAsia="Times New Roman" w:hAnsi="Times New Roman" w:cs="Times New Roman"/>
          <w:b/>
          <w:sz w:val="28"/>
          <w:szCs w:val="28"/>
          <w:lang w:eastAsia="ru-RU"/>
        </w:rPr>
        <w:t>.</w:t>
      </w:r>
      <w:r w:rsidR="00AD2E03" w:rsidRPr="00AD2E03">
        <w:rPr>
          <w:rFonts w:ascii="Times New Roman" w:eastAsia="Times New Roman" w:hAnsi="Times New Roman" w:cs="Times New Roman"/>
          <w:b/>
          <w:bCs/>
          <w:kern w:val="36"/>
          <w:sz w:val="28"/>
          <w:szCs w:val="48"/>
          <w:lang w:eastAsia="ru-RU"/>
        </w:rPr>
        <w:t>Р</w:t>
      </w:r>
      <w:r w:rsidR="00AD2E03" w:rsidRPr="00AD2E03">
        <w:rPr>
          <w:rFonts w:ascii="Times New Roman" w:hAnsi="Times New Roman" w:cs="Times New Roman"/>
          <w:b/>
          <w:sz w:val="28"/>
          <w:szCs w:val="36"/>
        </w:rPr>
        <w:t>егиональный государственный жилищный надзор за использованием и сохранностью жилищного фонда Ленинградской области</w:t>
      </w:r>
    </w:p>
    <w:p w:rsidR="00AD2E03" w:rsidRDefault="00AD2E03" w:rsidP="00AD2E03">
      <w:pPr>
        <w:pStyle w:val="a3"/>
        <w:spacing w:after="0" w:line="240" w:lineRule="auto"/>
        <w:ind w:left="0"/>
        <w:jc w:val="center"/>
        <w:rPr>
          <w:rFonts w:ascii="Times New Roman" w:hAnsi="Times New Roman" w:cs="Times New Roman"/>
          <w:b/>
          <w:sz w:val="28"/>
          <w:szCs w:val="36"/>
        </w:rPr>
      </w:pPr>
    </w:p>
    <w:p w:rsidR="00582274" w:rsidRPr="002B05F2" w:rsidRDefault="00804DB6" w:rsidP="002B05F2">
      <w:pPr>
        <w:pStyle w:val="a3"/>
        <w:spacing w:after="0" w:line="240" w:lineRule="auto"/>
        <w:ind w:left="0"/>
        <w:jc w:val="center"/>
        <w:rPr>
          <w:rFonts w:ascii="Times New Roman" w:eastAsia="Times New Roman" w:hAnsi="Times New Roman" w:cs="Times New Roman"/>
          <w:b/>
          <w:sz w:val="28"/>
          <w:szCs w:val="28"/>
          <w:lang w:val="x-none" w:eastAsia="ru-RU"/>
        </w:rPr>
      </w:pPr>
      <w:r>
        <w:rPr>
          <w:rFonts w:ascii="Times New Roman" w:hAnsi="Times New Roman" w:cs="Times New Roman"/>
          <w:b/>
          <w:sz w:val="28"/>
          <w:szCs w:val="36"/>
        </w:rPr>
        <w:t>1.</w:t>
      </w:r>
      <w:r w:rsidR="00454F82">
        <w:rPr>
          <w:rFonts w:ascii="Times New Roman" w:hAnsi="Times New Roman" w:cs="Times New Roman"/>
          <w:b/>
          <w:sz w:val="28"/>
          <w:szCs w:val="36"/>
        </w:rPr>
        <w:t>1</w:t>
      </w:r>
      <w:r>
        <w:rPr>
          <w:rFonts w:ascii="Times New Roman" w:hAnsi="Times New Roman" w:cs="Times New Roman"/>
          <w:b/>
          <w:sz w:val="28"/>
          <w:szCs w:val="36"/>
        </w:rPr>
        <w:t>.</w:t>
      </w:r>
      <w:r>
        <w:rPr>
          <w:rFonts w:ascii="Times New Roman" w:hAnsi="Times New Roman" w:cs="Times New Roman"/>
          <w:b/>
          <w:sz w:val="28"/>
          <w:szCs w:val="36"/>
        </w:rPr>
        <w:tab/>
      </w:r>
      <w:r w:rsidR="006E4FB4">
        <w:rPr>
          <w:rFonts w:ascii="Times New Roman" w:hAnsi="Times New Roman" w:cs="Times New Roman"/>
          <w:b/>
          <w:sz w:val="28"/>
          <w:szCs w:val="36"/>
        </w:rPr>
        <w:t xml:space="preserve">Проверочные </w:t>
      </w:r>
      <w:r w:rsidR="002B05F2" w:rsidRPr="002B05F2">
        <w:rPr>
          <w:rFonts w:ascii="Times New Roman" w:hAnsi="Times New Roman" w:cs="Times New Roman"/>
          <w:b/>
          <w:sz w:val="28"/>
          <w:szCs w:val="36"/>
        </w:rPr>
        <w:t xml:space="preserve">мероприятия </w:t>
      </w:r>
      <w:r w:rsidR="006E4FB4">
        <w:rPr>
          <w:rFonts w:ascii="Times New Roman" w:hAnsi="Times New Roman" w:cs="Times New Roman"/>
          <w:b/>
          <w:sz w:val="28"/>
          <w:szCs w:val="36"/>
        </w:rPr>
        <w:t xml:space="preserve">и внеплановые проверки </w:t>
      </w:r>
      <w:r w:rsidR="006E4FB4" w:rsidRPr="006E4FB4">
        <w:rPr>
          <w:rFonts w:ascii="Times New Roman" w:hAnsi="Times New Roman" w:cs="Times New Roman"/>
          <w:b/>
          <w:sz w:val="28"/>
          <w:szCs w:val="36"/>
        </w:rPr>
        <w:t>организаций, осуществляющих деятельность в сфере управления многоквартирными домами на территории Ленинградской области</w:t>
      </w:r>
    </w:p>
    <w:p w:rsidR="00582274" w:rsidRPr="002B05F2" w:rsidRDefault="00582274" w:rsidP="002B05F2">
      <w:pPr>
        <w:pStyle w:val="a3"/>
        <w:spacing w:after="0" w:line="240" w:lineRule="auto"/>
        <w:ind w:left="0"/>
        <w:jc w:val="center"/>
        <w:rPr>
          <w:rFonts w:ascii="Times New Roman" w:eastAsia="Times New Roman" w:hAnsi="Times New Roman" w:cs="Times New Roman"/>
          <w:b/>
          <w:sz w:val="28"/>
          <w:szCs w:val="28"/>
          <w:lang w:val="x-none" w:eastAsia="ru-RU"/>
        </w:rPr>
      </w:pPr>
    </w:p>
    <w:p w:rsidR="005D4168" w:rsidRDefault="006E4FB4" w:rsidP="00B81EA7">
      <w:pPr>
        <w:spacing w:after="0" w:line="240" w:lineRule="auto"/>
        <w:ind w:firstLine="709"/>
        <w:jc w:val="both"/>
        <w:rPr>
          <w:rFonts w:ascii="Times New Roman" w:hAnsi="Times New Roman" w:cs="Times New Roman"/>
          <w:sz w:val="28"/>
        </w:rPr>
      </w:pPr>
      <w:r>
        <w:rPr>
          <w:rFonts w:ascii="Times New Roman" w:hAnsi="Times New Roman" w:cs="Times New Roman"/>
          <w:sz w:val="28"/>
          <w:szCs w:val="36"/>
        </w:rPr>
        <w:t xml:space="preserve">В </w:t>
      </w:r>
      <w:r w:rsidR="00B81EA7">
        <w:rPr>
          <w:rFonts w:ascii="Times New Roman" w:hAnsi="Times New Roman" w:cs="Times New Roman"/>
          <w:sz w:val="28"/>
          <w:szCs w:val="36"/>
        </w:rPr>
        <w:t>янва</w:t>
      </w:r>
      <w:r w:rsidR="00B66E33">
        <w:rPr>
          <w:rFonts w:ascii="Times New Roman" w:hAnsi="Times New Roman" w:cs="Times New Roman"/>
          <w:sz w:val="28"/>
          <w:szCs w:val="36"/>
        </w:rPr>
        <w:t>ре</w:t>
      </w:r>
      <w:r>
        <w:rPr>
          <w:rFonts w:ascii="Times New Roman" w:hAnsi="Times New Roman" w:cs="Times New Roman"/>
          <w:sz w:val="28"/>
          <w:szCs w:val="36"/>
        </w:rPr>
        <w:t xml:space="preserve"> 201</w:t>
      </w:r>
      <w:r w:rsidR="00B81EA7">
        <w:rPr>
          <w:rFonts w:ascii="Times New Roman" w:hAnsi="Times New Roman" w:cs="Times New Roman"/>
          <w:sz w:val="28"/>
          <w:szCs w:val="36"/>
        </w:rPr>
        <w:t>6</w:t>
      </w:r>
      <w:r>
        <w:rPr>
          <w:rFonts w:ascii="Times New Roman" w:hAnsi="Times New Roman" w:cs="Times New Roman"/>
          <w:sz w:val="28"/>
          <w:szCs w:val="36"/>
        </w:rPr>
        <w:t xml:space="preserve"> года специалистами Комитета </w:t>
      </w:r>
      <w:r w:rsidR="00BC559B">
        <w:rPr>
          <w:rFonts w:ascii="Times New Roman" w:hAnsi="Times New Roman" w:cs="Times New Roman"/>
          <w:sz w:val="28"/>
          <w:szCs w:val="36"/>
        </w:rPr>
        <w:t>проведено</w:t>
      </w:r>
      <w:r>
        <w:rPr>
          <w:rFonts w:ascii="Times New Roman" w:hAnsi="Times New Roman" w:cs="Times New Roman"/>
          <w:sz w:val="28"/>
          <w:szCs w:val="36"/>
        </w:rPr>
        <w:t xml:space="preserve"> </w:t>
      </w:r>
      <w:r w:rsidR="00B81EA7">
        <w:rPr>
          <w:rFonts w:ascii="Times New Roman" w:hAnsi="Times New Roman" w:cs="Times New Roman"/>
          <w:sz w:val="28"/>
          <w:szCs w:val="36"/>
        </w:rPr>
        <w:t>350</w:t>
      </w:r>
      <w:r w:rsidR="00BC559B">
        <w:rPr>
          <w:rFonts w:ascii="Times New Roman" w:hAnsi="Times New Roman" w:cs="Times New Roman"/>
          <w:sz w:val="28"/>
          <w:szCs w:val="36"/>
        </w:rPr>
        <w:t xml:space="preserve"> </w:t>
      </w:r>
      <w:r w:rsidR="00EB1E7E">
        <w:rPr>
          <w:rFonts w:ascii="Times New Roman" w:hAnsi="Times New Roman" w:cs="Times New Roman"/>
          <w:sz w:val="28"/>
          <w:szCs w:val="36"/>
        </w:rPr>
        <w:t>проверочных мероприяти</w:t>
      </w:r>
      <w:r w:rsidR="005D4168">
        <w:rPr>
          <w:rFonts w:ascii="Times New Roman" w:hAnsi="Times New Roman" w:cs="Times New Roman"/>
          <w:sz w:val="28"/>
          <w:szCs w:val="36"/>
        </w:rPr>
        <w:t>й</w:t>
      </w:r>
      <w:r w:rsidR="00BC559B">
        <w:rPr>
          <w:rFonts w:ascii="Times New Roman" w:hAnsi="Times New Roman" w:cs="Times New Roman"/>
          <w:sz w:val="28"/>
          <w:szCs w:val="36"/>
        </w:rPr>
        <w:t xml:space="preserve"> по обращениям </w:t>
      </w:r>
      <w:r w:rsidR="00AC3BD7">
        <w:rPr>
          <w:rFonts w:ascii="Times New Roman" w:hAnsi="Times New Roman" w:cs="Times New Roman"/>
          <w:sz w:val="28"/>
          <w:szCs w:val="36"/>
        </w:rPr>
        <w:t>физических</w:t>
      </w:r>
      <w:r w:rsidR="00BC559B">
        <w:rPr>
          <w:rFonts w:ascii="Times New Roman" w:hAnsi="Times New Roman" w:cs="Times New Roman"/>
          <w:sz w:val="28"/>
          <w:szCs w:val="36"/>
        </w:rPr>
        <w:t xml:space="preserve"> и юридических лиц</w:t>
      </w:r>
      <w:r w:rsidR="000E4FBC">
        <w:rPr>
          <w:rFonts w:ascii="Times New Roman" w:hAnsi="Times New Roman" w:cs="Times New Roman"/>
          <w:sz w:val="28"/>
        </w:rPr>
        <w:t xml:space="preserve"> и </w:t>
      </w:r>
      <w:r w:rsidR="00B81EA7">
        <w:rPr>
          <w:rFonts w:ascii="Times New Roman" w:hAnsi="Times New Roman" w:cs="Times New Roman"/>
          <w:sz w:val="28"/>
        </w:rPr>
        <w:t>48</w:t>
      </w:r>
      <w:r w:rsidR="002B05F2">
        <w:rPr>
          <w:rFonts w:ascii="Times New Roman" w:hAnsi="Times New Roman" w:cs="Times New Roman"/>
          <w:sz w:val="28"/>
        </w:rPr>
        <w:t xml:space="preserve"> внепланов</w:t>
      </w:r>
      <w:r w:rsidR="005D3DFF">
        <w:rPr>
          <w:rFonts w:ascii="Times New Roman" w:hAnsi="Times New Roman" w:cs="Times New Roman"/>
          <w:sz w:val="28"/>
        </w:rPr>
        <w:t>ых</w:t>
      </w:r>
      <w:r w:rsidR="002B05F2" w:rsidRPr="002B05F2">
        <w:rPr>
          <w:rFonts w:ascii="Times New Roman" w:hAnsi="Times New Roman" w:cs="Times New Roman"/>
          <w:sz w:val="28"/>
        </w:rPr>
        <w:t xml:space="preserve"> провер</w:t>
      </w:r>
      <w:r w:rsidR="00E57F2B">
        <w:rPr>
          <w:rFonts w:ascii="Times New Roman" w:hAnsi="Times New Roman" w:cs="Times New Roman"/>
          <w:sz w:val="28"/>
        </w:rPr>
        <w:t>о</w:t>
      </w:r>
      <w:r w:rsidR="002B05F2" w:rsidRPr="002B05F2">
        <w:rPr>
          <w:rFonts w:ascii="Times New Roman" w:hAnsi="Times New Roman" w:cs="Times New Roman"/>
          <w:sz w:val="28"/>
        </w:rPr>
        <w:t xml:space="preserve">к организаций, осуществляющих деятельность в сфере управления многоквартирными домами на территории </w:t>
      </w:r>
      <w:r w:rsidR="002B05F2">
        <w:rPr>
          <w:rFonts w:ascii="Times New Roman" w:hAnsi="Times New Roman" w:cs="Times New Roman"/>
          <w:sz w:val="28"/>
        </w:rPr>
        <w:t xml:space="preserve">Ленинградской </w:t>
      </w:r>
      <w:r w:rsidR="005D4168">
        <w:rPr>
          <w:rFonts w:ascii="Times New Roman" w:hAnsi="Times New Roman" w:cs="Times New Roman"/>
          <w:sz w:val="28"/>
        </w:rPr>
        <w:t>области.</w:t>
      </w:r>
    </w:p>
    <w:p w:rsidR="00656DD6" w:rsidRDefault="00656DD6" w:rsidP="00DC5D59">
      <w:pPr>
        <w:spacing w:after="0" w:line="240" w:lineRule="auto"/>
        <w:ind w:firstLine="709"/>
        <w:jc w:val="both"/>
        <w:rPr>
          <w:rFonts w:ascii="Times New Roman" w:eastAsia="Times New Roman" w:hAnsi="Times New Roman" w:cs="Times New Roman"/>
          <w:sz w:val="28"/>
          <w:szCs w:val="20"/>
          <w:lang w:eastAsia="ru-RU"/>
        </w:rPr>
      </w:pPr>
      <w:r w:rsidRPr="00656DD6">
        <w:rPr>
          <w:rFonts w:ascii="Times New Roman" w:eastAsia="Times New Roman" w:hAnsi="Times New Roman" w:cs="Times New Roman"/>
          <w:sz w:val="28"/>
          <w:szCs w:val="20"/>
          <w:lang w:eastAsia="ru-RU"/>
        </w:rPr>
        <w:t>Кроме того, совместно с районными прокуратурами проведено 17 проверок содержания и использования лифтов и внутридомового газового оборудования.</w:t>
      </w:r>
    </w:p>
    <w:p w:rsidR="003B25DD" w:rsidRDefault="00656DD6" w:rsidP="00DC5D59">
      <w:pPr>
        <w:spacing w:after="0" w:line="240" w:lineRule="auto"/>
        <w:ind w:firstLine="709"/>
        <w:jc w:val="both"/>
        <w:rPr>
          <w:rFonts w:ascii="Times New Roman" w:hAnsi="Times New Roman" w:cs="Times New Roman"/>
          <w:sz w:val="28"/>
        </w:rPr>
      </w:pPr>
      <w:r>
        <w:rPr>
          <w:rFonts w:ascii="Times New Roman" w:eastAsia="Times New Roman" w:hAnsi="Times New Roman" w:cs="Times New Roman"/>
          <w:sz w:val="28"/>
          <w:szCs w:val="20"/>
          <w:lang w:eastAsia="ru-RU"/>
        </w:rPr>
        <w:t>Всего в</w:t>
      </w:r>
      <w:r w:rsidR="003B25DD" w:rsidRPr="003B25DD">
        <w:rPr>
          <w:rFonts w:ascii="Times New Roman" w:hAnsi="Times New Roman" w:cs="Times New Roman"/>
          <w:sz w:val="28"/>
        </w:rPr>
        <w:t xml:space="preserve"> ходе проведения мероприятий по контролю </w:t>
      </w:r>
      <w:r>
        <w:rPr>
          <w:rFonts w:ascii="Times New Roman" w:hAnsi="Times New Roman" w:cs="Times New Roman"/>
          <w:sz w:val="28"/>
        </w:rPr>
        <w:t>в январе 201</w:t>
      </w:r>
      <w:r w:rsidR="001F2948">
        <w:rPr>
          <w:rFonts w:ascii="Times New Roman" w:hAnsi="Times New Roman" w:cs="Times New Roman"/>
          <w:sz w:val="28"/>
        </w:rPr>
        <w:t>6</w:t>
      </w:r>
      <w:r>
        <w:rPr>
          <w:rFonts w:ascii="Times New Roman" w:hAnsi="Times New Roman" w:cs="Times New Roman"/>
          <w:sz w:val="28"/>
        </w:rPr>
        <w:t xml:space="preserve"> года </w:t>
      </w:r>
      <w:r w:rsidR="003B25DD" w:rsidRPr="003B25DD">
        <w:rPr>
          <w:rFonts w:ascii="Times New Roman" w:hAnsi="Times New Roman" w:cs="Times New Roman"/>
          <w:sz w:val="28"/>
        </w:rPr>
        <w:t>обследовано</w:t>
      </w:r>
      <w:r>
        <w:rPr>
          <w:rFonts w:ascii="Times New Roman" w:hAnsi="Times New Roman" w:cs="Times New Roman"/>
          <w:sz w:val="28"/>
        </w:rPr>
        <w:t xml:space="preserve"> 63 многоквартирных дома</w:t>
      </w:r>
      <w:r w:rsidR="003B25DD" w:rsidRPr="003B25DD">
        <w:rPr>
          <w:rFonts w:ascii="Times New Roman" w:hAnsi="Times New Roman" w:cs="Times New Roman"/>
          <w:sz w:val="28"/>
        </w:rPr>
        <w:t xml:space="preserve"> общей площад</w:t>
      </w:r>
      <w:r>
        <w:rPr>
          <w:rFonts w:ascii="Times New Roman" w:hAnsi="Times New Roman" w:cs="Times New Roman"/>
          <w:sz w:val="28"/>
        </w:rPr>
        <w:t>ью</w:t>
      </w:r>
      <w:r w:rsidR="003B25DD" w:rsidRPr="003B25DD">
        <w:rPr>
          <w:rFonts w:ascii="Times New Roman" w:hAnsi="Times New Roman" w:cs="Times New Roman"/>
          <w:sz w:val="28"/>
        </w:rPr>
        <w:t xml:space="preserve"> </w:t>
      </w:r>
      <w:r>
        <w:rPr>
          <w:rFonts w:ascii="Times New Roman" w:hAnsi="Times New Roman" w:cs="Times New Roman"/>
          <w:sz w:val="28"/>
        </w:rPr>
        <w:t>385,11</w:t>
      </w:r>
      <w:r w:rsidRPr="003B25DD">
        <w:rPr>
          <w:rFonts w:ascii="Times New Roman" w:hAnsi="Times New Roman" w:cs="Times New Roman"/>
          <w:sz w:val="28"/>
        </w:rPr>
        <w:t xml:space="preserve"> тыс.м2</w:t>
      </w:r>
      <w:r>
        <w:rPr>
          <w:rFonts w:ascii="Times New Roman" w:hAnsi="Times New Roman" w:cs="Times New Roman"/>
          <w:sz w:val="28"/>
        </w:rPr>
        <w:t xml:space="preserve">. </w:t>
      </w:r>
    </w:p>
    <w:p w:rsidR="00656DD6" w:rsidRDefault="00075F2C" w:rsidP="003B25DD">
      <w:pPr>
        <w:pStyle w:val="11"/>
        <w:shd w:val="clear" w:color="auto" w:fill="FFFFFF"/>
        <w:ind w:firstLine="709"/>
        <w:jc w:val="both"/>
        <w:rPr>
          <w:sz w:val="28"/>
        </w:rPr>
      </w:pPr>
      <w:r w:rsidRPr="005450F1">
        <w:rPr>
          <w:sz w:val="28"/>
        </w:rPr>
        <w:t xml:space="preserve">При проведении внеплановых проверок за </w:t>
      </w:r>
      <w:r w:rsidR="00656DD6">
        <w:rPr>
          <w:sz w:val="28"/>
        </w:rPr>
        <w:t xml:space="preserve">январь </w:t>
      </w:r>
      <w:r w:rsidRPr="005450F1">
        <w:rPr>
          <w:sz w:val="28"/>
        </w:rPr>
        <w:t>201</w:t>
      </w:r>
      <w:r w:rsidR="00656DD6">
        <w:rPr>
          <w:sz w:val="28"/>
        </w:rPr>
        <w:t>6</w:t>
      </w:r>
      <w:r w:rsidRPr="005450F1">
        <w:rPr>
          <w:sz w:val="28"/>
        </w:rPr>
        <w:t xml:space="preserve"> год Комитетом </w:t>
      </w:r>
      <w:r w:rsidR="00DF1032">
        <w:rPr>
          <w:sz w:val="28"/>
        </w:rPr>
        <w:t xml:space="preserve">выявлено </w:t>
      </w:r>
      <w:r w:rsidR="00B669DD">
        <w:rPr>
          <w:sz w:val="28"/>
        </w:rPr>
        <w:t>109</w:t>
      </w:r>
      <w:r w:rsidR="003B25DD">
        <w:rPr>
          <w:sz w:val="28"/>
        </w:rPr>
        <w:t xml:space="preserve"> нарушений, </w:t>
      </w:r>
      <w:r w:rsidR="00B669DD">
        <w:rPr>
          <w:sz w:val="28"/>
        </w:rPr>
        <w:t xml:space="preserve">выдано 32 предписания, для сравнения в январе 2015 года было выявлено </w:t>
      </w:r>
      <w:r w:rsidR="00656DD6">
        <w:rPr>
          <w:sz w:val="28"/>
        </w:rPr>
        <w:t>156 нарушений, выдано 29 предписаний.</w:t>
      </w:r>
    </w:p>
    <w:p w:rsidR="007658CF" w:rsidRDefault="003B25DD" w:rsidP="007658CF">
      <w:pPr>
        <w:spacing w:after="0" w:line="240" w:lineRule="auto"/>
        <w:ind w:firstLine="709"/>
        <w:jc w:val="both"/>
        <w:rPr>
          <w:rFonts w:ascii="Times New Roman" w:eastAsia="Times New Roman" w:hAnsi="Times New Roman" w:cs="Times New Roman"/>
          <w:sz w:val="28"/>
          <w:szCs w:val="20"/>
          <w:lang w:eastAsia="ru-RU"/>
        </w:rPr>
      </w:pPr>
      <w:r w:rsidRPr="003B25DD">
        <w:rPr>
          <w:rFonts w:ascii="Times New Roman" w:eastAsia="Times New Roman" w:hAnsi="Times New Roman" w:cs="Times New Roman"/>
          <w:sz w:val="28"/>
          <w:szCs w:val="20"/>
          <w:lang w:eastAsia="ru-RU"/>
        </w:rPr>
        <w:t xml:space="preserve">По контролю за исполнением ранее выданных предписаний проведено </w:t>
      </w:r>
      <w:r w:rsidR="001F2948">
        <w:rPr>
          <w:rFonts w:ascii="Times New Roman" w:eastAsia="Times New Roman" w:hAnsi="Times New Roman" w:cs="Times New Roman"/>
          <w:sz w:val="28"/>
          <w:szCs w:val="20"/>
          <w:lang w:eastAsia="ru-RU"/>
        </w:rPr>
        <w:t xml:space="preserve">9 </w:t>
      </w:r>
      <w:r w:rsidR="00075F7D">
        <w:rPr>
          <w:rFonts w:ascii="Times New Roman" w:eastAsia="Times New Roman" w:hAnsi="Times New Roman" w:cs="Times New Roman"/>
          <w:sz w:val="28"/>
          <w:szCs w:val="20"/>
          <w:lang w:eastAsia="ru-RU"/>
        </w:rPr>
        <w:t xml:space="preserve">внеплановых </w:t>
      </w:r>
      <w:r w:rsidR="001F2948">
        <w:rPr>
          <w:rFonts w:ascii="Times New Roman" w:eastAsia="Times New Roman" w:hAnsi="Times New Roman" w:cs="Times New Roman"/>
          <w:sz w:val="28"/>
          <w:szCs w:val="20"/>
          <w:lang w:eastAsia="ru-RU"/>
        </w:rPr>
        <w:t>проверок</w:t>
      </w:r>
      <w:r w:rsidR="00075F7D">
        <w:rPr>
          <w:rFonts w:ascii="Times New Roman" w:eastAsia="Times New Roman" w:hAnsi="Times New Roman" w:cs="Times New Roman"/>
          <w:sz w:val="28"/>
          <w:szCs w:val="20"/>
          <w:lang w:eastAsia="ru-RU"/>
        </w:rPr>
        <w:t>, по результатам которых</w:t>
      </w:r>
      <w:r w:rsidRPr="003B25DD">
        <w:rPr>
          <w:rFonts w:ascii="Times New Roman" w:eastAsia="Times New Roman" w:hAnsi="Times New Roman" w:cs="Times New Roman"/>
          <w:sz w:val="28"/>
          <w:szCs w:val="20"/>
          <w:lang w:eastAsia="ru-RU"/>
        </w:rPr>
        <w:t xml:space="preserve"> </w:t>
      </w:r>
      <w:r w:rsidR="00075F7D">
        <w:rPr>
          <w:rFonts w:ascii="Times New Roman" w:eastAsia="Times New Roman" w:hAnsi="Times New Roman" w:cs="Times New Roman"/>
          <w:sz w:val="28"/>
          <w:szCs w:val="20"/>
          <w:lang w:eastAsia="ru-RU"/>
        </w:rPr>
        <w:t>с</w:t>
      </w:r>
      <w:r w:rsidRPr="003B25DD">
        <w:rPr>
          <w:rFonts w:ascii="Times New Roman" w:eastAsia="Times New Roman" w:hAnsi="Times New Roman" w:cs="Times New Roman"/>
          <w:sz w:val="28"/>
          <w:szCs w:val="20"/>
          <w:lang w:eastAsia="ru-RU"/>
        </w:rPr>
        <w:t xml:space="preserve">оставлено </w:t>
      </w:r>
      <w:r w:rsidR="001F2948">
        <w:rPr>
          <w:rFonts w:ascii="Times New Roman" w:eastAsia="Times New Roman" w:hAnsi="Times New Roman" w:cs="Times New Roman"/>
          <w:sz w:val="28"/>
          <w:szCs w:val="20"/>
          <w:lang w:eastAsia="ru-RU"/>
        </w:rPr>
        <w:t>2</w:t>
      </w:r>
      <w:r w:rsidRPr="003B25DD">
        <w:rPr>
          <w:rFonts w:ascii="Times New Roman" w:eastAsia="Times New Roman" w:hAnsi="Times New Roman" w:cs="Times New Roman"/>
          <w:sz w:val="28"/>
          <w:szCs w:val="20"/>
          <w:lang w:eastAsia="ru-RU"/>
        </w:rPr>
        <w:t xml:space="preserve"> протокол</w:t>
      </w:r>
      <w:r w:rsidR="001F2948">
        <w:rPr>
          <w:rFonts w:ascii="Times New Roman" w:eastAsia="Times New Roman" w:hAnsi="Times New Roman" w:cs="Times New Roman"/>
          <w:sz w:val="28"/>
          <w:szCs w:val="20"/>
          <w:lang w:eastAsia="ru-RU"/>
        </w:rPr>
        <w:t>а</w:t>
      </w:r>
      <w:r w:rsidRPr="003B25DD">
        <w:rPr>
          <w:rFonts w:ascii="Times New Roman" w:eastAsia="Times New Roman" w:hAnsi="Times New Roman" w:cs="Times New Roman"/>
          <w:sz w:val="28"/>
          <w:szCs w:val="20"/>
          <w:lang w:eastAsia="ru-RU"/>
        </w:rPr>
        <w:t xml:space="preserve"> об административных правонарушениях против порядка</w:t>
      </w:r>
      <w:r w:rsidR="00075F7D">
        <w:rPr>
          <w:rFonts w:ascii="Times New Roman" w:eastAsia="Times New Roman" w:hAnsi="Times New Roman" w:cs="Times New Roman"/>
          <w:sz w:val="28"/>
          <w:szCs w:val="20"/>
          <w:lang w:eastAsia="ru-RU"/>
        </w:rPr>
        <w:t xml:space="preserve"> управления по ст. 19.5 КоАП РФ, продлены сроки устранения нарушений по 4 предписаниям, устранено 3 нарушения.</w:t>
      </w:r>
    </w:p>
    <w:p w:rsidR="00075F7D" w:rsidRDefault="00075F7D" w:rsidP="00075F7D">
      <w:pPr>
        <w:pStyle w:val="11"/>
        <w:shd w:val="clear" w:color="auto" w:fill="FFFFFF"/>
        <w:ind w:firstLine="709"/>
        <w:jc w:val="both"/>
        <w:rPr>
          <w:snapToGrid/>
          <w:sz w:val="28"/>
        </w:rPr>
      </w:pPr>
      <w:r>
        <w:rPr>
          <w:snapToGrid/>
          <w:sz w:val="28"/>
        </w:rPr>
        <w:t xml:space="preserve">В </w:t>
      </w:r>
      <w:r w:rsidRPr="00D66FD4">
        <w:rPr>
          <w:color w:val="000000"/>
          <w:spacing w:val="-16"/>
          <w:w w:val="108"/>
          <w:sz w:val="28"/>
        </w:rPr>
        <w:t>201</w:t>
      </w:r>
      <w:r>
        <w:rPr>
          <w:color w:val="000000"/>
          <w:spacing w:val="-16"/>
          <w:w w:val="108"/>
          <w:sz w:val="28"/>
        </w:rPr>
        <w:t>6</w:t>
      </w:r>
      <w:r w:rsidRPr="00D66FD4">
        <w:rPr>
          <w:color w:val="000000"/>
          <w:spacing w:val="-16"/>
          <w:w w:val="108"/>
          <w:sz w:val="28"/>
        </w:rPr>
        <w:t xml:space="preserve"> год</w:t>
      </w:r>
      <w:r>
        <w:rPr>
          <w:color w:val="000000"/>
          <w:spacing w:val="-16"/>
          <w:w w:val="108"/>
          <w:sz w:val="28"/>
        </w:rPr>
        <w:t>у</w:t>
      </w:r>
      <w:r w:rsidRPr="00D66FD4">
        <w:rPr>
          <w:color w:val="000000"/>
          <w:spacing w:val="-16"/>
          <w:w w:val="108"/>
          <w:sz w:val="28"/>
        </w:rPr>
        <w:t xml:space="preserve"> в результате проведенных Комитетом контрольно-надзорных мероприятий, управляющ</w:t>
      </w:r>
      <w:r>
        <w:rPr>
          <w:color w:val="000000"/>
          <w:spacing w:val="-16"/>
          <w:w w:val="108"/>
          <w:sz w:val="28"/>
        </w:rPr>
        <w:t>ей</w:t>
      </w:r>
      <w:r w:rsidRPr="00D66FD4">
        <w:rPr>
          <w:color w:val="000000"/>
          <w:spacing w:val="-16"/>
          <w:w w:val="108"/>
          <w:sz w:val="28"/>
        </w:rPr>
        <w:t xml:space="preserve"> организаци</w:t>
      </w:r>
      <w:r>
        <w:rPr>
          <w:color w:val="000000"/>
          <w:spacing w:val="-16"/>
          <w:w w:val="108"/>
          <w:sz w:val="28"/>
        </w:rPr>
        <w:t xml:space="preserve">ей выполнен ремонт </w:t>
      </w:r>
      <w:r w:rsidRPr="003B25DD">
        <w:rPr>
          <w:snapToGrid/>
          <w:sz w:val="28"/>
        </w:rPr>
        <w:t xml:space="preserve">системы водоотведения </w:t>
      </w:r>
      <w:r w:rsidRPr="00D66FD4">
        <w:rPr>
          <w:color w:val="000000"/>
          <w:spacing w:val="-16"/>
          <w:w w:val="108"/>
          <w:sz w:val="28"/>
        </w:rPr>
        <w:t xml:space="preserve">в </w:t>
      </w:r>
      <w:r>
        <w:rPr>
          <w:color w:val="000000"/>
          <w:spacing w:val="-16"/>
          <w:w w:val="108"/>
          <w:sz w:val="28"/>
        </w:rPr>
        <w:t>1</w:t>
      </w:r>
      <w:r w:rsidRPr="00D66FD4">
        <w:rPr>
          <w:color w:val="000000"/>
          <w:spacing w:val="-16"/>
          <w:w w:val="108"/>
          <w:sz w:val="28"/>
        </w:rPr>
        <w:t xml:space="preserve"> МКД </w:t>
      </w:r>
      <w:r>
        <w:rPr>
          <w:color w:val="000000"/>
          <w:spacing w:val="-16"/>
          <w:w w:val="108"/>
          <w:sz w:val="28"/>
        </w:rPr>
        <w:t xml:space="preserve">в </w:t>
      </w:r>
      <w:proofErr w:type="spellStart"/>
      <w:r>
        <w:rPr>
          <w:color w:val="000000"/>
          <w:spacing w:val="-16"/>
          <w:w w:val="108"/>
          <w:sz w:val="28"/>
        </w:rPr>
        <w:t>Кингисеппском</w:t>
      </w:r>
      <w:proofErr w:type="spellEnd"/>
      <w:r>
        <w:rPr>
          <w:color w:val="000000"/>
          <w:spacing w:val="-16"/>
          <w:w w:val="108"/>
          <w:sz w:val="28"/>
        </w:rPr>
        <w:t xml:space="preserve"> районе.</w:t>
      </w:r>
    </w:p>
    <w:p w:rsidR="003B25DD" w:rsidRDefault="003B25DD" w:rsidP="00E14AC3">
      <w:pPr>
        <w:spacing w:after="0" w:line="240" w:lineRule="auto"/>
        <w:jc w:val="both"/>
        <w:rPr>
          <w:rFonts w:ascii="Times New Roman" w:eastAsia="Times New Roman" w:hAnsi="Times New Roman" w:cs="Times New Roman"/>
          <w:sz w:val="28"/>
          <w:szCs w:val="20"/>
          <w:lang w:eastAsia="ru-RU"/>
        </w:rPr>
      </w:pPr>
    </w:p>
    <w:p w:rsidR="004746EE" w:rsidRPr="00153145" w:rsidRDefault="00BB222F" w:rsidP="00F614B7">
      <w:pPr>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1</w:t>
      </w:r>
      <w:r w:rsidR="00153145" w:rsidRPr="00153145">
        <w:rPr>
          <w:rFonts w:ascii="Times New Roman" w:eastAsia="Times New Roman" w:hAnsi="Times New Roman" w:cs="Times New Roman"/>
          <w:b/>
          <w:sz w:val="28"/>
          <w:szCs w:val="20"/>
          <w:lang w:eastAsia="ru-RU"/>
        </w:rPr>
        <w:t>.</w:t>
      </w:r>
      <w:r w:rsidR="002E6EB2">
        <w:rPr>
          <w:rFonts w:ascii="Times New Roman" w:eastAsia="Times New Roman" w:hAnsi="Times New Roman" w:cs="Times New Roman"/>
          <w:b/>
          <w:sz w:val="28"/>
          <w:szCs w:val="20"/>
          <w:lang w:eastAsia="ru-RU"/>
        </w:rPr>
        <w:t>2</w:t>
      </w:r>
      <w:r w:rsidR="00153145" w:rsidRPr="00153145">
        <w:rPr>
          <w:rFonts w:ascii="Times New Roman" w:eastAsia="Times New Roman" w:hAnsi="Times New Roman" w:cs="Times New Roman"/>
          <w:b/>
          <w:sz w:val="28"/>
          <w:szCs w:val="20"/>
          <w:lang w:eastAsia="ru-RU"/>
        </w:rPr>
        <w:t>.</w:t>
      </w:r>
      <w:r w:rsidR="00153145" w:rsidRPr="00153145">
        <w:rPr>
          <w:rFonts w:ascii="Times New Roman" w:eastAsia="Times New Roman" w:hAnsi="Times New Roman" w:cs="Times New Roman"/>
          <w:b/>
          <w:sz w:val="28"/>
          <w:szCs w:val="20"/>
          <w:lang w:eastAsia="ru-RU"/>
        </w:rPr>
        <w:tab/>
      </w:r>
      <w:r w:rsidR="00153145" w:rsidRPr="00153145">
        <w:rPr>
          <w:rFonts w:ascii="Times New Roman" w:hAnsi="Times New Roman" w:cs="Times New Roman"/>
          <w:b/>
          <w:sz w:val="28"/>
          <w:szCs w:val="36"/>
        </w:rPr>
        <w:t>Работа с обращениями граждан и юридических лиц</w:t>
      </w:r>
    </w:p>
    <w:p w:rsidR="004746EE" w:rsidRDefault="004746EE" w:rsidP="00F614B7">
      <w:pPr>
        <w:spacing w:after="0" w:line="240" w:lineRule="auto"/>
        <w:ind w:firstLine="585"/>
        <w:jc w:val="both"/>
        <w:rPr>
          <w:rFonts w:ascii="Times New Roman" w:eastAsia="Times New Roman" w:hAnsi="Times New Roman" w:cs="Times New Roman"/>
          <w:sz w:val="28"/>
          <w:szCs w:val="20"/>
          <w:lang w:eastAsia="ru-RU"/>
        </w:rPr>
      </w:pPr>
    </w:p>
    <w:p w:rsidR="009823B6" w:rsidRDefault="00BB222F" w:rsidP="00F614B7">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w:t>
      </w:r>
      <w:r w:rsidR="003964FF">
        <w:rPr>
          <w:rFonts w:ascii="Times New Roman" w:eastAsia="Times New Roman" w:hAnsi="Times New Roman" w:cs="Times New Roman"/>
          <w:sz w:val="28"/>
          <w:szCs w:val="20"/>
          <w:lang w:eastAsia="ru-RU"/>
        </w:rPr>
        <w:t>янва</w:t>
      </w:r>
      <w:r w:rsidR="00882EB4">
        <w:rPr>
          <w:rFonts w:ascii="Times New Roman" w:eastAsia="Times New Roman" w:hAnsi="Times New Roman" w:cs="Times New Roman"/>
          <w:sz w:val="28"/>
          <w:szCs w:val="20"/>
          <w:lang w:eastAsia="ru-RU"/>
        </w:rPr>
        <w:t>ре</w:t>
      </w:r>
      <w:r w:rsidR="009823B6" w:rsidRPr="00D64361">
        <w:rPr>
          <w:rFonts w:ascii="Times New Roman" w:eastAsia="Times New Roman" w:hAnsi="Times New Roman" w:cs="Times New Roman"/>
          <w:sz w:val="28"/>
          <w:szCs w:val="20"/>
          <w:lang w:eastAsia="ru-RU"/>
        </w:rPr>
        <w:t xml:space="preserve"> </w:t>
      </w:r>
      <w:r w:rsidR="009823B6">
        <w:rPr>
          <w:rFonts w:ascii="Times New Roman" w:eastAsia="Times New Roman" w:hAnsi="Times New Roman" w:cs="Times New Roman"/>
          <w:sz w:val="28"/>
          <w:szCs w:val="20"/>
          <w:lang w:eastAsia="ru-RU"/>
        </w:rPr>
        <w:t>201</w:t>
      </w:r>
      <w:r w:rsidR="003964FF">
        <w:rPr>
          <w:rFonts w:ascii="Times New Roman" w:eastAsia="Times New Roman" w:hAnsi="Times New Roman" w:cs="Times New Roman"/>
          <w:sz w:val="28"/>
          <w:szCs w:val="20"/>
          <w:lang w:eastAsia="ru-RU"/>
        </w:rPr>
        <w:t>6</w:t>
      </w:r>
      <w:r>
        <w:rPr>
          <w:rFonts w:ascii="Times New Roman" w:eastAsia="Times New Roman" w:hAnsi="Times New Roman" w:cs="Times New Roman"/>
          <w:sz w:val="28"/>
          <w:szCs w:val="20"/>
          <w:lang w:eastAsia="ru-RU"/>
        </w:rPr>
        <w:t xml:space="preserve"> года</w:t>
      </w:r>
      <w:r w:rsidR="009823B6">
        <w:rPr>
          <w:rFonts w:ascii="Times New Roman" w:eastAsia="Times New Roman" w:hAnsi="Times New Roman" w:cs="Times New Roman"/>
          <w:sz w:val="28"/>
          <w:szCs w:val="20"/>
          <w:lang w:eastAsia="ru-RU"/>
        </w:rPr>
        <w:t xml:space="preserve"> в Комитет</w:t>
      </w:r>
      <w:r w:rsidR="009823B6" w:rsidRPr="00D64361">
        <w:rPr>
          <w:rFonts w:ascii="Times New Roman" w:eastAsia="Times New Roman" w:hAnsi="Times New Roman" w:cs="Times New Roman"/>
          <w:sz w:val="28"/>
          <w:szCs w:val="20"/>
          <w:lang w:eastAsia="ru-RU"/>
        </w:rPr>
        <w:t xml:space="preserve"> поступило на рассмотрение </w:t>
      </w:r>
      <w:r w:rsidR="003964FF">
        <w:rPr>
          <w:rFonts w:ascii="Times New Roman" w:eastAsia="Times New Roman" w:hAnsi="Times New Roman" w:cs="Times New Roman"/>
          <w:sz w:val="28"/>
          <w:szCs w:val="20"/>
          <w:lang w:eastAsia="ru-RU"/>
        </w:rPr>
        <w:t>624</w:t>
      </w:r>
      <w:r w:rsidR="00D03F32" w:rsidRPr="00D03F32">
        <w:rPr>
          <w:rFonts w:ascii="Times New Roman" w:eastAsia="Times New Roman" w:hAnsi="Times New Roman" w:cs="Times New Roman"/>
          <w:sz w:val="28"/>
          <w:szCs w:val="20"/>
          <w:lang w:eastAsia="ru-RU"/>
        </w:rPr>
        <w:t xml:space="preserve"> </w:t>
      </w:r>
      <w:r w:rsidR="00D03F32">
        <w:rPr>
          <w:rFonts w:ascii="Times New Roman" w:eastAsia="Times New Roman" w:hAnsi="Times New Roman" w:cs="Times New Roman"/>
          <w:sz w:val="28"/>
          <w:szCs w:val="20"/>
          <w:lang w:eastAsia="ru-RU"/>
        </w:rPr>
        <w:t>обращени</w:t>
      </w:r>
      <w:r w:rsidR="00FC13E6">
        <w:rPr>
          <w:rFonts w:ascii="Times New Roman" w:eastAsia="Times New Roman" w:hAnsi="Times New Roman" w:cs="Times New Roman"/>
          <w:sz w:val="28"/>
          <w:szCs w:val="20"/>
          <w:lang w:eastAsia="ru-RU"/>
        </w:rPr>
        <w:t>я</w:t>
      </w:r>
      <w:r w:rsidR="00D03F32">
        <w:rPr>
          <w:rFonts w:ascii="Times New Roman" w:eastAsia="Times New Roman" w:hAnsi="Times New Roman" w:cs="Times New Roman"/>
          <w:sz w:val="28"/>
          <w:szCs w:val="20"/>
          <w:lang w:eastAsia="ru-RU"/>
        </w:rPr>
        <w:t xml:space="preserve"> жителей, что </w:t>
      </w:r>
      <w:r w:rsidR="003964FF">
        <w:rPr>
          <w:rFonts w:ascii="Times New Roman" w:eastAsia="Times New Roman" w:hAnsi="Times New Roman" w:cs="Times New Roman"/>
          <w:sz w:val="28"/>
          <w:szCs w:val="20"/>
          <w:lang w:eastAsia="ru-RU"/>
        </w:rPr>
        <w:t xml:space="preserve">на 20% меньше по сравнению с декабрем </w:t>
      </w:r>
      <w:r w:rsidR="00D03F32">
        <w:rPr>
          <w:rFonts w:ascii="Times New Roman" w:eastAsia="Times New Roman" w:hAnsi="Times New Roman" w:cs="Times New Roman"/>
          <w:sz w:val="28"/>
          <w:szCs w:val="20"/>
          <w:lang w:eastAsia="ru-RU"/>
        </w:rPr>
        <w:t>201</w:t>
      </w:r>
      <w:r w:rsidR="00101549">
        <w:rPr>
          <w:rFonts w:ascii="Times New Roman" w:eastAsia="Times New Roman" w:hAnsi="Times New Roman" w:cs="Times New Roman"/>
          <w:sz w:val="28"/>
          <w:szCs w:val="20"/>
          <w:lang w:eastAsia="ru-RU"/>
        </w:rPr>
        <w:t>5</w:t>
      </w:r>
      <w:r w:rsidR="00D03F32">
        <w:rPr>
          <w:rFonts w:ascii="Times New Roman" w:eastAsia="Times New Roman" w:hAnsi="Times New Roman" w:cs="Times New Roman"/>
          <w:sz w:val="28"/>
          <w:szCs w:val="20"/>
          <w:lang w:eastAsia="ru-RU"/>
        </w:rPr>
        <w:t xml:space="preserve"> года </w:t>
      </w:r>
      <w:r w:rsidR="00101549">
        <w:rPr>
          <w:rFonts w:ascii="Times New Roman" w:eastAsia="Times New Roman" w:hAnsi="Times New Roman" w:cs="Times New Roman"/>
          <w:sz w:val="28"/>
          <w:szCs w:val="20"/>
          <w:lang w:eastAsia="ru-RU"/>
        </w:rPr>
        <w:t>(</w:t>
      </w:r>
      <w:r w:rsidR="00602FB8">
        <w:rPr>
          <w:rFonts w:ascii="Times New Roman" w:eastAsia="Times New Roman" w:hAnsi="Times New Roman" w:cs="Times New Roman"/>
          <w:sz w:val="28"/>
          <w:szCs w:val="20"/>
          <w:lang w:eastAsia="ru-RU"/>
        </w:rPr>
        <w:t>7</w:t>
      </w:r>
      <w:r w:rsidR="003964FF">
        <w:rPr>
          <w:rFonts w:ascii="Times New Roman" w:eastAsia="Times New Roman" w:hAnsi="Times New Roman" w:cs="Times New Roman"/>
          <w:sz w:val="28"/>
          <w:szCs w:val="20"/>
          <w:lang w:eastAsia="ru-RU"/>
        </w:rPr>
        <w:t>5</w:t>
      </w:r>
      <w:r w:rsidR="00602FB8">
        <w:rPr>
          <w:rFonts w:ascii="Times New Roman" w:eastAsia="Times New Roman" w:hAnsi="Times New Roman" w:cs="Times New Roman"/>
          <w:sz w:val="28"/>
          <w:szCs w:val="20"/>
          <w:lang w:eastAsia="ru-RU"/>
        </w:rPr>
        <w:t>3</w:t>
      </w:r>
      <w:r w:rsidR="00A8560C">
        <w:rPr>
          <w:rFonts w:ascii="Times New Roman" w:eastAsia="Times New Roman" w:hAnsi="Times New Roman" w:cs="Times New Roman"/>
          <w:sz w:val="28"/>
          <w:szCs w:val="20"/>
          <w:lang w:eastAsia="ru-RU"/>
        </w:rPr>
        <w:t xml:space="preserve"> </w:t>
      </w:r>
      <w:r w:rsidR="009823B6" w:rsidRPr="00D64361">
        <w:rPr>
          <w:rFonts w:ascii="Times New Roman" w:eastAsia="Times New Roman" w:hAnsi="Times New Roman" w:cs="Times New Roman"/>
          <w:sz w:val="28"/>
          <w:szCs w:val="20"/>
          <w:lang w:eastAsia="ru-RU"/>
        </w:rPr>
        <w:t>обращени</w:t>
      </w:r>
      <w:r w:rsidR="00602FB8">
        <w:rPr>
          <w:rFonts w:ascii="Times New Roman" w:eastAsia="Times New Roman" w:hAnsi="Times New Roman" w:cs="Times New Roman"/>
          <w:sz w:val="28"/>
          <w:szCs w:val="20"/>
          <w:lang w:eastAsia="ru-RU"/>
        </w:rPr>
        <w:t>я</w:t>
      </w:r>
      <w:r w:rsidR="00101549">
        <w:rPr>
          <w:rFonts w:ascii="Times New Roman" w:eastAsia="Times New Roman" w:hAnsi="Times New Roman" w:cs="Times New Roman"/>
          <w:sz w:val="28"/>
          <w:szCs w:val="20"/>
          <w:lang w:eastAsia="ru-RU"/>
        </w:rPr>
        <w:t>)</w:t>
      </w:r>
      <w:r w:rsidR="000822CA">
        <w:rPr>
          <w:rFonts w:ascii="Times New Roman" w:eastAsia="Times New Roman" w:hAnsi="Times New Roman" w:cs="Times New Roman"/>
          <w:sz w:val="28"/>
          <w:szCs w:val="20"/>
          <w:lang w:eastAsia="ru-RU"/>
        </w:rPr>
        <w:t xml:space="preserve">, </w:t>
      </w:r>
      <w:r w:rsidR="00602FB8">
        <w:rPr>
          <w:rFonts w:ascii="Times New Roman" w:eastAsia="Times New Roman" w:hAnsi="Times New Roman" w:cs="Times New Roman"/>
          <w:sz w:val="28"/>
          <w:szCs w:val="20"/>
          <w:lang w:eastAsia="ru-RU"/>
        </w:rPr>
        <w:t>но</w:t>
      </w:r>
      <w:r w:rsidR="000822CA">
        <w:rPr>
          <w:rFonts w:ascii="Times New Roman" w:eastAsia="Times New Roman" w:hAnsi="Times New Roman" w:cs="Times New Roman"/>
          <w:sz w:val="28"/>
          <w:szCs w:val="20"/>
          <w:lang w:eastAsia="ru-RU"/>
        </w:rPr>
        <w:t xml:space="preserve"> </w:t>
      </w:r>
      <w:r w:rsidR="003964FF">
        <w:rPr>
          <w:rFonts w:ascii="Times New Roman" w:eastAsia="Times New Roman" w:hAnsi="Times New Roman" w:cs="Times New Roman"/>
          <w:sz w:val="28"/>
          <w:szCs w:val="20"/>
          <w:lang w:eastAsia="ru-RU"/>
        </w:rPr>
        <w:t>в 2 раза</w:t>
      </w:r>
      <w:r w:rsidR="00B22AFA">
        <w:rPr>
          <w:rFonts w:ascii="Times New Roman" w:eastAsia="Times New Roman" w:hAnsi="Times New Roman" w:cs="Times New Roman"/>
          <w:sz w:val="28"/>
          <w:szCs w:val="20"/>
          <w:lang w:eastAsia="ru-RU"/>
        </w:rPr>
        <w:t xml:space="preserve"> больше, чем за </w:t>
      </w:r>
      <w:r w:rsidR="003964FF">
        <w:rPr>
          <w:rFonts w:ascii="Times New Roman" w:eastAsia="Times New Roman" w:hAnsi="Times New Roman" w:cs="Times New Roman"/>
          <w:sz w:val="28"/>
          <w:szCs w:val="20"/>
          <w:lang w:eastAsia="ru-RU"/>
        </w:rPr>
        <w:t>январь</w:t>
      </w:r>
      <w:r w:rsidR="00B22AFA">
        <w:rPr>
          <w:rFonts w:ascii="Times New Roman" w:eastAsia="Times New Roman" w:hAnsi="Times New Roman" w:cs="Times New Roman"/>
          <w:sz w:val="28"/>
          <w:szCs w:val="20"/>
          <w:lang w:eastAsia="ru-RU"/>
        </w:rPr>
        <w:t xml:space="preserve"> 201</w:t>
      </w:r>
      <w:r w:rsidR="003964FF">
        <w:rPr>
          <w:rFonts w:ascii="Times New Roman" w:eastAsia="Times New Roman" w:hAnsi="Times New Roman" w:cs="Times New Roman"/>
          <w:sz w:val="28"/>
          <w:szCs w:val="20"/>
          <w:lang w:eastAsia="ru-RU"/>
        </w:rPr>
        <w:t>5</w:t>
      </w:r>
      <w:r w:rsidR="00B22AFA">
        <w:rPr>
          <w:rFonts w:ascii="Times New Roman" w:eastAsia="Times New Roman" w:hAnsi="Times New Roman" w:cs="Times New Roman"/>
          <w:sz w:val="28"/>
          <w:szCs w:val="20"/>
          <w:lang w:eastAsia="ru-RU"/>
        </w:rPr>
        <w:t xml:space="preserve"> года</w:t>
      </w:r>
      <w:r w:rsidR="003D6F05">
        <w:rPr>
          <w:rFonts w:ascii="Times New Roman" w:eastAsia="Times New Roman" w:hAnsi="Times New Roman" w:cs="Times New Roman"/>
          <w:sz w:val="28"/>
          <w:szCs w:val="20"/>
          <w:lang w:eastAsia="ru-RU"/>
        </w:rPr>
        <w:t xml:space="preserve"> </w:t>
      </w:r>
      <w:r w:rsidR="00B627E0">
        <w:rPr>
          <w:rFonts w:ascii="Times New Roman" w:eastAsia="Times New Roman" w:hAnsi="Times New Roman" w:cs="Times New Roman"/>
          <w:sz w:val="28"/>
          <w:szCs w:val="20"/>
          <w:lang w:eastAsia="ru-RU"/>
        </w:rPr>
        <w:t>(</w:t>
      </w:r>
      <w:r w:rsidR="003964FF">
        <w:rPr>
          <w:rFonts w:ascii="Times New Roman" w:eastAsia="Times New Roman" w:hAnsi="Times New Roman" w:cs="Times New Roman"/>
          <w:sz w:val="28"/>
          <w:szCs w:val="20"/>
          <w:lang w:eastAsia="ru-RU"/>
        </w:rPr>
        <w:t>317</w:t>
      </w:r>
      <w:r>
        <w:rPr>
          <w:rFonts w:ascii="Times New Roman" w:eastAsia="Times New Roman" w:hAnsi="Times New Roman" w:cs="Times New Roman"/>
          <w:sz w:val="28"/>
          <w:szCs w:val="20"/>
          <w:lang w:eastAsia="ru-RU"/>
        </w:rPr>
        <w:t xml:space="preserve"> о</w:t>
      </w:r>
      <w:r w:rsidR="00B627E0">
        <w:rPr>
          <w:rFonts w:ascii="Times New Roman" w:eastAsia="Times New Roman" w:hAnsi="Times New Roman" w:cs="Times New Roman"/>
          <w:sz w:val="28"/>
          <w:szCs w:val="20"/>
          <w:lang w:eastAsia="ru-RU"/>
        </w:rPr>
        <w:t>бращени</w:t>
      </w:r>
      <w:r w:rsidR="00602FB8">
        <w:rPr>
          <w:rFonts w:ascii="Times New Roman" w:eastAsia="Times New Roman" w:hAnsi="Times New Roman" w:cs="Times New Roman"/>
          <w:sz w:val="28"/>
          <w:szCs w:val="20"/>
          <w:lang w:eastAsia="ru-RU"/>
        </w:rPr>
        <w:t>й</w:t>
      </w:r>
      <w:r w:rsidR="009823B6">
        <w:rPr>
          <w:rFonts w:ascii="Times New Roman" w:eastAsia="Times New Roman" w:hAnsi="Times New Roman" w:cs="Times New Roman"/>
          <w:sz w:val="28"/>
          <w:szCs w:val="20"/>
          <w:lang w:eastAsia="ru-RU"/>
        </w:rPr>
        <w:t>)</w:t>
      </w:r>
      <w:r w:rsidR="005778F5">
        <w:rPr>
          <w:rFonts w:ascii="Times New Roman" w:eastAsia="Times New Roman" w:hAnsi="Times New Roman" w:cs="Times New Roman"/>
          <w:sz w:val="28"/>
          <w:szCs w:val="20"/>
          <w:lang w:eastAsia="ru-RU"/>
        </w:rPr>
        <w:t xml:space="preserve">, </w:t>
      </w:r>
      <w:r w:rsidR="005778F5" w:rsidRPr="00C60612">
        <w:rPr>
          <w:rFonts w:ascii="Times New Roman" w:eastAsia="Times New Roman" w:hAnsi="Times New Roman" w:cs="Times New Roman"/>
          <w:sz w:val="28"/>
          <w:szCs w:val="20"/>
          <w:lang w:eastAsia="ru-RU"/>
        </w:rPr>
        <w:t xml:space="preserve">в </w:t>
      </w:r>
      <w:proofErr w:type="spellStart"/>
      <w:r w:rsidR="005778F5" w:rsidRPr="00C60612">
        <w:rPr>
          <w:rFonts w:ascii="Times New Roman" w:eastAsia="Times New Roman" w:hAnsi="Times New Roman" w:cs="Times New Roman"/>
          <w:sz w:val="28"/>
          <w:szCs w:val="20"/>
          <w:lang w:eastAsia="ru-RU"/>
        </w:rPr>
        <w:t>т.ч</w:t>
      </w:r>
      <w:proofErr w:type="spellEnd"/>
      <w:r w:rsidR="005778F5" w:rsidRPr="00C60612">
        <w:rPr>
          <w:rFonts w:ascii="Times New Roman" w:eastAsia="Times New Roman" w:hAnsi="Times New Roman" w:cs="Times New Roman"/>
          <w:sz w:val="28"/>
          <w:szCs w:val="20"/>
          <w:lang w:eastAsia="ru-RU"/>
        </w:rPr>
        <w:t xml:space="preserve">. </w:t>
      </w:r>
      <w:r w:rsidR="003964FF">
        <w:rPr>
          <w:rFonts w:ascii="Times New Roman" w:eastAsia="Times New Roman" w:hAnsi="Times New Roman" w:cs="Times New Roman"/>
          <w:sz w:val="28"/>
          <w:szCs w:val="20"/>
          <w:lang w:eastAsia="ru-RU"/>
        </w:rPr>
        <w:t>358</w:t>
      </w:r>
      <w:r w:rsidR="005778F5" w:rsidRPr="00C60612">
        <w:rPr>
          <w:rFonts w:ascii="Times New Roman" w:eastAsia="Times New Roman" w:hAnsi="Times New Roman" w:cs="Times New Roman"/>
          <w:sz w:val="28"/>
          <w:szCs w:val="20"/>
          <w:lang w:eastAsia="ru-RU"/>
        </w:rPr>
        <w:t xml:space="preserve"> обращени</w:t>
      </w:r>
      <w:r w:rsidR="000A2C65" w:rsidRPr="00C60612">
        <w:rPr>
          <w:rFonts w:ascii="Times New Roman" w:eastAsia="Times New Roman" w:hAnsi="Times New Roman" w:cs="Times New Roman"/>
          <w:sz w:val="28"/>
          <w:szCs w:val="20"/>
          <w:lang w:eastAsia="ru-RU"/>
        </w:rPr>
        <w:t>й</w:t>
      </w:r>
      <w:r w:rsidR="005778F5" w:rsidRPr="00C60612">
        <w:rPr>
          <w:rFonts w:ascii="Times New Roman" w:eastAsia="Times New Roman" w:hAnsi="Times New Roman" w:cs="Times New Roman"/>
          <w:sz w:val="28"/>
          <w:szCs w:val="20"/>
          <w:lang w:eastAsia="ru-RU"/>
        </w:rPr>
        <w:t xml:space="preserve"> в </w:t>
      </w:r>
      <w:r w:rsidR="003964FF">
        <w:rPr>
          <w:rFonts w:ascii="Times New Roman" w:eastAsia="Times New Roman" w:hAnsi="Times New Roman" w:cs="Times New Roman"/>
          <w:sz w:val="28"/>
          <w:szCs w:val="20"/>
          <w:lang w:eastAsia="ru-RU"/>
        </w:rPr>
        <w:t>январе</w:t>
      </w:r>
      <w:r w:rsidR="005778F5" w:rsidRPr="00C60612">
        <w:rPr>
          <w:rFonts w:ascii="Times New Roman" w:eastAsia="Times New Roman" w:hAnsi="Times New Roman" w:cs="Times New Roman"/>
          <w:sz w:val="28"/>
          <w:szCs w:val="20"/>
          <w:lang w:eastAsia="ru-RU"/>
        </w:rPr>
        <w:t xml:space="preserve"> 2015 года поступило непосредственно в Комитет.</w:t>
      </w:r>
      <w:r w:rsidR="005778F5">
        <w:rPr>
          <w:rFonts w:ascii="Times New Roman" w:eastAsia="Times New Roman" w:hAnsi="Times New Roman" w:cs="Times New Roman"/>
          <w:sz w:val="28"/>
          <w:szCs w:val="20"/>
          <w:lang w:eastAsia="ru-RU"/>
        </w:rPr>
        <w:t xml:space="preserve"> </w:t>
      </w:r>
      <w:r w:rsidR="005778F5" w:rsidRPr="00DA67CD">
        <w:rPr>
          <w:rFonts w:ascii="Times New Roman" w:eastAsia="Times New Roman" w:hAnsi="Times New Roman" w:cs="Times New Roman"/>
          <w:sz w:val="28"/>
          <w:szCs w:val="20"/>
          <w:lang w:eastAsia="ru-RU"/>
        </w:rPr>
        <w:t>Все обращения рассмотрены в устано</w:t>
      </w:r>
      <w:r w:rsidR="000A2C65" w:rsidRPr="00DA67CD">
        <w:rPr>
          <w:rFonts w:ascii="Times New Roman" w:eastAsia="Times New Roman" w:hAnsi="Times New Roman" w:cs="Times New Roman"/>
          <w:sz w:val="28"/>
          <w:szCs w:val="20"/>
          <w:lang w:eastAsia="ru-RU"/>
        </w:rPr>
        <w:t xml:space="preserve">вленные сроки, обращений, </w:t>
      </w:r>
      <w:r w:rsidR="00810587">
        <w:rPr>
          <w:rFonts w:ascii="Times New Roman" w:eastAsia="Times New Roman" w:hAnsi="Times New Roman" w:cs="Times New Roman"/>
          <w:sz w:val="28"/>
          <w:szCs w:val="20"/>
          <w:lang w:eastAsia="ru-RU"/>
        </w:rPr>
        <w:t>рассмотренных</w:t>
      </w:r>
      <w:r w:rsidR="000A2C65" w:rsidRPr="00DA67CD">
        <w:rPr>
          <w:rFonts w:ascii="Times New Roman" w:eastAsia="Times New Roman" w:hAnsi="Times New Roman" w:cs="Times New Roman"/>
          <w:sz w:val="28"/>
          <w:szCs w:val="20"/>
          <w:lang w:eastAsia="ru-RU"/>
        </w:rPr>
        <w:t xml:space="preserve"> с нарушением сроков</w:t>
      </w:r>
      <w:r w:rsidR="00DC4E43" w:rsidRPr="00DA67CD">
        <w:rPr>
          <w:rFonts w:ascii="Times New Roman" w:eastAsia="Times New Roman" w:hAnsi="Times New Roman" w:cs="Times New Roman"/>
          <w:sz w:val="28"/>
          <w:szCs w:val="20"/>
          <w:lang w:eastAsia="ru-RU"/>
        </w:rPr>
        <w:t>,</w:t>
      </w:r>
      <w:r w:rsidR="000A2C65" w:rsidRPr="00DA67CD">
        <w:rPr>
          <w:rFonts w:ascii="Times New Roman" w:eastAsia="Times New Roman" w:hAnsi="Times New Roman" w:cs="Times New Roman"/>
          <w:sz w:val="28"/>
          <w:szCs w:val="20"/>
          <w:lang w:eastAsia="ru-RU"/>
        </w:rPr>
        <w:t xml:space="preserve"> нет.</w:t>
      </w:r>
      <w:r w:rsidR="005778F5">
        <w:rPr>
          <w:rFonts w:ascii="Times New Roman" w:eastAsia="Times New Roman" w:hAnsi="Times New Roman" w:cs="Times New Roman"/>
          <w:sz w:val="28"/>
          <w:szCs w:val="20"/>
          <w:lang w:eastAsia="ru-RU"/>
        </w:rPr>
        <w:t xml:space="preserve"> </w:t>
      </w:r>
    </w:p>
    <w:p w:rsidR="00A45678" w:rsidRDefault="00A45678" w:rsidP="00F35F6A">
      <w:pPr>
        <w:spacing w:after="0" w:line="240" w:lineRule="auto"/>
        <w:ind w:firstLine="709"/>
        <w:jc w:val="both"/>
        <w:rPr>
          <w:rFonts w:ascii="Times New Roman" w:eastAsia="Times New Roman" w:hAnsi="Times New Roman" w:cs="Times New Roman"/>
          <w:sz w:val="28"/>
          <w:szCs w:val="20"/>
          <w:lang w:eastAsia="ru-RU"/>
        </w:rPr>
      </w:pPr>
      <w:proofErr w:type="gramStart"/>
      <w:r>
        <w:rPr>
          <w:rFonts w:ascii="Times New Roman" w:eastAsia="Times New Roman" w:hAnsi="Times New Roman" w:cs="Times New Roman"/>
          <w:sz w:val="28"/>
          <w:szCs w:val="20"/>
          <w:lang w:eastAsia="ru-RU"/>
        </w:rPr>
        <w:t xml:space="preserve">Лидером по количеству </w:t>
      </w:r>
      <w:r w:rsidR="005234CF" w:rsidRPr="00CD6754">
        <w:rPr>
          <w:rFonts w:ascii="Times New Roman" w:eastAsia="Times New Roman" w:hAnsi="Times New Roman" w:cs="Times New Roman"/>
          <w:sz w:val="28"/>
          <w:szCs w:val="20"/>
          <w:lang w:eastAsia="ru-RU"/>
        </w:rPr>
        <w:t xml:space="preserve">поступивших обращений </w:t>
      </w:r>
      <w:r>
        <w:rPr>
          <w:rFonts w:ascii="Times New Roman" w:eastAsia="Times New Roman" w:hAnsi="Times New Roman" w:cs="Times New Roman"/>
          <w:sz w:val="28"/>
          <w:szCs w:val="20"/>
          <w:lang w:eastAsia="ru-RU"/>
        </w:rPr>
        <w:t>среди</w:t>
      </w:r>
      <w:r w:rsidR="005234CF" w:rsidRPr="00CD6754">
        <w:rPr>
          <w:rFonts w:ascii="Times New Roman" w:eastAsia="Times New Roman" w:hAnsi="Times New Roman" w:cs="Times New Roman"/>
          <w:sz w:val="28"/>
          <w:szCs w:val="20"/>
          <w:lang w:eastAsia="ru-RU"/>
        </w:rPr>
        <w:t xml:space="preserve"> район</w:t>
      </w:r>
      <w:r>
        <w:rPr>
          <w:rFonts w:ascii="Times New Roman" w:eastAsia="Times New Roman" w:hAnsi="Times New Roman" w:cs="Times New Roman"/>
          <w:sz w:val="28"/>
          <w:szCs w:val="20"/>
          <w:lang w:eastAsia="ru-RU"/>
        </w:rPr>
        <w:t>ов</w:t>
      </w:r>
      <w:r w:rsidR="005234CF" w:rsidRPr="00CD6754">
        <w:rPr>
          <w:rFonts w:ascii="Times New Roman" w:eastAsia="Times New Roman" w:hAnsi="Times New Roman" w:cs="Times New Roman"/>
          <w:sz w:val="28"/>
          <w:szCs w:val="20"/>
          <w:lang w:eastAsia="ru-RU"/>
        </w:rPr>
        <w:t xml:space="preserve"> Ленинград</w:t>
      </w:r>
      <w:r w:rsidR="00293416">
        <w:rPr>
          <w:rFonts w:ascii="Times New Roman" w:eastAsia="Times New Roman" w:hAnsi="Times New Roman" w:cs="Times New Roman"/>
          <w:sz w:val="28"/>
          <w:szCs w:val="20"/>
          <w:lang w:eastAsia="ru-RU"/>
        </w:rPr>
        <w:t>с</w:t>
      </w:r>
      <w:r w:rsidR="005234CF" w:rsidRPr="00CD6754">
        <w:rPr>
          <w:rFonts w:ascii="Times New Roman" w:eastAsia="Times New Roman" w:hAnsi="Times New Roman" w:cs="Times New Roman"/>
          <w:sz w:val="28"/>
          <w:szCs w:val="20"/>
          <w:lang w:eastAsia="ru-RU"/>
        </w:rPr>
        <w:t>кой области за</w:t>
      </w:r>
      <w:r w:rsidR="00BC5E3A" w:rsidRPr="00CD6754">
        <w:rPr>
          <w:rFonts w:ascii="Times New Roman" w:eastAsia="Times New Roman" w:hAnsi="Times New Roman" w:cs="Times New Roman"/>
          <w:sz w:val="28"/>
          <w:szCs w:val="20"/>
          <w:lang w:eastAsia="ru-RU"/>
        </w:rPr>
        <w:t xml:space="preserve"> </w:t>
      </w:r>
      <w:r w:rsidR="00E15782">
        <w:rPr>
          <w:rFonts w:ascii="Times New Roman" w:eastAsia="Times New Roman" w:hAnsi="Times New Roman" w:cs="Times New Roman"/>
          <w:sz w:val="28"/>
          <w:szCs w:val="20"/>
          <w:lang w:eastAsia="ru-RU"/>
        </w:rPr>
        <w:t>январь</w:t>
      </w:r>
      <w:r w:rsidR="005234CF" w:rsidRPr="00CD6754">
        <w:rPr>
          <w:rFonts w:ascii="Times New Roman" w:eastAsia="Times New Roman" w:hAnsi="Times New Roman" w:cs="Times New Roman"/>
          <w:sz w:val="28"/>
          <w:szCs w:val="20"/>
          <w:lang w:eastAsia="ru-RU"/>
        </w:rPr>
        <w:t xml:space="preserve"> 201</w:t>
      </w:r>
      <w:r w:rsidRPr="00A45678">
        <w:rPr>
          <w:rFonts w:ascii="Times New Roman" w:eastAsia="Times New Roman" w:hAnsi="Times New Roman" w:cs="Times New Roman"/>
          <w:sz w:val="28"/>
          <w:szCs w:val="20"/>
          <w:lang w:eastAsia="ru-RU"/>
        </w:rPr>
        <w:t>6</w:t>
      </w:r>
      <w:r w:rsidR="005234CF" w:rsidRPr="00CD6754">
        <w:rPr>
          <w:rFonts w:ascii="Times New Roman" w:eastAsia="Times New Roman" w:hAnsi="Times New Roman" w:cs="Times New Roman"/>
          <w:sz w:val="28"/>
          <w:szCs w:val="20"/>
          <w:lang w:eastAsia="ru-RU"/>
        </w:rPr>
        <w:t xml:space="preserve"> год</w:t>
      </w:r>
      <w:r w:rsidR="00BC5E3A" w:rsidRPr="00CD6754">
        <w:rPr>
          <w:rFonts w:ascii="Times New Roman" w:eastAsia="Times New Roman" w:hAnsi="Times New Roman" w:cs="Times New Roman"/>
          <w:sz w:val="28"/>
          <w:szCs w:val="20"/>
          <w:lang w:eastAsia="ru-RU"/>
        </w:rPr>
        <w:t>а</w:t>
      </w:r>
      <w:r w:rsidR="009F4F42">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остается Всеволожский район - </w:t>
      </w:r>
      <w:r w:rsidRPr="00A45678">
        <w:rPr>
          <w:rFonts w:ascii="Times New Roman" w:eastAsia="Times New Roman" w:hAnsi="Times New Roman" w:cs="Times New Roman"/>
          <w:sz w:val="28"/>
          <w:szCs w:val="20"/>
          <w:lang w:eastAsia="ru-RU"/>
        </w:rPr>
        <w:t>28</w:t>
      </w:r>
      <w:r w:rsidR="005A17EC">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всех </w:t>
      </w:r>
      <w:r w:rsidR="005A17EC">
        <w:rPr>
          <w:rFonts w:ascii="Times New Roman" w:eastAsia="Times New Roman" w:hAnsi="Times New Roman" w:cs="Times New Roman"/>
          <w:sz w:val="28"/>
          <w:szCs w:val="20"/>
          <w:lang w:eastAsia="ru-RU"/>
        </w:rPr>
        <w:t>обращений</w:t>
      </w:r>
      <w:r w:rsidR="0055535C" w:rsidRPr="009A0D6E">
        <w:rPr>
          <w:rFonts w:ascii="Times New Roman" w:eastAsia="Times New Roman" w:hAnsi="Times New Roman" w:cs="Times New Roman"/>
          <w:sz w:val="28"/>
          <w:szCs w:val="20"/>
          <w:lang w:eastAsia="ru-RU"/>
        </w:rPr>
        <w:t>,</w:t>
      </w:r>
      <w:r w:rsidRPr="009A0D6E">
        <w:rPr>
          <w:rFonts w:ascii="Times New Roman" w:eastAsia="Times New Roman" w:hAnsi="Times New Roman" w:cs="Times New Roman"/>
          <w:sz w:val="28"/>
          <w:szCs w:val="20"/>
          <w:lang w:eastAsia="ru-RU"/>
        </w:rPr>
        <w:t xml:space="preserve"> кроме того, в</w:t>
      </w:r>
      <w:r w:rsidR="00BB5D2A" w:rsidRPr="009A0D6E">
        <w:rPr>
          <w:rFonts w:ascii="Times New Roman" w:eastAsia="Times New Roman" w:hAnsi="Times New Roman" w:cs="Times New Roman"/>
          <w:sz w:val="28"/>
          <w:szCs w:val="20"/>
          <w:lang w:eastAsia="ru-RU"/>
        </w:rPr>
        <w:t xml:space="preserve"> </w:t>
      </w:r>
      <w:r w:rsidRPr="009A0D6E">
        <w:rPr>
          <w:rFonts w:ascii="Times New Roman" w:eastAsia="Times New Roman" w:hAnsi="Times New Roman" w:cs="Times New Roman"/>
          <w:sz w:val="28"/>
          <w:szCs w:val="20"/>
          <w:lang w:eastAsia="ru-RU"/>
        </w:rPr>
        <w:t>январе</w:t>
      </w:r>
      <w:r w:rsidR="00BB5D2A" w:rsidRPr="009A0D6E">
        <w:rPr>
          <w:rFonts w:ascii="Times New Roman" w:eastAsia="Times New Roman" w:hAnsi="Times New Roman" w:cs="Times New Roman"/>
          <w:sz w:val="28"/>
          <w:szCs w:val="20"/>
          <w:lang w:eastAsia="ru-RU"/>
        </w:rPr>
        <w:t xml:space="preserve"> 201</w:t>
      </w:r>
      <w:r w:rsidRPr="009A0D6E">
        <w:rPr>
          <w:rFonts w:ascii="Times New Roman" w:eastAsia="Times New Roman" w:hAnsi="Times New Roman" w:cs="Times New Roman"/>
          <w:sz w:val="28"/>
          <w:szCs w:val="20"/>
          <w:lang w:eastAsia="ru-RU"/>
        </w:rPr>
        <w:t>6</w:t>
      </w:r>
      <w:r w:rsidR="00BB5D2A" w:rsidRPr="009A0D6E">
        <w:rPr>
          <w:rFonts w:ascii="Times New Roman" w:eastAsia="Times New Roman" w:hAnsi="Times New Roman" w:cs="Times New Roman"/>
          <w:sz w:val="28"/>
          <w:szCs w:val="20"/>
          <w:lang w:eastAsia="ru-RU"/>
        </w:rPr>
        <w:t xml:space="preserve"> года </w:t>
      </w:r>
      <w:r w:rsidRPr="009A0D6E">
        <w:rPr>
          <w:rFonts w:ascii="Times New Roman" w:eastAsia="Times New Roman" w:hAnsi="Times New Roman" w:cs="Times New Roman"/>
          <w:sz w:val="28"/>
          <w:szCs w:val="20"/>
          <w:lang w:eastAsia="ru-RU"/>
        </w:rPr>
        <w:t xml:space="preserve">увеличилось на 23 % количество обращений из Выборгского района, в 2 раза из </w:t>
      </w:r>
      <w:proofErr w:type="spellStart"/>
      <w:r w:rsidRPr="009A0D6E">
        <w:rPr>
          <w:rFonts w:ascii="Times New Roman" w:eastAsia="Times New Roman" w:hAnsi="Times New Roman" w:cs="Times New Roman"/>
          <w:sz w:val="28"/>
          <w:szCs w:val="20"/>
          <w:lang w:eastAsia="ru-RU"/>
        </w:rPr>
        <w:t>Тосненского</w:t>
      </w:r>
      <w:proofErr w:type="spellEnd"/>
      <w:r w:rsidRPr="009A0D6E">
        <w:rPr>
          <w:rFonts w:ascii="Times New Roman" w:eastAsia="Times New Roman" w:hAnsi="Times New Roman" w:cs="Times New Roman"/>
          <w:sz w:val="28"/>
          <w:szCs w:val="20"/>
          <w:lang w:eastAsia="ru-RU"/>
        </w:rPr>
        <w:t xml:space="preserve"> района и особенно хотелось бы обратить внимание на Тихвинский район – </w:t>
      </w:r>
      <w:r w:rsidR="009A0D6E" w:rsidRPr="009A0D6E">
        <w:rPr>
          <w:rFonts w:ascii="Times New Roman" w:eastAsia="Times New Roman" w:hAnsi="Times New Roman" w:cs="Times New Roman"/>
          <w:sz w:val="28"/>
          <w:szCs w:val="20"/>
          <w:lang w:eastAsia="ru-RU"/>
        </w:rPr>
        <w:t xml:space="preserve">увеличение количества обращения </w:t>
      </w:r>
      <w:r w:rsidRPr="009A0D6E">
        <w:rPr>
          <w:rFonts w:ascii="Times New Roman" w:eastAsia="Times New Roman" w:hAnsi="Times New Roman" w:cs="Times New Roman"/>
          <w:sz w:val="28"/>
          <w:szCs w:val="20"/>
          <w:lang w:eastAsia="ru-RU"/>
        </w:rPr>
        <w:t>почти в 3 раза.</w:t>
      </w:r>
      <w:r>
        <w:rPr>
          <w:rFonts w:ascii="Times New Roman" w:eastAsia="Times New Roman" w:hAnsi="Times New Roman" w:cs="Times New Roman"/>
          <w:sz w:val="28"/>
          <w:szCs w:val="20"/>
          <w:lang w:eastAsia="ru-RU"/>
        </w:rPr>
        <w:t xml:space="preserve"> </w:t>
      </w:r>
      <w:proofErr w:type="gramEnd"/>
    </w:p>
    <w:p w:rsidR="00BB5D2A" w:rsidRPr="00611184" w:rsidRDefault="00BB5D2A" w:rsidP="004C5BB9">
      <w:pPr>
        <w:spacing w:after="0" w:line="240" w:lineRule="auto"/>
        <w:jc w:val="both"/>
        <w:rPr>
          <w:rFonts w:ascii="Times New Roman" w:eastAsia="Times New Roman" w:hAnsi="Times New Roman" w:cs="Times New Roman"/>
          <w:sz w:val="28"/>
          <w:szCs w:val="20"/>
          <w:highlight w:val="yellow"/>
          <w:lang w:eastAsia="ru-RU"/>
        </w:rPr>
      </w:pPr>
    </w:p>
    <w:p w:rsidR="00C1340E" w:rsidRDefault="00BB5D2A" w:rsidP="00C1340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A45678">
        <w:rPr>
          <w:rFonts w:ascii="Times New Roman" w:hAnsi="Times New Roman" w:cs="Times New Roman"/>
          <w:sz w:val="28"/>
          <w:szCs w:val="28"/>
        </w:rPr>
        <w:t>январе</w:t>
      </w:r>
      <w:r w:rsidRPr="002B0721">
        <w:rPr>
          <w:rFonts w:ascii="Times New Roman" w:hAnsi="Times New Roman" w:cs="Times New Roman"/>
          <w:sz w:val="28"/>
          <w:szCs w:val="28"/>
        </w:rPr>
        <w:t xml:space="preserve"> 201</w:t>
      </w:r>
      <w:r w:rsidR="00A64926">
        <w:rPr>
          <w:rFonts w:ascii="Times New Roman" w:hAnsi="Times New Roman" w:cs="Times New Roman"/>
          <w:sz w:val="28"/>
          <w:szCs w:val="28"/>
        </w:rPr>
        <w:t>6</w:t>
      </w:r>
      <w:r w:rsidRPr="002B0721">
        <w:rPr>
          <w:rFonts w:ascii="Times New Roman" w:hAnsi="Times New Roman" w:cs="Times New Roman"/>
          <w:sz w:val="28"/>
          <w:szCs w:val="28"/>
        </w:rPr>
        <w:t xml:space="preserve"> года</w:t>
      </w:r>
      <w:r w:rsidR="00CA2A82">
        <w:rPr>
          <w:rFonts w:ascii="Times New Roman" w:hAnsi="Times New Roman" w:cs="Times New Roman"/>
          <w:sz w:val="28"/>
          <w:szCs w:val="28"/>
        </w:rPr>
        <w:t>, аналогично предыдущим периодом,</w:t>
      </w:r>
      <w:r w:rsidRPr="002B0721">
        <w:rPr>
          <w:rFonts w:ascii="Times New Roman" w:hAnsi="Times New Roman" w:cs="Times New Roman"/>
          <w:sz w:val="28"/>
          <w:szCs w:val="28"/>
        </w:rPr>
        <w:t xml:space="preserve"> </w:t>
      </w:r>
      <w:r w:rsidR="00267CCE">
        <w:rPr>
          <w:rFonts w:ascii="Times New Roman" w:hAnsi="Times New Roman" w:cs="Times New Roman"/>
          <w:sz w:val="28"/>
          <w:szCs w:val="28"/>
        </w:rPr>
        <w:t xml:space="preserve">27 % </w:t>
      </w:r>
      <w:r>
        <w:rPr>
          <w:rFonts w:ascii="Times New Roman" w:hAnsi="Times New Roman" w:cs="Times New Roman"/>
          <w:sz w:val="28"/>
          <w:szCs w:val="28"/>
        </w:rPr>
        <w:t>обращени</w:t>
      </w:r>
      <w:r w:rsidR="00267CCE">
        <w:rPr>
          <w:rFonts w:ascii="Times New Roman" w:hAnsi="Times New Roman" w:cs="Times New Roman"/>
          <w:sz w:val="28"/>
          <w:szCs w:val="28"/>
        </w:rPr>
        <w:t>й</w:t>
      </w:r>
      <w:r w:rsidRPr="002B0721">
        <w:rPr>
          <w:rFonts w:ascii="Times New Roman" w:hAnsi="Times New Roman" w:cs="Times New Roman"/>
          <w:sz w:val="28"/>
          <w:szCs w:val="28"/>
        </w:rPr>
        <w:t xml:space="preserve"> жител</w:t>
      </w:r>
      <w:r>
        <w:rPr>
          <w:rFonts w:ascii="Times New Roman" w:hAnsi="Times New Roman" w:cs="Times New Roman"/>
          <w:sz w:val="28"/>
          <w:szCs w:val="28"/>
        </w:rPr>
        <w:t>ей касались в</w:t>
      </w:r>
      <w:r w:rsidRPr="002B0721">
        <w:rPr>
          <w:rFonts w:ascii="Times New Roman" w:hAnsi="Times New Roman" w:cs="Times New Roman"/>
          <w:sz w:val="28"/>
          <w:szCs w:val="28"/>
        </w:rPr>
        <w:t>опрос</w:t>
      </w:r>
      <w:r>
        <w:rPr>
          <w:rFonts w:ascii="Times New Roman" w:hAnsi="Times New Roman" w:cs="Times New Roman"/>
          <w:sz w:val="28"/>
          <w:szCs w:val="28"/>
        </w:rPr>
        <w:t>ов</w:t>
      </w:r>
      <w:r w:rsidRPr="002B0721">
        <w:rPr>
          <w:rFonts w:ascii="Times New Roman" w:hAnsi="Times New Roman" w:cs="Times New Roman"/>
          <w:sz w:val="28"/>
          <w:szCs w:val="28"/>
        </w:rPr>
        <w:t xml:space="preserve"> платы за жилищно-коммунальные услуги (</w:t>
      </w:r>
      <w:r w:rsidR="00267CCE">
        <w:rPr>
          <w:rFonts w:ascii="Times New Roman" w:hAnsi="Times New Roman" w:cs="Times New Roman"/>
          <w:sz w:val="28"/>
          <w:szCs w:val="28"/>
        </w:rPr>
        <w:t>167</w:t>
      </w:r>
      <w:r w:rsidRPr="002B0721">
        <w:rPr>
          <w:rFonts w:ascii="Times New Roman" w:hAnsi="Times New Roman" w:cs="Times New Roman"/>
          <w:sz w:val="28"/>
          <w:szCs w:val="28"/>
        </w:rPr>
        <w:t>)</w:t>
      </w:r>
      <w:r w:rsidR="00267CCE">
        <w:rPr>
          <w:rFonts w:ascii="Times New Roman" w:hAnsi="Times New Roman" w:cs="Times New Roman"/>
          <w:sz w:val="28"/>
          <w:szCs w:val="28"/>
        </w:rPr>
        <w:t xml:space="preserve">, 21 % - вопросов отопления (129) и 13 % - </w:t>
      </w:r>
      <w:r w:rsidRPr="002B0721">
        <w:rPr>
          <w:rFonts w:ascii="Times New Roman" w:hAnsi="Times New Roman" w:cs="Times New Roman"/>
          <w:sz w:val="28"/>
          <w:szCs w:val="28"/>
        </w:rPr>
        <w:t>вопрос</w:t>
      </w:r>
      <w:r w:rsidR="00267CCE">
        <w:rPr>
          <w:rFonts w:ascii="Times New Roman" w:hAnsi="Times New Roman" w:cs="Times New Roman"/>
          <w:sz w:val="28"/>
          <w:szCs w:val="28"/>
        </w:rPr>
        <w:t>ов</w:t>
      </w:r>
      <w:r w:rsidRPr="002B0721">
        <w:rPr>
          <w:rFonts w:ascii="Times New Roman" w:hAnsi="Times New Roman" w:cs="Times New Roman"/>
          <w:sz w:val="28"/>
          <w:szCs w:val="28"/>
        </w:rPr>
        <w:t xml:space="preserve"> </w:t>
      </w:r>
      <w:r>
        <w:rPr>
          <w:rFonts w:ascii="Times New Roman" w:hAnsi="Times New Roman" w:cs="Times New Roman"/>
          <w:sz w:val="28"/>
          <w:szCs w:val="28"/>
        </w:rPr>
        <w:t>н</w:t>
      </w:r>
      <w:r w:rsidRPr="0090110B">
        <w:rPr>
          <w:rFonts w:ascii="Times New Roman" w:hAnsi="Times New Roman" w:cs="Times New Roman"/>
          <w:sz w:val="28"/>
          <w:szCs w:val="28"/>
        </w:rPr>
        <w:t>арушени</w:t>
      </w:r>
      <w:r>
        <w:rPr>
          <w:rFonts w:ascii="Times New Roman" w:hAnsi="Times New Roman" w:cs="Times New Roman"/>
          <w:sz w:val="28"/>
          <w:szCs w:val="28"/>
        </w:rPr>
        <w:t>й</w:t>
      </w:r>
      <w:r w:rsidRPr="0090110B">
        <w:rPr>
          <w:rFonts w:ascii="Times New Roman" w:hAnsi="Times New Roman" w:cs="Times New Roman"/>
          <w:sz w:val="28"/>
          <w:szCs w:val="28"/>
        </w:rPr>
        <w:t xml:space="preserve"> условий договоров управления</w:t>
      </w:r>
      <w:r w:rsidRPr="002B0721">
        <w:rPr>
          <w:rFonts w:ascii="Times New Roman" w:hAnsi="Times New Roman" w:cs="Times New Roman"/>
          <w:sz w:val="28"/>
          <w:szCs w:val="28"/>
        </w:rPr>
        <w:t xml:space="preserve"> (</w:t>
      </w:r>
      <w:r w:rsidR="00267CCE">
        <w:rPr>
          <w:rFonts w:ascii="Times New Roman" w:hAnsi="Times New Roman" w:cs="Times New Roman"/>
          <w:sz w:val="28"/>
          <w:szCs w:val="28"/>
        </w:rPr>
        <w:t>82</w:t>
      </w:r>
      <w:r w:rsidRPr="002B0721">
        <w:rPr>
          <w:rFonts w:ascii="Times New Roman" w:hAnsi="Times New Roman" w:cs="Times New Roman"/>
          <w:sz w:val="28"/>
          <w:szCs w:val="28"/>
        </w:rPr>
        <w:t>).</w:t>
      </w:r>
      <w:r>
        <w:rPr>
          <w:rFonts w:ascii="Times New Roman" w:hAnsi="Times New Roman" w:cs="Times New Roman"/>
          <w:sz w:val="28"/>
          <w:szCs w:val="28"/>
        </w:rPr>
        <w:t xml:space="preserve"> </w:t>
      </w:r>
    </w:p>
    <w:p w:rsidR="00960B74" w:rsidRDefault="00810587" w:rsidP="00960B74">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Е</w:t>
      </w:r>
      <w:r w:rsidR="00E45CC9" w:rsidRPr="00555B27">
        <w:rPr>
          <w:rFonts w:ascii="Times New Roman" w:eastAsia="Times New Roman" w:hAnsi="Times New Roman" w:cs="Times New Roman"/>
          <w:bCs/>
          <w:color w:val="000000"/>
          <w:sz w:val="28"/>
          <w:szCs w:val="28"/>
          <w:lang w:eastAsia="ru-RU"/>
        </w:rPr>
        <w:t>женедельно</w:t>
      </w:r>
      <w:r w:rsidR="002A0139" w:rsidRPr="00555B27">
        <w:rPr>
          <w:rFonts w:ascii="Times New Roman" w:eastAsia="Times New Roman" w:hAnsi="Times New Roman" w:cs="Times New Roman"/>
          <w:bCs/>
          <w:color w:val="000000"/>
          <w:sz w:val="28"/>
          <w:szCs w:val="28"/>
          <w:lang w:eastAsia="ru-RU"/>
        </w:rPr>
        <w:t xml:space="preserve"> осуществл</w:t>
      </w:r>
      <w:r w:rsidR="00F76C7B" w:rsidRPr="00555B27">
        <w:rPr>
          <w:rFonts w:ascii="Times New Roman" w:eastAsia="Times New Roman" w:hAnsi="Times New Roman" w:cs="Times New Roman"/>
          <w:bCs/>
          <w:color w:val="000000"/>
          <w:sz w:val="28"/>
          <w:szCs w:val="28"/>
          <w:lang w:eastAsia="ru-RU"/>
        </w:rPr>
        <w:t xml:space="preserve">ялись </w:t>
      </w:r>
      <w:r w:rsidR="00B22A4A" w:rsidRPr="00555B27">
        <w:rPr>
          <w:rFonts w:ascii="Times New Roman" w:eastAsia="Times New Roman" w:hAnsi="Times New Roman" w:cs="Times New Roman"/>
          <w:bCs/>
          <w:color w:val="000000"/>
          <w:sz w:val="28"/>
          <w:szCs w:val="28"/>
          <w:lang w:eastAsia="ru-RU"/>
        </w:rPr>
        <w:t>личны</w:t>
      </w:r>
      <w:r w:rsidR="00F76C7B" w:rsidRPr="00555B27">
        <w:rPr>
          <w:rFonts w:ascii="Times New Roman" w:eastAsia="Times New Roman" w:hAnsi="Times New Roman" w:cs="Times New Roman"/>
          <w:bCs/>
          <w:color w:val="000000"/>
          <w:sz w:val="28"/>
          <w:szCs w:val="28"/>
          <w:lang w:eastAsia="ru-RU"/>
        </w:rPr>
        <w:t>е</w:t>
      </w:r>
      <w:r w:rsidR="00B22A4A" w:rsidRPr="00555B27">
        <w:rPr>
          <w:rFonts w:ascii="Times New Roman" w:eastAsia="Times New Roman" w:hAnsi="Times New Roman" w:cs="Times New Roman"/>
          <w:bCs/>
          <w:color w:val="000000"/>
          <w:sz w:val="28"/>
          <w:szCs w:val="28"/>
          <w:lang w:eastAsia="ru-RU"/>
        </w:rPr>
        <w:t xml:space="preserve"> </w:t>
      </w:r>
      <w:r w:rsidR="00116BAF" w:rsidRPr="00555B27">
        <w:rPr>
          <w:rFonts w:ascii="Times New Roman" w:eastAsia="Times New Roman" w:hAnsi="Times New Roman" w:cs="Times New Roman"/>
          <w:bCs/>
          <w:color w:val="000000"/>
          <w:sz w:val="28"/>
          <w:szCs w:val="28"/>
          <w:lang w:eastAsia="ru-RU"/>
        </w:rPr>
        <w:t>приём</w:t>
      </w:r>
      <w:r w:rsidR="00F76C7B" w:rsidRPr="00555B27">
        <w:rPr>
          <w:rFonts w:ascii="Times New Roman" w:eastAsia="Times New Roman" w:hAnsi="Times New Roman" w:cs="Times New Roman"/>
          <w:bCs/>
          <w:color w:val="000000"/>
          <w:sz w:val="28"/>
          <w:szCs w:val="28"/>
          <w:lang w:eastAsia="ru-RU"/>
        </w:rPr>
        <w:t>ы</w:t>
      </w:r>
      <w:r w:rsidR="00116BAF" w:rsidRPr="00555B27">
        <w:rPr>
          <w:rFonts w:ascii="Times New Roman" w:eastAsia="Times New Roman" w:hAnsi="Times New Roman" w:cs="Times New Roman"/>
          <w:bCs/>
          <w:color w:val="000000"/>
          <w:sz w:val="28"/>
          <w:szCs w:val="28"/>
          <w:lang w:eastAsia="ru-RU"/>
        </w:rPr>
        <w:t xml:space="preserve"> граждан в Комитете</w:t>
      </w:r>
      <w:r w:rsidR="00F76C7B" w:rsidRPr="00555B27">
        <w:rPr>
          <w:rFonts w:ascii="Times New Roman" w:eastAsia="Times New Roman" w:hAnsi="Times New Roman" w:cs="Times New Roman"/>
          <w:bCs/>
          <w:color w:val="000000"/>
          <w:sz w:val="28"/>
          <w:szCs w:val="28"/>
          <w:lang w:eastAsia="ru-RU"/>
        </w:rPr>
        <w:t xml:space="preserve">, </w:t>
      </w:r>
      <w:r w:rsidR="00F76C7B" w:rsidRPr="00555B27">
        <w:rPr>
          <w:rFonts w:ascii="Times New Roman" w:hAnsi="Times New Roman" w:cs="Times New Roman"/>
          <w:sz w:val="28"/>
          <w:szCs w:val="28"/>
        </w:rPr>
        <w:t xml:space="preserve">в ходе приемов в </w:t>
      </w:r>
      <w:r w:rsidR="00D27B2F">
        <w:rPr>
          <w:rFonts w:ascii="Times New Roman" w:hAnsi="Times New Roman" w:cs="Times New Roman"/>
          <w:sz w:val="28"/>
          <w:szCs w:val="28"/>
        </w:rPr>
        <w:t>январе</w:t>
      </w:r>
      <w:r w:rsidR="00720ED0" w:rsidRPr="00555B27">
        <w:rPr>
          <w:rFonts w:ascii="Times New Roman" w:hAnsi="Times New Roman" w:cs="Times New Roman"/>
          <w:sz w:val="28"/>
          <w:szCs w:val="28"/>
        </w:rPr>
        <w:t xml:space="preserve"> </w:t>
      </w:r>
      <w:r w:rsidR="00F76C7B" w:rsidRPr="00555B27">
        <w:rPr>
          <w:rFonts w:ascii="Times New Roman" w:hAnsi="Times New Roman" w:cs="Times New Roman"/>
          <w:sz w:val="28"/>
          <w:szCs w:val="28"/>
        </w:rPr>
        <w:t>201</w:t>
      </w:r>
      <w:r w:rsidR="00D27B2F">
        <w:rPr>
          <w:rFonts w:ascii="Times New Roman" w:hAnsi="Times New Roman" w:cs="Times New Roman"/>
          <w:sz w:val="28"/>
          <w:szCs w:val="28"/>
        </w:rPr>
        <w:t>6</w:t>
      </w:r>
      <w:r w:rsidR="00F76C7B" w:rsidRPr="00555B27">
        <w:rPr>
          <w:rFonts w:ascii="Times New Roman" w:hAnsi="Times New Roman" w:cs="Times New Roman"/>
          <w:sz w:val="28"/>
          <w:szCs w:val="28"/>
        </w:rPr>
        <w:t xml:space="preserve"> года </w:t>
      </w:r>
      <w:r w:rsidR="00D80C2D" w:rsidRPr="00555B27">
        <w:rPr>
          <w:rFonts w:ascii="Times New Roman" w:hAnsi="Times New Roman" w:cs="Times New Roman"/>
          <w:sz w:val="28"/>
          <w:szCs w:val="28"/>
        </w:rPr>
        <w:t xml:space="preserve">в Комитете </w:t>
      </w:r>
      <w:r w:rsidR="00F76C7B" w:rsidRPr="006D482F">
        <w:rPr>
          <w:rFonts w:ascii="Times New Roman" w:hAnsi="Times New Roman" w:cs="Times New Roman"/>
          <w:sz w:val="28"/>
          <w:szCs w:val="28"/>
        </w:rPr>
        <w:t xml:space="preserve">принято </w:t>
      </w:r>
      <w:r w:rsidR="006D482F" w:rsidRPr="006D482F">
        <w:rPr>
          <w:rFonts w:ascii="Times New Roman" w:hAnsi="Times New Roman" w:cs="Times New Roman"/>
          <w:sz w:val="28"/>
          <w:szCs w:val="28"/>
        </w:rPr>
        <w:t>17</w:t>
      </w:r>
      <w:r w:rsidR="00F76C7B" w:rsidRPr="006D482F">
        <w:rPr>
          <w:rFonts w:ascii="Times New Roman" w:hAnsi="Times New Roman" w:cs="Times New Roman"/>
          <w:sz w:val="28"/>
          <w:szCs w:val="28"/>
        </w:rPr>
        <w:t xml:space="preserve"> </w:t>
      </w:r>
      <w:r w:rsidR="006D2FBD" w:rsidRPr="006D482F">
        <w:rPr>
          <w:rFonts w:ascii="Times New Roman" w:hAnsi="Times New Roman" w:cs="Times New Roman"/>
          <w:sz w:val="28"/>
          <w:szCs w:val="28"/>
        </w:rPr>
        <w:t>человек</w:t>
      </w:r>
      <w:r w:rsidR="00B0454C" w:rsidRPr="006D482F">
        <w:rPr>
          <w:rFonts w:ascii="Times New Roman" w:hAnsi="Times New Roman" w:cs="Times New Roman"/>
          <w:sz w:val="28"/>
          <w:szCs w:val="28"/>
        </w:rPr>
        <w:t>,</w:t>
      </w:r>
      <w:r w:rsidR="00B0454C">
        <w:rPr>
          <w:rFonts w:ascii="Times New Roman" w:hAnsi="Times New Roman" w:cs="Times New Roman"/>
          <w:sz w:val="28"/>
          <w:szCs w:val="28"/>
        </w:rPr>
        <w:t xml:space="preserve"> кроме того </w:t>
      </w:r>
      <w:r w:rsidR="00462A71">
        <w:rPr>
          <w:rFonts w:ascii="Times New Roman" w:hAnsi="Times New Roman" w:cs="Times New Roman"/>
          <w:sz w:val="28"/>
          <w:szCs w:val="28"/>
        </w:rPr>
        <w:t>п</w:t>
      </w:r>
      <w:r w:rsidR="007926C0" w:rsidRPr="007926C0">
        <w:rPr>
          <w:rFonts w:ascii="Times New Roman" w:hAnsi="Times New Roman" w:cs="Times New Roman"/>
          <w:sz w:val="28"/>
          <w:szCs w:val="28"/>
        </w:rPr>
        <w:t>роведен</w:t>
      </w:r>
      <w:r w:rsidR="00D27B2F">
        <w:rPr>
          <w:rFonts w:ascii="Times New Roman" w:hAnsi="Times New Roman" w:cs="Times New Roman"/>
          <w:sz w:val="28"/>
          <w:szCs w:val="28"/>
        </w:rPr>
        <w:t>ы</w:t>
      </w:r>
      <w:r w:rsidR="00960B74">
        <w:rPr>
          <w:rFonts w:ascii="Times New Roman" w:hAnsi="Times New Roman" w:cs="Times New Roman"/>
          <w:sz w:val="28"/>
          <w:szCs w:val="28"/>
        </w:rPr>
        <w:t xml:space="preserve"> выездн</w:t>
      </w:r>
      <w:r w:rsidR="00D27B2F">
        <w:rPr>
          <w:rFonts w:ascii="Times New Roman" w:hAnsi="Times New Roman" w:cs="Times New Roman"/>
          <w:sz w:val="28"/>
          <w:szCs w:val="28"/>
        </w:rPr>
        <w:t>ые</w:t>
      </w:r>
      <w:r w:rsidR="00960B74">
        <w:rPr>
          <w:rFonts w:ascii="Times New Roman" w:hAnsi="Times New Roman" w:cs="Times New Roman"/>
          <w:sz w:val="28"/>
          <w:szCs w:val="28"/>
        </w:rPr>
        <w:t xml:space="preserve"> прием</w:t>
      </w:r>
      <w:r w:rsidR="00D27B2F">
        <w:rPr>
          <w:rFonts w:ascii="Times New Roman" w:hAnsi="Times New Roman" w:cs="Times New Roman"/>
          <w:sz w:val="28"/>
          <w:szCs w:val="28"/>
        </w:rPr>
        <w:t>ы</w:t>
      </w:r>
      <w:r w:rsidR="00960B74">
        <w:rPr>
          <w:rFonts w:ascii="Times New Roman" w:hAnsi="Times New Roman" w:cs="Times New Roman"/>
          <w:sz w:val="28"/>
          <w:szCs w:val="28"/>
        </w:rPr>
        <w:t xml:space="preserve"> в </w:t>
      </w:r>
      <w:proofErr w:type="spellStart"/>
      <w:r w:rsidR="00D27B2F">
        <w:rPr>
          <w:rFonts w:ascii="Times New Roman" w:hAnsi="Times New Roman" w:cs="Times New Roman"/>
          <w:sz w:val="28"/>
          <w:szCs w:val="28"/>
        </w:rPr>
        <w:t>Волосовском</w:t>
      </w:r>
      <w:proofErr w:type="spellEnd"/>
      <w:r w:rsidR="00D27B2F">
        <w:rPr>
          <w:rFonts w:ascii="Times New Roman" w:hAnsi="Times New Roman" w:cs="Times New Roman"/>
          <w:sz w:val="28"/>
          <w:szCs w:val="28"/>
        </w:rPr>
        <w:t xml:space="preserve"> и </w:t>
      </w:r>
      <w:proofErr w:type="spellStart"/>
      <w:r w:rsidR="00D27B2F">
        <w:rPr>
          <w:rFonts w:ascii="Times New Roman" w:hAnsi="Times New Roman" w:cs="Times New Roman"/>
          <w:sz w:val="28"/>
          <w:szCs w:val="28"/>
        </w:rPr>
        <w:t>Подпорожском</w:t>
      </w:r>
      <w:proofErr w:type="spellEnd"/>
      <w:r w:rsidR="00D27B2F">
        <w:rPr>
          <w:rFonts w:ascii="Times New Roman" w:hAnsi="Times New Roman" w:cs="Times New Roman"/>
          <w:sz w:val="28"/>
          <w:szCs w:val="28"/>
        </w:rPr>
        <w:t xml:space="preserve"> районах</w:t>
      </w:r>
      <w:r w:rsidR="008034D8">
        <w:rPr>
          <w:rFonts w:ascii="Times New Roman" w:hAnsi="Times New Roman" w:cs="Times New Roman"/>
          <w:sz w:val="28"/>
          <w:szCs w:val="28"/>
        </w:rPr>
        <w:t>.</w:t>
      </w:r>
      <w:r w:rsidR="007926C0">
        <w:rPr>
          <w:rFonts w:ascii="Times New Roman" w:hAnsi="Times New Roman" w:cs="Times New Roman"/>
          <w:sz w:val="28"/>
          <w:szCs w:val="28"/>
        </w:rPr>
        <w:t xml:space="preserve"> </w:t>
      </w:r>
    </w:p>
    <w:p w:rsidR="004C5BB9" w:rsidRDefault="004C5BB9" w:rsidP="009526A3">
      <w:pPr>
        <w:spacing w:after="0" w:line="240" w:lineRule="auto"/>
        <w:jc w:val="both"/>
        <w:rPr>
          <w:rFonts w:ascii="Times New Roman" w:hAnsi="Times New Roman" w:cs="Times New Roman"/>
          <w:sz w:val="28"/>
          <w:szCs w:val="28"/>
        </w:rPr>
      </w:pPr>
    </w:p>
    <w:p w:rsidR="003F3A3A" w:rsidRPr="005234CF" w:rsidRDefault="00E045C8" w:rsidP="005234CF">
      <w:pPr>
        <w:spacing w:after="0" w:line="240" w:lineRule="auto"/>
        <w:jc w:val="center"/>
        <w:rPr>
          <w:rFonts w:ascii="Times New Roman" w:hAnsi="Times New Roman"/>
          <w:b/>
          <w:sz w:val="28"/>
          <w:szCs w:val="28"/>
        </w:rPr>
      </w:pPr>
      <w:r>
        <w:rPr>
          <w:rFonts w:ascii="Times New Roman" w:hAnsi="Times New Roman"/>
          <w:b/>
          <w:sz w:val="28"/>
          <w:szCs w:val="28"/>
        </w:rPr>
        <w:t>1</w:t>
      </w:r>
      <w:r w:rsidR="005234CF" w:rsidRPr="005234CF">
        <w:rPr>
          <w:rFonts w:ascii="Times New Roman" w:hAnsi="Times New Roman"/>
          <w:b/>
          <w:sz w:val="28"/>
          <w:szCs w:val="28"/>
        </w:rPr>
        <w:t>.</w:t>
      </w:r>
      <w:r w:rsidR="002E6EB2">
        <w:rPr>
          <w:rFonts w:ascii="Times New Roman" w:hAnsi="Times New Roman"/>
          <w:b/>
          <w:sz w:val="28"/>
          <w:szCs w:val="28"/>
        </w:rPr>
        <w:t>3</w:t>
      </w:r>
      <w:r w:rsidR="005234CF" w:rsidRPr="005234CF">
        <w:rPr>
          <w:rFonts w:ascii="Times New Roman" w:hAnsi="Times New Roman"/>
          <w:b/>
          <w:sz w:val="28"/>
          <w:szCs w:val="28"/>
        </w:rPr>
        <w:t>.</w:t>
      </w:r>
      <w:r w:rsidR="005234CF" w:rsidRPr="005234CF">
        <w:rPr>
          <w:rFonts w:ascii="Times New Roman" w:hAnsi="Times New Roman"/>
          <w:b/>
          <w:sz w:val="28"/>
          <w:szCs w:val="28"/>
        </w:rPr>
        <w:tab/>
      </w:r>
      <w:r w:rsidR="005234CF" w:rsidRPr="005234CF">
        <w:rPr>
          <w:rFonts w:ascii="Times New Roman" w:hAnsi="Times New Roman" w:cs="Times New Roman"/>
          <w:b/>
          <w:sz w:val="28"/>
          <w:szCs w:val="36"/>
        </w:rPr>
        <w:t>Административная практика</w:t>
      </w:r>
    </w:p>
    <w:p w:rsidR="005234CF" w:rsidRDefault="005234CF" w:rsidP="003F3A3A">
      <w:pPr>
        <w:pStyle w:val="a3"/>
        <w:spacing w:before="150" w:after="150" w:line="240" w:lineRule="auto"/>
        <w:ind w:left="0" w:firstLine="567"/>
        <w:jc w:val="both"/>
        <w:rPr>
          <w:rFonts w:ascii="Times New Roman" w:eastAsia="Times New Roman" w:hAnsi="Times New Roman" w:cs="Times New Roman"/>
          <w:sz w:val="28"/>
          <w:szCs w:val="20"/>
          <w:lang w:eastAsia="ru-RU"/>
        </w:rPr>
      </w:pPr>
    </w:p>
    <w:p w:rsidR="005234CF" w:rsidRPr="00707742" w:rsidRDefault="005234CF" w:rsidP="003F3A3A">
      <w:pPr>
        <w:pStyle w:val="a3"/>
        <w:spacing w:before="150" w:after="150" w:line="240" w:lineRule="auto"/>
        <w:ind w:left="0" w:firstLine="567"/>
        <w:jc w:val="both"/>
        <w:rPr>
          <w:rFonts w:ascii="Times New Roman" w:eastAsia="Times New Roman" w:hAnsi="Times New Roman" w:cs="Times New Roman"/>
          <w:sz w:val="28"/>
          <w:szCs w:val="20"/>
          <w:lang w:eastAsia="ru-RU"/>
        </w:rPr>
      </w:pPr>
      <w:r w:rsidRPr="00707742">
        <w:rPr>
          <w:rFonts w:ascii="Times New Roman" w:eastAsia="Times New Roman" w:hAnsi="Times New Roman" w:cs="Times New Roman"/>
          <w:sz w:val="28"/>
          <w:szCs w:val="20"/>
          <w:lang w:eastAsia="ru-RU"/>
        </w:rPr>
        <w:t xml:space="preserve">В соответствии с КоАП РФ за </w:t>
      </w:r>
      <w:r w:rsidR="00DF2C1B">
        <w:rPr>
          <w:rFonts w:ascii="Times New Roman" w:eastAsia="Times New Roman" w:hAnsi="Times New Roman" w:cs="Times New Roman"/>
          <w:sz w:val="28"/>
          <w:szCs w:val="20"/>
          <w:lang w:eastAsia="ru-RU"/>
        </w:rPr>
        <w:t>январь</w:t>
      </w:r>
      <w:r w:rsidR="008A7547" w:rsidRPr="00707742">
        <w:rPr>
          <w:rFonts w:ascii="Times New Roman" w:eastAsia="Times New Roman" w:hAnsi="Times New Roman" w:cs="Times New Roman"/>
          <w:sz w:val="28"/>
          <w:szCs w:val="20"/>
          <w:lang w:eastAsia="ru-RU"/>
        </w:rPr>
        <w:t xml:space="preserve"> </w:t>
      </w:r>
      <w:r w:rsidR="00FD0219" w:rsidRPr="00707742">
        <w:rPr>
          <w:rFonts w:ascii="Times New Roman" w:eastAsia="Times New Roman" w:hAnsi="Times New Roman" w:cs="Times New Roman"/>
          <w:sz w:val="28"/>
          <w:szCs w:val="20"/>
          <w:lang w:eastAsia="ru-RU"/>
        </w:rPr>
        <w:t>201</w:t>
      </w:r>
      <w:r w:rsidR="00DF2C1B">
        <w:rPr>
          <w:rFonts w:ascii="Times New Roman" w:eastAsia="Times New Roman" w:hAnsi="Times New Roman" w:cs="Times New Roman"/>
          <w:sz w:val="28"/>
          <w:szCs w:val="20"/>
          <w:lang w:eastAsia="ru-RU"/>
        </w:rPr>
        <w:t>6</w:t>
      </w:r>
      <w:r w:rsidR="00FD0219" w:rsidRPr="00707742">
        <w:rPr>
          <w:rFonts w:ascii="Times New Roman" w:eastAsia="Times New Roman" w:hAnsi="Times New Roman" w:cs="Times New Roman"/>
          <w:sz w:val="28"/>
          <w:szCs w:val="20"/>
          <w:lang w:eastAsia="ru-RU"/>
        </w:rPr>
        <w:t xml:space="preserve"> года</w:t>
      </w:r>
      <w:r w:rsidRPr="00707742">
        <w:rPr>
          <w:rFonts w:ascii="Times New Roman" w:eastAsia="Times New Roman" w:hAnsi="Times New Roman" w:cs="Times New Roman"/>
          <w:sz w:val="28"/>
          <w:szCs w:val="20"/>
          <w:lang w:eastAsia="ru-RU"/>
        </w:rPr>
        <w:t xml:space="preserve"> составлен</w:t>
      </w:r>
      <w:r w:rsidR="00810587">
        <w:rPr>
          <w:rFonts w:ascii="Times New Roman" w:eastAsia="Times New Roman" w:hAnsi="Times New Roman" w:cs="Times New Roman"/>
          <w:sz w:val="28"/>
          <w:szCs w:val="20"/>
          <w:lang w:eastAsia="ru-RU"/>
        </w:rPr>
        <w:t>о</w:t>
      </w:r>
      <w:r w:rsidR="00D135CE" w:rsidRPr="00707742">
        <w:rPr>
          <w:rFonts w:ascii="Times New Roman" w:eastAsia="Times New Roman" w:hAnsi="Times New Roman" w:cs="Times New Roman"/>
          <w:sz w:val="28"/>
          <w:szCs w:val="20"/>
          <w:lang w:eastAsia="ru-RU"/>
        </w:rPr>
        <w:t xml:space="preserve"> </w:t>
      </w:r>
      <w:r w:rsidR="00DF2C1B">
        <w:rPr>
          <w:rFonts w:ascii="Times New Roman" w:eastAsia="Times New Roman" w:hAnsi="Times New Roman" w:cs="Times New Roman"/>
          <w:sz w:val="28"/>
          <w:szCs w:val="20"/>
          <w:lang w:eastAsia="ru-RU"/>
        </w:rPr>
        <w:t>50</w:t>
      </w:r>
      <w:r w:rsidR="00D135CE" w:rsidRPr="00707742">
        <w:rPr>
          <w:rFonts w:ascii="Times New Roman" w:eastAsia="Times New Roman" w:hAnsi="Times New Roman" w:cs="Times New Roman"/>
          <w:sz w:val="28"/>
          <w:szCs w:val="20"/>
          <w:lang w:eastAsia="ru-RU"/>
        </w:rPr>
        <w:t xml:space="preserve"> протокол</w:t>
      </w:r>
      <w:r w:rsidR="00851330">
        <w:rPr>
          <w:rFonts w:ascii="Times New Roman" w:eastAsia="Times New Roman" w:hAnsi="Times New Roman" w:cs="Times New Roman"/>
          <w:sz w:val="28"/>
          <w:szCs w:val="20"/>
          <w:lang w:eastAsia="ru-RU"/>
        </w:rPr>
        <w:t>ов</w:t>
      </w:r>
      <w:r w:rsidR="00D135CE" w:rsidRPr="00707742">
        <w:rPr>
          <w:rFonts w:ascii="Times New Roman" w:eastAsia="Times New Roman" w:hAnsi="Times New Roman" w:cs="Times New Roman"/>
          <w:sz w:val="28"/>
          <w:szCs w:val="20"/>
          <w:lang w:eastAsia="ru-RU"/>
        </w:rPr>
        <w:t xml:space="preserve">, в </w:t>
      </w:r>
      <w:proofErr w:type="spellStart"/>
      <w:r w:rsidR="00D135CE" w:rsidRPr="00707742">
        <w:rPr>
          <w:rFonts w:ascii="Times New Roman" w:eastAsia="Times New Roman" w:hAnsi="Times New Roman" w:cs="Times New Roman"/>
          <w:sz w:val="28"/>
          <w:szCs w:val="20"/>
          <w:lang w:eastAsia="ru-RU"/>
        </w:rPr>
        <w:t>т.ч</w:t>
      </w:r>
      <w:proofErr w:type="spellEnd"/>
      <w:r w:rsidR="00D135CE" w:rsidRPr="00707742">
        <w:rPr>
          <w:rFonts w:ascii="Times New Roman" w:eastAsia="Times New Roman" w:hAnsi="Times New Roman" w:cs="Times New Roman"/>
          <w:sz w:val="28"/>
          <w:szCs w:val="20"/>
          <w:lang w:eastAsia="ru-RU"/>
        </w:rPr>
        <w:t>.</w:t>
      </w:r>
      <w:r w:rsidRPr="00707742">
        <w:rPr>
          <w:rFonts w:ascii="Times New Roman" w:eastAsia="Times New Roman" w:hAnsi="Times New Roman" w:cs="Times New Roman"/>
          <w:sz w:val="28"/>
          <w:szCs w:val="20"/>
          <w:lang w:eastAsia="ru-RU"/>
        </w:rPr>
        <w:t>:</w:t>
      </w:r>
    </w:p>
    <w:p w:rsidR="00DF2C1B" w:rsidRPr="00490329" w:rsidRDefault="00DF2C1B" w:rsidP="00DF2C1B">
      <w:pPr>
        <w:pStyle w:val="ConsPlusNormal"/>
        <w:numPr>
          <w:ilvl w:val="0"/>
          <w:numId w:val="15"/>
        </w:numPr>
        <w:tabs>
          <w:tab w:val="left" w:pos="1134"/>
        </w:tabs>
        <w:ind w:left="0" w:firstLine="709"/>
        <w:jc w:val="both"/>
        <w:outlineLvl w:val="0"/>
      </w:pPr>
      <w:r w:rsidRPr="00490329">
        <w:rPr>
          <w:rFonts w:eastAsia="Times New Roman"/>
          <w:szCs w:val="20"/>
          <w:lang w:eastAsia="ru-RU"/>
        </w:rPr>
        <w:t>1 протокол по ст.7.2</w:t>
      </w:r>
      <w:r w:rsidR="008E1308" w:rsidRPr="00490329">
        <w:rPr>
          <w:rFonts w:eastAsia="Times New Roman"/>
          <w:szCs w:val="20"/>
          <w:lang w:eastAsia="ru-RU"/>
        </w:rPr>
        <w:t>1</w:t>
      </w:r>
      <w:r w:rsidRPr="00490329">
        <w:rPr>
          <w:rFonts w:eastAsia="Times New Roman"/>
          <w:szCs w:val="20"/>
          <w:lang w:eastAsia="ru-RU"/>
        </w:rPr>
        <w:t xml:space="preserve"> КоАП РФ «Нарушение правил </w:t>
      </w:r>
      <w:r w:rsidR="008E1308" w:rsidRPr="00490329">
        <w:rPr>
          <w:rFonts w:eastAsia="Times New Roman"/>
          <w:szCs w:val="20"/>
          <w:lang w:eastAsia="ru-RU"/>
        </w:rPr>
        <w:t>пользования жилыми помещениями</w:t>
      </w:r>
      <w:r w:rsidRPr="00490329">
        <w:t>»;</w:t>
      </w:r>
    </w:p>
    <w:p w:rsidR="000A16DD" w:rsidRPr="003A5289" w:rsidRDefault="00DF2C1B" w:rsidP="003A5289">
      <w:pPr>
        <w:pStyle w:val="a3"/>
        <w:numPr>
          <w:ilvl w:val="0"/>
          <w:numId w:val="15"/>
        </w:numPr>
        <w:tabs>
          <w:tab w:val="left" w:pos="1134"/>
        </w:tabs>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26</w:t>
      </w:r>
      <w:r w:rsidR="000A16DD" w:rsidRPr="003A5289">
        <w:rPr>
          <w:rFonts w:ascii="Times New Roman" w:eastAsia="Times New Roman" w:hAnsi="Times New Roman" w:cs="Times New Roman"/>
          <w:sz w:val="28"/>
          <w:szCs w:val="20"/>
          <w:lang w:eastAsia="ru-RU"/>
        </w:rPr>
        <w:t xml:space="preserve"> протокол</w:t>
      </w:r>
      <w:r>
        <w:rPr>
          <w:rFonts w:ascii="Times New Roman" w:eastAsia="Times New Roman" w:hAnsi="Times New Roman" w:cs="Times New Roman"/>
          <w:sz w:val="28"/>
          <w:szCs w:val="20"/>
          <w:lang w:eastAsia="ru-RU"/>
        </w:rPr>
        <w:t>ов</w:t>
      </w:r>
      <w:r w:rsidR="000A16DD" w:rsidRPr="003A5289">
        <w:rPr>
          <w:rFonts w:ascii="Times New Roman" w:eastAsia="Times New Roman" w:hAnsi="Times New Roman" w:cs="Times New Roman"/>
          <w:sz w:val="28"/>
          <w:szCs w:val="20"/>
          <w:lang w:eastAsia="ru-RU"/>
        </w:rPr>
        <w:t xml:space="preserve"> по ст.7.22 </w:t>
      </w:r>
      <w:r w:rsidR="00707742" w:rsidRPr="003A5289">
        <w:rPr>
          <w:rFonts w:ascii="Times New Roman" w:eastAsia="Times New Roman" w:hAnsi="Times New Roman" w:cs="Times New Roman"/>
          <w:sz w:val="28"/>
          <w:szCs w:val="20"/>
          <w:lang w:eastAsia="ru-RU"/>
        </w:rPr>
        <w:t>КоАП РФ «Н</w:t>
      </w:r>
      <w:r w:rsidR="000A16DD" w:rsidRPr="003A5289">
        <w:rPr>
          <w:rFonts w:ascii="Times New Roman" w:eastAsia="Times New Roman" w:hAnsi="Times New Roman" w:cs="Times New Roman"/>
          <w:sz w:val="28"/>
          <w:szCs w:val="20"/>
          <w:lang w:eastAsia="ru-RU"/>
        </w:rPr>
        <w:t>арушение правил содержания и ремонта жилых домов (жилых помещений)</w:t>
      </w:r>
      <w:r w:rsidR="00707742" w:rsidRPr="003A5289">
        <w:rPr>
          <w:rFonts w:ascii="Times New Roman" w:eastAsia="Times New Roman" w:hAnsi="Times New Roman" w:cs="Times New Roman"/>
          <w:sz w:val="28"/>
          <w:szCs w:val="20"/>
          <w:lang w:eastAsia="ru-RU"/>
        </w:rPr>
        <w:t>»</w:t>
      </w:r>
      <w:r w:rsidR="000A16DD" w:rsidRPr="003A5289">
        <w:rPr>
          <w:rFonts w:ascii="Times New Roman" w:eastAsia="Times New Roman" w:hAnsi="Times New Roman" w:cs="Times New Roman"/>
          <w:sz w:val="28"/>
          <w:szCs w:val="20"/>
          <w:lang w:eastAsia="ru-RU"/>
        </w:rPr>
        <w:t>;</w:t>
      </w:r>
    </w:p>
    <w:p w:rsidR="00707742" w:rsidRDefault="00DF2C1B" w:rsidP="003A5289">
      <w:pPr>
        <w:pStyle w:val="ConsPlusNormal"/>
        <w:numPr>
          <w:ilvl w:val="0"/>
          <w:numId w:val="15"/>
        </w:numPr>
        <w:tabs>
          <w:tab w:val="left" w:pos="1134"/>
        </w:tabs>
        <w:ind w:left="0" w:firstLine="709"/>
        <w:jc w:val="both"/>
        <w:outlineLvl w:val="0"/>
      </w:pPr>
      <w:r>
        <w:rPr>
          <w:rFonts w:eastAsia="Times New Roman"/>
          <w:szCs w:val="20"/>
          <w:lang w:eastAsia="ru-RU"/>
        </w:rPr>
        <w:t>9</w:t>
      </w:r>
      <w:r w:rsidR="00707742" w:rsidRPr="00707742">
        <w:rPr>
          <w:rFonts w:eastAsia="Times New Roman"/>
          <w:szCs w:val="20"/>
          <w:lang w:eastAsia="ru-RU"/>
        </w:rPr>
        <w:t xml:space="preserve"> протокол</w:t>
      </w:r>
      <w:r>
        <w:rPr>
          <w:rFonts w:eastAsia="Times New Roman"/>
          <w:szCs w:val="20"/>
          <w:lang w:eastAsia="ru-RU"/>
        </w:rPr>
        <w:t>ов</w:t>
      </w:r>
      <w:r w:rsidR="00707742" w:rsidRPr="00707742">
        <w:rPr>
          <w:rFonts w:eastAsia="Times New Roman"/>
          <w:szCs w:val="20"/>
          <w:lang w:eastAsia="ru-RU"/>
        </w:rPr>
        <w:t xml:space="preserve"> по ст.7.23 КоАП РФ «Н</w:t>
      </w:r>
      <w:r w:rsidR="00707742" w:rsidRPr="00707742">
        <w:t>арушение нормативов обеспечения населения коммунальными услугами»;</w:t>
      </w:r>
    </w:p>
    <w:p w:rsidR="00944554" w:rsidRPr="003A5289" w:rsidRDefault="00DF2C1B" w:rsidP="003A5289">
      <w:pPr>
        <w:pStyle w:val="a3"/>
        <w:numPr>
          <w:ilvl w:val="0"/>
          <w:numId w:val="15"/>
        </w:numPr>
        <w:tabs>
          <w:tab w:val="left" w:pos="1134"/>
        </w:tabs>
        <w:spacing w:after="0" w:line="240" w:lineRule="auto"/>
        <w:ind w:left="0" w:firstLine="709"/>
        <w:jc w:val="both"/>
        <w:outlineLvl w:val="0"/>
      </w:pPr>
      <w:r>
        <w:rPr>
          <w:rFonts w:ascii="Times New Roman" w:eastAsia="Times New Roman" w:hAnsi="Times New Roman" w:cs="Times New Roman"/>
          <w:sz w:val="28"/>
          <w:szCs w:val="20"/>
          <w:lang w:eastAsia="ru-RU"/>
        </w:rPr>
        <w:t>7</w:t>
      </w:r>
      <w:r w:rsidR="00944554" w:rsidRPr="003A5289">
        <w:rPr>
          <w:rFonts w:ascii="Times New Roman" w:eastAsia="Times New Roman" w:hAnsi="Times New Roman" w:cs="Times New Roman"/>
          <w:sz w:val="28"/>
          <w:szCs w:val="20"/>
          <w:lang w:eastAsia="ru-RU"/>
        </w:rPr>
        <w:t xml:space="preserve"> протокол</w:t>
      </w:r>
      <w:r w:rsidR="00CD13BD" w:rsidRPr="003A5289">
        <w:rPr>
          <w:rFonts w:ascii="Times New Roman" w:eastAsia="Times New Roman" w:hAnsi="Times New Roman" w:cs="Times New Roman"/>
          <w:sz w:val="28"/>
          <w:szCs w:val="20"/>
          <w:lang w:eastAsia="ru-RU"/>
        </w:rPr>
        <w:t>ов</w:t>
      </w:r>
      <w:r w:rsidR="00944554" w:rsidRPr="003A5289">
        <w:rPr>
          <w:rFonts w:ascii="Times New Roman" w:eastAsia="Times New Roman" w:hAnsi="Times New Roman" w:cs="Times New Roman"/>
          <w:sz w:val="28"/>
          <w:szCs w:val="20"/>
          <w:lang w:eastAsia="ru-RU"/>
        </w:rPr>
        <w:t xml:space="preserve"> по ч.ч.4,5 ст.9.16 - </w:t>
      </w:r>
      <w:r w:rsidR="00944554" w:rsidRPr="003A5289">
        <w:rPr>
          <w:rFonts w:ascii="Times New Roman" w:eastAsia="Times New Roman" w:hAnsi="Times New Roman" w:cs="Times New Roman"/>
          <w:sz w:val="28"/>
          <w:szCs w:val="24"/>
          <w:lang w:eastAsia="ru-RU"/>
        </w:rPr>
        <w:t>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w:t>
      </w:r>
    </w:p>
    <w:p w:rsidR="003A5289" w:rsidRDefault="003A5289" w:rsidP="003A5289">
      <w:pPr>
        <w:pStyle w:val="a3"/>
        <w:numPr>
          <w:ilvl w:val="0"/>
          <w:numId w:val="15"/>
        </w:numPr>
        <w:tabs>
          <w:tab w:val="left" w:pos="1134"/>
        </w:tabs>
        <w:spacing w:after="0" w:line="240" w:lineRule="auto"/>
        <w:ind w:left="0" w:firstLine="709"/>
        <w:jc w:val="both"/>
        <w:outlineLvl w:val="0"/>
      </w:pPr>
      <w:r w:rsidRPr="003A5289">
        <w:rPr>
          <w:rFonts w:ascii="Times New Roman" w:hAnsi="Times New Roman" w:cs="Times New Roman"/>
          <w:sz w:val="28"/>
          <w:szCs w:val="28"/>
        </w:rPr>
        <w:t>1 протокол по ст.14.1.3 КоАП РФ «Осуществление предпринимательской деятельности по управлению многоквартирными домами без лицензии»;</w:t>
      </w:r>
    </w:p>
    <w:p w:rsidR="008A7547" w:rsidRPr="00DF2C1B" w:rsidRDefault="00DF2C1B" w:rsidP="003A5289">
      <w:pPr>
        <w:pStyle w:val="ConsPlusNormal"/>
        <w:numPr>
          <w:ilvl w:val="0"/>
          <w:numId w:val="15"/>
        </w:numPr>
        <w:tabs>
          <w:tab w:val="left" w:pos="1134"/>
        </w:tabs>
        <w:ind w:left="0" w:firstLine="709"/>
        <w:jc w:val="both"/>
        <w:rPr>
          <w:rFonts w:eastAsia="Times New Roman"/>
          <w:szCs w:val="20"/>
          <w:lang w:eastAsia="ru-RU"/>
        </w:rPr>
      </w:pPr>
      <w:r>
        <w:t>2</w:t>
      </w:r>
      <w:r w:rsidR="00707742" w:rsidRPr="004E09B6">
        <w:t xml:space="preserve"> протокол</w:t>
      </w:r>
      <w:r>
        <w:t>а</w:t>
      </w:r>
      <w:r w:rsidR="00707742" w:rsidRPr="004E09B6">
        <w:t xml:space="preserve"> по </w:t>
      </w:r>
      <w:r w:rsidR="00944554">
        <w:t>ч.</w:t>
      </w:r>
      <w:r w:rsidR="007B62C8">
        <w:t>ч.1,</w:t>
      </w:r>
      <w:r w:rsidR="00707742" w:rsidRPr="004E09B6">
        <w:t xml:space="preserve">24 ст.19.5 </w:t>
      </w:r>
      <w:r w:rsidR="00707742" w:rsidRPr="004E09B6">
        <w:rPr>
          <w:rFonts w:eastAsia="Times New Roman"/>
          <w:szCs w:val="20"/>
          <w:lang w:eastAsia="ru-RU"/>
        </w:rPr>
        <w:t xml:space="preserve">КоАП РФ </w:t>
      </w:r>
      <w:r w:rsidR="00707742" w:rsidRPr="004E09B6">
        <w:t>«Невыполнение или ненадлежащее выполнение в установленный срок законного предписания органа, осуществляющего региональный государственный жилищный надзор, в том числе лицензионный контроль в сфере осуществления предпринимательской деятельности по управлению многоквартирными домами, об устранении нарушений лицензионных требований».</w:t>
      </w:r>
    </w:p>
    <w:p w:rsidR="00DF2C1B" w:rsidRPr="004E09B6" w:rsidRDefault="00DF2C1B" w:rsidP="003A5289">
      <w:pPr>
        <w:pStyle w:val="ConsPlusNormal"/>
        <w:numPr>
          <w:ilvl w:val="0"/>
          <w:numId w:val="15"/>
        </w:numPr>
        <w:tabs>
          <w:tab w:val="left" w:pos="1134"/>
        </w:tabs>
        <w:ind w:left="0" w:firstLine="709"/>
        <w:jc w:val="both"/>
        <w:rPr>
          <w:rFonts w:eastAsia="Times New Roman"/>
          <w:szCs w:val="20"/>
          <w:lang w:eastAsia="ru-RU"/>
        </w:rPr>
      </w:pPr>
      <w:r>
        <w:t>4</w:t>
      </w:r>
      <w:r w:rsidRPr="004E09B6">
        <w:t xml:space="preserve"> протокол</w:t>
      </w:r>
      <w:r>
        <w:t>а</w:t>
      </w:r>
      <w:r w:rsidRPr="004E09B6">
        <w:t xml:space="preserve"> по </w:t>
      </w:r>
      <w:r>
        <w:t xml:space="preserve">ст.19.6 </w:t>
      </w:r>
      <w:r w:rsidRPr="004E09B6">
        <w:rPr>
          <w:rFonts w:eastAsia="Times New Roman"/>
          <w:szCs w:val="20"/>
          <w:lang w:eastAsia="ru-RU"/>
        </w:rPr>
        <w:t>КоАП РФ</w:t>
      </w:r>
      <w:r>
        <w:rPr>
          <w:rFonts w:eastAsia="Times New Roman"/>
          <w:szCs w:val="20"/>
          <w:lang w:eastAsia="ru-RU"/>
        </w:rPr>
        <w:t xml:space="preserve"> «</w:t>
      </w:r>
      <w:r w:rsidR="008E1308">
        <w:t>Непринятие мер по устранению причин и условий, способствовавших совершению административного правонарушения».</w:t>
      </w:r>
    </w:p>
    <w:p w:rsidR="00C948E5" w:rsidRPr="00CA7411" w:rsidRDefault="00C948E5" w:rsidP="004354A0">
      <w:pPr>
        <w:spacing w:after="0" w:line="240" w:lineRule="auto"/>
        <w:ind w:firstLine="709"/>
        <w:jc w:val="both"/>
        <w:rPr>
          <w:rFonts w:ascii="Times New Roman" w:eastAsia="Times New Roman" w:hAnsi="Times New Roman" w:cs="Times New Roman"/>
          <w:sz w:val="28"/>
          <w:szCs w:val="20"/>
          <w:lang w:eastAsia="ru-RU"/>
        </w:rPr>
      </w:pPr>
      <w:r w:rsidRPr="00CA7411">
        <w:rPr>
          <w:rFonts w:ascii="Times New Roman" w:eastAsia="Times New Roman" w:hAnsi="Times New Roman" w:cs="Times New Roman"/>
          <w:sz w:val="28"/>
          <w:szCs w:val="20"/>
          <w:lang w:eastAsia="ru-RU"/>
        </w:rPr>
        <w:t>По результатам внеплановых проверок организаций, осуществляющих управление м</w:t>
      </w:r>
      <w:r w:rsidR="003917F5" w:rsidRPr="00CA7411">
        <w:rPr>
          <w:rFonts w:ascii="Times New Roman" w:eastAsia="Times New Roman" w:hAnsi="Times New Roman" w:cs="Times New Roman"/>
          <w:sz w:val="28"/>
          <w:szCs w:val="20"/>
          <w:lang w:eastAsia="ru-RU"/>
        </w:rPr>
        <w:t>ногоквартирными домами,</w:t>
      </w:r>
      <w:r w:rsidRPr="00CA7411">
        <w:rPr>
          <w:rFonts w:ascii="Times New Roman" w:eastAsia="Times New Roman" w:hAnsi="Times New Roman" w:cs="Times New Roman"/>
          <w:sz w:val="28"/>
          <w:szCs w:val="20"/>
          <w:lang w:eastAsia="ru-RU"/>
        </w:rPr>
        <w:t xml:space="preserve"> за </w:t>
      </w:r>
      <w:r w:rsidR="00DF2C1B">
        <w:rPr>
          <w:rFonts w:ascii="Times New Roman" w:eastAsia="Times New Roman" w:hAnsi="Times New Roman" w:cs="Times New Roman"/>
          <w:sz w:val="28"/>
          <w:szCs w:val="20"/>
          <w:lang w:eastAsia="ru-RU"/>
        </w:rPr>
        <w:t xml:space="preserve">январь </w:t>
      </w:r>
      <w:r w:rsidRPr="00CA7411">
        <w:rPr>
          <w:rFonts w:ascii="Times New Roman" w:eastAsia="Times New Roman" w:hAnsi="Times New Roman" w:cs="Times New Roman"/>
          <w:sz w:val="28"/>
          <w:szCs w:val="20"/>
          <w:lang w:eastAsia="ru-RU"/>
        </w:rPr>
        <w:t>201</w:t>
      </w:r>
      <w:r w:rsidR="00DF2C1B">
        <w:rPr>
          <w:rFonts w:ascii="Times New Roman" w:eastAsia="Times New Roman" w:hAnsi="Times New Roman" w:cs="Times New Roman"/>
          <w:sz w:val="28"/>
          <w:szCs w:val="20"/>
          <w:lang w:eastAsia="ru-RU"/>
        </w:rPr>
        <w:t>6</w:t>
      </w:r>
      <w:r w:rsidRPr="00CA7411">
        <w:rPr>
          <w:rFonts w:ascii="Times New Roman" w:eastAsia="Times New Roman" w:hAnsi="Times New Roman" w:cs="Times New Roman"/>
          <w:sz w:val="28"/>
          <w:szCs w:val="20"/>
          <w:lang w:eastAsia="ru-RU"/>
        </w:rPr>
        <w:t xml:space="preserve"> года рассмотрено </w:t>
      </w:r>
      <w:r w:rsidR="00DF2C1B">
        <w:rPr>
          <w:rFonts w:ascii="Times New Roman" w:eastAsia="Times New Roman" w:hAnsi="Times New Roman" w:cs="Times New Roman"/>
          <w:sz w:val="28"/>
          <w:szCs w:val="20"/>
          <w:lang w:eastAsia="ru-RU"/>
        </w:rPr>
        <w:t>34</w:t>
      </w:r>
      <w:r w:rsidRPr="00CA7411">
        <w:rPr>
          <w:rFonts w:ascii="Times New Roman" w:eastAsia="Times New Roman" w:hAnsi="Times New Roman" w:cs="Times New Roman"/>
          <w:sz w:val="28"/>
          <w:szCs w:val="20"/>
          <w:lang w:eastAsia="ru-RU"/>
        </w:rPr>
        <w:t xml:space="preserve"> дел</w:t>
      </w:r>
      <w:r w:rsidR="00DF2C1B">
        <w:rPr>
          <w:rFonts w:ascii="Times New Roman" w:eastAsia="Times New Roman" w:hAnsi="Times New Roman" w:cs="Times New Roman"/>
          <w:sz w:val="28"/>
          <w:szCs w:val="20"/>
          <w:lang w:eastAsia="ru-RU"/>
        </w:rPr>
        <w:t>а</w:t>
      </w:r>
      <w:r w:rsidRPr="00CA7411">
        <w:rPr>
          <w:rFonts w:ascii="Times New Roman" w:eastAsia="Times New Roman" w:hAnsi="Times New Roman" w:cs="Times New Roman"/>
          <w:sz w:val="28"/>
          <w:szCs w:val="20"/>
          <w:lang w:eastAsia="ru-RU"/>
        </w:rPr>
        <w:t xml:space="preserve"> об а</w:t>
      </w:r>
      <w:r w:rsidR="00BB0157" w:rsidRPr="00CA7411">
        <w:rPr>
          <w:rFonts w:ascii="Times New Roman" w:eastAsia="Times New Roman" w:hAnsi="Times New Roman" w:cs="Times New Roman"/>
          <w:sz w:val="28"/>
          <w:szCs w:val="20"/>
          <w:lang w:eastAsia="ru-RU"/>
        </w:rPr>
        <w:t>дминистративных правонарушениях</w:t>
      </w:r>
      <w:r w:rsidR="00DD6D92" w:rsidRPr="00CA7411">
        <w:rPr>
          <w:rFonts w:ascii="Times New Roman" w:eastAsia="Times New Roman" w:hAnsi="Times New Roman" w:cs="Times New Roman"/>
          <w:sz w:val="28"/>
          <w:szCs w:val="20"/>
          <w:lang w:eastAsia="ru-RU"/>
        </w:rPr>
        <w:t>.</w:t>
      </w:r>
    </w:p>
    <w:p w:rsidR="004B0A63" w:rsidRPr="00E1134C" w:rsidRDefault="00A33ECE" w:rsidP="004354A0">
      <w:pPr>
        <w:spacing w:after="0" w:line="240" w:lineRule="auto"/>
        <w:ind w:firstLine="709"/>
        <w:jc w:val="both"/>
        <w:rPr>
          <w:rFonts w:ascii="Times New Roman" w:eastAsia="Times New Roman" w:hAnsi="Times New Roman" w:cs="Times New Roman"/>
          <w:sz w:val="28"/>
          <w:szCs w:val="20"/>
          <w:lang w:eastAsia="ru-RU"/>
        </w:rPr>
      </w:pPr>
      <w:r w:rsidRPr="00E1134C">
        <w:rPr>
          <w:rFonts w:ascii="Times New Roman" w:eastAsia="Times New Roman" w:hAnsi="Times New Roman" w:cs="Times New Roman"/>
          <w:sz w:val="28"/>
          <w:szCs w:val="20"/>
          <w:lang w:eastAsia="ru-RU"/>
        </w:rPr>
        <w:t>В</w:t>
      </w:r>
      <w:r w:rsidR="003F3A3A" w:rsidRPr="00E1134C">
        <w:rPr>
          <w:rFonts w:ascii="Times New Roman" w:eastAsia="Times New Roman" w:hAnsi="Times New Roman" w:cs="Times New Roman"/>
          <w:sz w:val="28"/>
          <w:szCs w:val="20"/>
          <w:lang w:eastAsia="ru-RU"/>
        </w:rPr>
        <w:t xml:space="preserve">ынесено </w:t>
      </w:r>
      <w:r w:rsidR="00DF2C1B">
        <w:rPr>
          <w:rFonts w:ascii="Times New Roman" w:eastAsia="Times New Roman" w:hAnsi="Times New Roman" w:cs="Times New Roman"/>
          <w:sz w:val="28"/>
          <w:szCs w:val="20"/>
          <w:lang w:eastAsia="ru-RU"/>
        </w:rPr>
        <w:t>28</w:t>
      </w:r>
      <w:r w:rsidR="00FA6FC2" w:rsidRPr="00E1134C">
        <w:rPr>
          <w:rFonts w:ascii="Times New Roman" w:eastAsia="Times New Roman" w:hAnsi="Times New Roman" w:cs="Times New Roman"/>
          <w:sz w:val="28"/>
          <w:szCs w:val="20"/>
          <w:lang w:eastAsia="ru-RU"/>
        </w:rPr>
        <w:t xml:space="preserve"> </w:t>
      </w:r>
      <w:r w:rsidR="003F3A3A" w:rsidRPr="00E1134C">
        <w:rPr>
          <w:rFonts w:ascii="Times New Roman" w:eastAsia="Times New Roman" w:hAnsi="Times New Roman" w:cs="Times New Roman"/>
          <w:sz w:val="28"/>
          <w:szCs w:val="20"/>
          <w:lang w:eastAsia="ru-RU"/>
        </w:rPr>
        <w:t>постановлени</w:t>
      </w:r>
      <w:r w:rsidR="00DF2C1B">
        <w:rPr>
          <w:rFonts w:ascii="Times New Roman" w:eastAsia="Times New Roman" w:hAnsi="Times New Roman" w:cs="Times New Roman"/>
          <w:sz w:val="28"/>
          <w:szCs w:val="20"/>
          <w:lang w:eastAsia="ru-RU"/>
        </w:rPr>
        <w:t>й</w:t>
      </w:r>
      <w:r w:rsidR="003F3A3A" w:rsidRPr="00E1134C">
        <w:rPr>
          <w:rFonts w:ascii="Times New Roman" w:eastAsia="Times New Roman" w:hAnsi="Times New Roman" w:cs="Times New Roman"/>
          <w:sz w:val="28"/>
          <w:szCs w:val="20"/>
          <w:lang w:eastAsia="ru-RU"/>
        </w:rPr>
        <w:t xml:space="preserve"> </w:t>
      </w:r>
      <w:proofErr w:type="gramStart"/>
      <w:r w:rsidR="003F3A3A" w:rsidRPr="00E1134C">
        <w:rPr>
          <w:rFonts w:ascii="Times New Roman" w:eastAsia="Times New Roman" w:hAnsi="Times New Roman" w:cs="Times New Roman"/>
          <w:sz w:val="28"/>
          <w:szCs w:val="20"/>
          <w:lang w:eastAsia="ru-RU"/>
        </w:rPr>
        <w:t>о наложении штрафных санкций за нарушение жилищного законодательства РФ в соответствии с Кодексом об административных правонарушениях</w:t>
      </w:r>
      <w:proofErr w:type="gramEnd"/>
      <w:r w:rsidR="003F3A3A" w:rsidRPr="00E1134C">
        <w:rPr>
          <w:rFonts w:ascii="Times New Roman" w:eastAsia="Times New Roman" w:hAnsi="Times New Roman" w:cs="Times New Roman"/>
          <w:sz w:val="28"/>
          <w:szCs w:val="20"/>
          <w:lang w:eastAsia="ru-RU"/>
        </w:rPr>
        <w:t xml:space="preserve"> РФ на сумму </w:t>
      </w:r>
      <w:r w:rsidR="00DF2C1B">
        <w:rPr>
          <w:rFonts w:ascii="Times New Roman" w:eastAsia="Times New Roman" w:hAnsi="Times New Roman" w:cs="Times New Roman"/>
          <w:sz w:val="28"/>
          <w:szCs w:val="20"/>
          <w:lang w:eastAsia="ru-RU"/>
        </w:rPr>
        <w:t>757,5</w:t>
      </w:r>
      <w:r w:rsidR="009A1B68" w:rsidRPr="00E1134C">
        <w:rPr>
          <w:rFonts w:ascii="Times New Roman" w:eastAsia="Times New Roman" w:hAnsi="Times New Roman" w:cs="Times New Roman"/>
          <w:sz w:val="28"/>
          <w:szCs w:val="20"/>
          <w:lang w:eastAsia="ru-RU"/>
        </w:rPr>
        <w:t xml:space="preserve"> тыс. руб.</w:t>
      </w:r>
      <w:r w:rsidR="00DF2C1B">
        <w:rPr>
          <w:rFonts w:ascii="Times New Roman" w:eastAsia="Times New Roman" w:hAnsi="Times New Roman" w:cs="Times New Roman"/>
          <w:sz w:val="28"/>
          <w:szCs w:val="20"/>
          <w:lang w:eastAsia="ru-RU"/>
        </w:rPr>
        <w:t>, взыскано 405,41 тыс. руб.</w:t>
      </w:r>
    </w:p>
    <w:p w:rsidR="00810587" w:rsidRDefault="004354A0" w:rsidP="00810587">
      <w:pPr>
        <w:spacing w:after="0" w:line="240" w:lineRule="auto"/>
        <w:ind w:firstLine="708"/>
        <w:jc w:val="both"/>
        <w:rPr>
          <w:rFonts w:ascii="Times New Roman" w:eastAsia="Times New Roman" w:hAnsi="Times New Roman" w:cs="Times New Roman"/>
          <w:sz w:val="28"/>
          <w:szCs w:val="20"/>
          <w:lang w:eastAsia="ru-RU"/>
        </w:rPr>
      </w:pPr>
      <w:r w:rsidRPr="00E1134C">
        <w:rPr>
          <w:rFonts w:ascii="Times New Roman" w:eastAsia="Times New Roman" w:hAnsi="Times New Roman" w:cs="Times New Roman"/>
          <w:sz w:val="28"/>
          <w:szCs w:val="20"/>
          <w:lang w:eastAsia="ru-RU"/>
        </w:rPr>
        <w:t xml:space="preserve">В </w:t>
      </w:r>
      <w:r w:rsidR="00DF2C1B">
        <w:rPr>
          <w:rFonts w:ascii="Times New Roman" w:eastAsia="Times New Roman" w:hAnsi="Times New Roman" w:cs="Times New Roman"/>
          <w:sz w:val="28"/>
          <w:szCs w:val="20"/>
          <w:lang w:eastAsia="ru-RU"/>
        </w:rPr>
        <w:t>январе</w:t>
      </w:r>
      <w:r w:rsidRPr="00E1134C">
        <w:rPr>
          <w:rFonts w:ascii="Times New Roman" w:eastAsia="Times New Roman" w:hAnsi="Times New Roman" w:cs="Times New Roman"/>
          <w:sz w:val="28"/>
          <w:szCs w:val="20"/>
          <w:lang w:eastAsia="ru-RU"/>
        </w:rPr>
        <w:t xml:space="preserve"> 201</w:t>
      </w:r>
      <w:r w:rsidR="00DF2C1B">
        <w:rPr>
          <w:rFonts w:ascii="Times New Roman" w:eastAsia="Times New Roman" w:hAnsi="Times New Roman" w:cs="Times New Roman"/>
          <w:sz w:val="28"/>
          <w:szCs w:val="20"/>
          <w:lang w:eastAsia="ru-RU"/>
        </w:rPr>
        <w:t>6</w:t>
      </w:r>
      <w:r w:rsidRPr="00E1134C">
        <w:rPr>
          <w:rFonts w:ascii="Times New Roman" w:eastAsia="Times New Roman" w:hAnsi="Times New Roman" w:cs="Times New Roman"/>
          <w:sz w:val="28"/>
          <w:szCs w:val="20"/>
          <w:lang w:eastAsia="ru-RU"/>
        </w:rPr>
        <w:t xml:space="preserve"> года </w:t>
      </w:r>
      <w:r w:rsidR="00DD6D92" w:rsidRPr="00E1134C">
        <w:rPr>
          <w:rFonts w:ascii="Times New Roman" w:eastAsia="Times New Roman" w:hAnsi="Times New Roman" w:cs="Times New Roman"/>
          <w:sz w:val="28"/>
          <w:szCs w:val="20"/>
          <w:lang w:eastAsia="ru-RU"/>
        </w:rPr>
        <w:t>специалисты Комитета приняли</w:t>
      </w:r>
      <w:r w:rsidR="003917F5" w:rsidRPr="00E1134C">
        <w:rPr>
          <w:rFonts w:ascii="Times New Roman" w:eastAsia="Times New Roman" w:hAnsi="Times New Roman" w:cs="Times New Roman"/>
          <w:sz w:val="28"/>
          <w:szCs w:val="20"/>
          <w:lang w:eastAsia="ru-RU"/>
        </w:rPr>
        <w:t xml:space="preserve"> участие </w:t>
      </w:r>
      <w:r w:rsidR="00810587" w:rsidRPr="00E1134C">
        <w:rPr>
          <w:rFonts w:ascii="Times New Roman" w:eastAsia="Times New Roman" w:hAnsi="Times New Roman" w:cs="Times New Roman"/>
          <w:sz w:val="28"/>
          <w:szCs w:val="20"/>
          <w:lang w:eastAsia="ru-RU"/>
        </w:rPr>
        <w:t xml:space="preserve">в </w:t>
      </w:r>
      <w:r w:rsidR="00DF2C1B">
        <w:rPr>
          <w:rFonts w:ascii="Times New Roman" w:eastAsia="Times New Roman" w:hAnsi="Times New Roman" w:cs="Times New Roman"/>
          <w:sz w:val="28"/>
          <w:szCs w:val="20"/>
          <w:lang w:eastAsia="ru-RU"/>
        </w:rPr>
        <w:t>8</w:t>
      </w:r>
      <w:r w:rsidR="00810587" w:rsidRPr="00E1134C">
        <w:rPr>
          <w:rFonts w:ascii="Times New Roman" w:eastAsia="Times New Roman" w:hAnsi="Times New Roman" w:cs="Times New Roman"/>
          <w:sz w:val="28"/>
          <w:szCs w:val="20"/>
          <w:lang w:eastAsia="ru-RU"/>
        </w:rPr>
        <w:t xml:space="preserve"> с</w:t>
      </w:r>
      <w:r w:rsidR="00213299" w:rsidRPr="00E1134C">
        <w:rPr>
          <w:rFonts w:ascii="Times New Roman" w:eastAsia="Times New Roman" w:hAnsi="Times New Roman" w:cs="Times New Roman"/>
          <w:sz w:val="28"/>
          <w:szCs w:val="20"/>
          <w:lang w:eastAsia="ru-RU"/>
        </w:rPr>
        <w:t xml:space="preserve">удебных заседаниях, </w:t>
      </w:r>
      <w:r w:rsidR="00F874E6" w:rsidRPr="00E1134C">
        <w:rPr>
          <w:rFonts w:ascii="Times New Roman" w:eastAsia="Times New Roman" w:hAnsi="Times New Roman" w:cs="Times New Roman"/>
          <w:sz w:val="28"/>
          <w:szCs w:val="20"/>
          <w:lang w:eastAsia="ru-RU"/>
        </w:rPr>
        <w:t>в ходе которых</w:t>
      </w:r>
      <w:r w:rsidR="00213299" w:rsidRPr="00E1134C">
        <w:rPr>
          <w:rFonts w:ascii="Times New Roman" w:eastAsia="Times New Roman" w:hAnsi="Times New Roman" w:cs="Times New Roman"/>
          <w:sz w:val="28"/>
          <w:szCs w:val="20"/>
          <w:lang w:eastAsia="ru-RU"/>
        </w:rPr>
        <w:t xml:space="preserve"> </w:t>
      </w:r>
      <w:r w:rsidR="00F874E6" w:rsidRPr="00E1134C">
        <w:rPr>
          <w:rFonts w:ascii="Times New Roman" w:eastAsia="Times New Roman" w:hAnsi="Times New Roman" w:cs="Times New Roman"/>
          <w:sz w:val="28"/>
          <w:szCs w:val="20"/>
          <w:lang w:eastAsia="ru-RU"/>
        </w:rPr>
        <w:t xml:space="preserve">принято </w:t>
      </w:r>
      <w:r w:rsidR="00DF2C1B">
        <w:rPr>
          <w:rFonts w:ascii="Times New Roman" w:eastAsia="Times New Roman" w:hAnsi="Times New Roman" w:cs="Times New Roman"/>
          <w:sz w:val="28"/>
          <w:szCs w:val="20"/>
          <w:lang w:eastAsia="ru-RU"/>
        </w:rPr>
        <w:t>4</w:t>
      </w:r>
      <w:r w:rsidR="00213299" w:rsidRPr="00E1134C">
        <w:rPr>
          <w:rFonts w:ascii="Times New Roman" w:eastAsia="Times New Roman" w:hAnsi="Times New Roman" w:cs="Times New Roman"/>
          <w:sz w:val="28"/>
          <w:szCs w:val="20"/>
          <w:lang w:eastAsia="ru-RU"/>
        </w:rPr>
        <w:t xml:space="preserve"> решени</w:t>
      </w:r>
      <w:r w:rsidR="00DF2C1B">
        <w:rPr>
          <w:rFonts w:ascii="Times New Roman" w:eastAsia="Times New Roman" w:hAnsi="Times New Roman" w:cs="Times New Roman"/>
          <w:sz w:val="28"/>
          <w:szCs w:val="20"/>
          <w:lang w:eastAsia="ru-RU"/>
        </w:rPr>
        <w:t>я в пользу Комитета</w:t>
      </w:r>
      <w:r w:rsidR="00323EF4">
        <w:rPr>
          <w:rFonts w:ascii="Times New Roman" w:eastAsia="Times New Roman" w:hAnsi="Times New Roman" w:cs="Times New Roman"/>
          <w:sz w:val="28"/>
          <w:szCs w:val="20"/>
          <w:lang w:eastAsia="ru-RU"/>
        </w:rPr>
        <w:t>.</w:t>
      </w:r>
    </w:p>
    <w:p w:rsidR="00886500" w:rsidRPr="00E1134C" w:rsidRDefault="00886500" w:rsidP="00886500">
      <w:pPr>
        <w:spacing w:after="0" w:line="240" w:lineRule="auto"/>
        <w:ind w:firstLine="708"/>
        <w:jc w:val="both"/>
        <w:rPr>
          <w:rFonts w:ascii="Times New Roman" w:eastAsia="Times New Roman" w:hAnsi="Times New Roman" w:cs="Times New Roman"/>
          <w:sz w:val="28"/>
          <w:szCs w:val="20"/>
          <w:lang w:eastAsia="ru-RU"/>
        </w:rPr>
      </w:pPr>
    </w:p>
    <w:p w:rsidR="008226E1" w:rsidRPr="00573C9B" w:rsidRDefault="008226E1" w:rsidP="002B72EF">
      <w:pPr>
        <w:pStyle w:val="a3"/>
        <w:numPr>
          <w:ilvl w:val="0"/>
          <w:numId w:val="2"/>
        </w:numPr>
        <w:spacing w:after="0" w:line="240" w:lineRule="auto"/>
        <w:ind w:left="0" w:firstLine="0"/>
        <w:jc w:val="center"/>
        <w:rPr>
          <w:rFonts w:ascii="Times New Roman" w:eastAsia="Times New Roman" w:hAnsi="Times New Roman" w:cs="Times New Roman"/>
          <w:b/>
          <w:sz w:val="28"/>
          <w:szCs w:val="20"/>
          <w:lang w:eastAsia="ru-RU"/>
        </w:rPr>
      </w:pPr>
      <w:r w:rsidRPr="00573C9B">
        <w:rPr>
          <w:rFonts w:ascii="Times New Roman" w:eastAsia="Times New Roman" w:hAnsi="Times New Roman" w:cs="Times New Roman"/>
          <w:b/>
          <w:sz w:val="28"/>
          <w:szCs w:val="20"/>
          <w:lang w:eastAsia="ru-RU"/>
        </w:rPr>
        <w:lastRenderedPageBreak/>
        <w:t>Соблюдение требований стандарта раскрытия информации</w:t>
      </w:r>
    </w:p>
    <w:p w:rsidR="008226E1" w:rsidRPr="00193042" w:rsidRDefault="008226E1" w:rsidP="008226E1">
      <w:pPr>
        <w:pStyle w:val="a3"/>
        <w:spacing w:after="0" w:line="240" w:lineRule="auto"/>
        <w:ind w:left="0"/>
        <w:rPr>
          <w:rFonts w:ascii="Times New Roman" w:eastAsia="Times New Roman" w:hAnsi="Times New Roman" w:cs="Times New Roman"/>
          <w:b/>
          <w:sz w:val="28"/>
          <w:szCs w:val="20"/>
          <w:lang w:eastAsia="ru-RU"/>
        </w:rPr>
      </w:pPr>
    </w:p>
    <w:p w:rsidR="004576E0" w:rsidRDefault="000759F1" w:rsidP="00CD232B">
      <w:pPr>
        <w:spacing w:after="0" w:line="240" w:lineRule="auto"/>
        <w:ind w:firstLine="708"/>
        <w:jc w:val="both"/>
        <w:rPr>
          <w:rFonts w:ascii="Times New Roman" w:eastAsia="Times New Roman" w:hAnsi="Times New Roman" w:cs="Times New Roman"/>
          <w:sz w:val="28"/>
          <w:szCs w:val="20"/>
          <w:lang w:eastAsia="ru-RU"/>
        </w:rPr>
      </w:pPr>
      <w:r w:rsidRPr="009A0B3F">
        <w:rPr>
          <w:rFonts w:ascii="Times New Roman" w:eastAsia="Times New Roman" w:hAnsi="Times New Roman" w:cs="Times New Roman"/>
          <w:sz w:val="28"/>
          <w:szCs w:val="20"/>
          <w:lang w:eastAsia="ru-RU"/>
        </w:rPr>
        <w:t xml:space="preserve">Комитетом, в </w:t>
      </w:r>
      <w:r w:rsidRPr="00954D62">
        <w:rPr>
          <w:rFonts w:ascii="Times New Roman" w:eastAsia="Times New Roman" w:hAnsi="Times New Roman" w:cs="Times New Roman"/>
          <w:sz w:val="28"/>
          <w:szCs w:val="20"/>
          <w:lang w:eastAsia="ru-RU"/>
        </w:rPr>
        <w:t xml:space="preserve">рамках </w:t>
      </w:r>
      <w:r w:rsidR="000C52E3" w:rsidRPr="00954D62">
        <w:rPr>
          <w:rFonts w:ascii="Times New Roman" w:eastAsia="Times New Roman" w:hAnsi="Times New Roman" w:cs="Times New Roman"/>
          <w:sz w:val="28"/>
          <w:szCs w:val="20"/>
          <w:lang w:eastAsia="ru-RU"/>
        </w:rPr>
        <w:t>надзора</w:t>
      </w:r>
      <w:r w:rsidR="001A440A" w:rsidRPr="00954D62">
        <w:rPr>
          <w:rFonts w:ascii="Times New Roman" w:eastAsia="Times New Roman" w:hAnsi="Times New Roman" w:cs="Times New Roman"/>
          <w:sz w:val="28"/>
          <w:szCs w:val="20"/>
          <w:lang w:eastAsia="ru-RU"/>
        </w:rPr>
        <w:t xml:space="preserve"> за соблюдением стандарта раскрытия информации</w:t>
      </w:r>
      <w:r w:rsidRPr="00954D62">
        <w:rPr>
          <w:rFonts w:ascii="Times New Roman" w:eastAsia="Times New Roman" w:hAnsi="Times New Roman" w:cs="Times New Roman"/>
          <w:sz w:val="28"/>
          <w:szCs w:val="20"/>
          <w:lang w:eastAsia="ru-RU"/>
        </w:rPr>
        <w:t xml:space="preserve">, </w:t>
      </w:r>
      <w:r w:rsidR="00F60433" w:rsidRPr="00954D62">
        <w:rPr>
          <w:rFonts w:ascii="Times New Roman" w:eastAsia="Times New Roman" w:hAnsi="Times New Roman" w:cs="Times New Roman"/>
          <w:sz w:val="28"/>
          <w:szCs w:val="20"/>
          <w:lang w:eastAsia="ru-RU"/>
        </w:rPr>
        <w:t xml:space="preserve">в </w:t>
      </w:r>
      <w:r w:rsidR="00A727BA">
        <w:rPr>
          <w:rFonts w:ascii="Times New Roman" w:eastAsia="Times New Roman" w:hAnsi="Times New Roman" w:cs="Times New Roman"/>
          <w:sz w:val="28"/>
          <w:szCs w:val="20"/>
          <w:lang w:eastAsia="ru-RU"/>
        </w:rPr>
        <w:t>янва</w:t>
      </w:r>
      <w:r w:rsidR="004576E0">
        <w:rPr>
          <w:rFonts w:ascii="Times New Roman" w:eastAsia="Times New Roman" w:hAnsi="Times New Roman" w:cs="Times New Roman"/>
          <w:sz w:val="28"/>
          <w:szCs w:val="20"/>
          <w:lang w:eastAsia="ru-RU"/>
        </w:rPr>
        <w:t>ре</w:t>
      </w:r>
      <w:r w:rsidR="000C52E3" w:rsidRPr="00954D62">
        <w:rPr>
          <w:rFonts w:ascii="Times New Roman" w:eastAsia="Times New Roman" w:hAnsi="Times New Roman" w:cs="Times New Roman"/>
          <w:sz w:val="28"/>
          <w:szCs w:val="20"/>
          <w:lang w:eastAsia="ru-RU"/>
        </w:rPr>
        <w:t xml:space="preserve"> 201</w:t>
      </w:r>
      <w:r w:rsidR="00A727BA">
        <w:rPr>
          <w:rFonts w:ascii="Times New Roman" w:eastAsia="Times New Roman" w:hAnsi="Times New Roman" w:cs="Times New Roman"/>
          <w:sz w:val="28"/>
          <w:szCs w:val="20"/>
          <w:lang w:eastAsia="ru-RU"/>
        </w:rPr>
        <w:t>6</w:t>
      </w:r>
      <w:r w:rsidR="000C52E3" w:rsidRPr="00954D62">
        <w:rPr>
          <w:rFonts w:ascii="Times New Roman" w:eastAsia="Times New Roman" w:hAnsi="Times New Roman" w:cs="Times New Roman"/>
          <w:sz w:val="28"/>
          <w:szCs w:val="20"/>
          <w:lang w:eastAsia="ru-RU"/>
        </w:rPr>
        <w:t xml:space="preserve"> года </w:t>
      </w:r>
      <w:r w:rsidR="00CE5E35" w:rsidRPr="00954D62">
        <w:rPr>
          <w:rFonts w:ascii="Times New Roman" w:eastAsia="Times New Roman" w:hAnsi="Times New Roman" w:cs="Times New Roman"/>
          <w:sz w:val="28"/>
          <w:szCs w:val="20"/>
          <w:lang w:eastAsia="ru-RU"/>
        </w:rPr>
        <w:t>проведен</w:t>
      </w:r>
      <w:r w:rsidR="00A17E9B" w:rsidRPr="00954D62">
        <w:rPr>
          <w:rFonts w:ascii="Times New Roman" w:eastAsia="Times New Roman" w:hAnsi="Times New Roman" w:cs="Times New Roman"/>
          <w:sz w:val="28"/>
          <w:szCs w:val="20"/>
          <w:lang w:eastAsia="ru-RU"/>
        </w:rPr>
        <w:t>о</w:t>
      </w:r>
      <w:r w:rsidR="00CE5E35" w:rsidRPr="00954D62">
        <w:rPr>
          <w:rFonts w:ascii="Times New Roman" w:eastAsia="Times New Roman" w:hAnsi="Times New Roman" w:cs="Times New Roman"/>
          <w:sz w:val="28"/>
          <w:szCs w:val="20"/>
          <w:lang w:eastAsia="ru-RU"/>
        </w:rPr>
        <w:t xml:space="preserve"> </w:t>
      </w:r>
      <w:r w:rsidR="00A727BA">
        <w:rPr>
          <w:rFonts w:ascii="Times New Roman" w:eastAsia="Times New Roman" w:hAnsi="Times New Roman" w:cs="Times New Roman"/>
          <w:sz w:val="28"/>
          <w:szCs w:val="20"/>
          <w:lang w:eastAsia="ru-RU"/>
        </w:rPr>
        <w:t>4</w:t>
      </w:r>
      <w:r w:rsidR="00CE5E35" w:rsidRPr="00E05C83">
        <w:rPr>
          <w:rFonts w:ascii="Times New Roman" w:eastAsia="Times New Roman" w:hAnsi="Times New Roman" w:cs="Times New Roman"/>
          <w:sz w:val="28"/>
          <w:szCs w:val="20"/>
          <w:lang w:eastAsia="ru-RU"/>
        </w:rPr>
        <w:t xml:space="preserve"> документарн</w:t>
      </w:r>
      <w:r w:rsidR="00A17E9B" w:rsidRPr="00E05C83">
        <w:rPr>
          <w:rFonts w:ascii="Times New Roman" w:eastAsia="Times New Roman" w:hAnsi="Times New Roman" w:cs="Times New Roman"/>
          <w:sz w:val="28"/>
          <w:szCs w:val="20"/>
          <w:lang w:eastAsia="ru-RU"/>
        </w:rPr>
        <w:t>ых</w:t>
      </w:r>
      <w:r w:rsidR="00CE5E35" w:rsidRPr="00E05C83">
        <w:rPr>
          <w:rFonts w:ascii="Times New Roman" w:eastAsia="Times New Roman" w:hAnsi="Times New Roman" w:cs="Times New Roman"/>
          <w:sz w:val="28"/>
          <w:szCs w:val="20"/>
          <w:lang w:eastAsia="ru-RU"/>
        </w:rPr>
        <w:t xml:space="preserve"> провер</w:t>
      </w:r>
      <w:r w:rsidR="002B56FB" w:rsidRPr="00E05C83">
        <w:rPr>
          <w:rFonts w:ascii="Times New Roman" w:eastAsia="Times New Roman" w:hAnsi="Times New Roman" w:cs="Times New Roman"/>
          <w:sz w:val="28"/>
          <w:szCs w:val="20"/>
          <w:lang w:eastAsia="ru-RU"/>
        </w:rPr>
        <w:t>о</w:t>
      </w:r>
      <w:r w:rsidR="00CE5E35" w:rsidRPr="00E05C83">
        <w:rPr>
          <w:rFonts w:ascii="Times New Roman" w:eastAsia="Times New Roman" w:hAnsi="Times New Roman" w:cs="Times New Roman"/>
          <w:sz w:val="28"/>
          <w:szCs w:val="20"/>
          <w:lang w:eastAsia="ru-RU"/>
        </w:rPr>
        <w:t>к</w:t>
      </w:r>
      <w:r w:rsidR="00A17E9B" w:rsidRPr="00E05C83">
        <w:rPr>
          <w:rFonts w:ascii="Times New Roman" w:eastAsia="Times New Roman" w:hAnsi="Times New Roman" w:cs="Times New Roman"/>
          <w:sz w:val="28"/>
          <w:szCs w:val="20"/>
          <w:lang w:eastAsia="ru-RU"/>
        </w:rPr>
        <w:t xml:space="preserve"> </w:t>
      </w:r>
      <w:r w:rsidR="00A727BA" w:rsidRPr="00A727BA">
        <w:rPr>
          <w:rFonts w:ascii="Times New Roman" w:eastAsia="Times New Roman" w:hAnsi="Times New Roman" w:cs="Times New Roman"/>
          <w:sz w:val="28"/>
          <w:szCs w:val="20"/>
          <w:lang w:eastAsia="ru-RU"/>
        </w:rPr>
        <w:t>по соблюдению требований стандарта раскрытия информаци</w:t>
      </w:r>
      <w:r w:rsidR="00A727BA">
        <w:rPr>
          <w:rFonts w:ascii="Times New Roman" w:eastAsia="Times New Roman" w:hAnsi="Times New Roman" w:cs="Times New Roman"/>
          <w:sz w:val="28"/>
          <w:szCs w:val="20"/>
          <w:lang w:eastAsia="ru-RU"/>
        </w:rPr>
        <w:t xml:space="preserve">и и 4 </w:t>
      </w:r>
      <w:r w:rsidR="004576E0">
        <w:rPr>
          <w:rFonts w:ascii="Times New Roman" w:eastAsia="Times New Roman" w:hAnsi="Times New Roman" w:cs="Times New Roman"/>
          <w:sz w:val="28"/>
          <w:szCs w:val="20"/>
          <w:lang w:eastAsia="ru-RU"/>
        </w:rPr>
        <w:t>систематически</w:t>
      </w:r>
      <w:r w:rsidR="00A727BA">
        <w:rPr>
          <w:rFonts w:ascii="Times New Roman" w:eastAsia="Times New Roman" w:hAnsi="Times New Roman" w:cs="Times New Roman"/>
          <w:sz w:val="28"/>
          <w:szCs w:val="20"/>
          <w:lang w:eastAsia="ru-RU"/>
        </w:rPr>
        <w:t>х</w:t>
      </w:r>
      <w:r w:rsidR="004576E0">
        <w:rPr>
          <w:rFonts w:ascii="Times New Roman" w:eastAsia="Times New Roman" w:hAnsi="Times New Roman" w:cs="Times New Roman"/>
          <w:sz w:val="28"/>
          <w:szCs w:val="20"/>
          <w:lang w:eastAsia="ru-RU"/>
        </w:rPr>
        <w:t xml:space="preserve"> наблюдения за стандартом раскрытия информации</w:t>
      </w:r>
      <w:r w:rsidR="00805525">
        <w:rPr>
          <w:rFonts w:ascii="Times New Roman" w:eastAsia="Times New Roman" w:hAnsi="Times New Roman" w:cs="Times New Roman"/>
          <w:sz w:val="28"/>
          <w:szCs w:val="20"/>
          <w:lang w:eastAsia="ru-RU"/>
        </w:rPr>
        <w:t xml:space="preserve">, по результатам которых выявлено </w:t>
      </w:r>
      <w:r w:rsidR="00A727BA">
        <w:rPr>
          <w:rFonts w:ascii="Times New Roman" w:eastAsia="Times New Roman" w:hAnsi="Times New Roman" w:cs="Times New Roman"/>
          <w:sz w:val="28"/>
          <w:szCs w:val="20"/>
          <w:lang w:eastAsia="ru-RU"/>
        </w:rPr>
        <w:t>2</w:t>
      </w:r>
      <w:r w:rsidR="00805525">
        <w:rPr>
          <w:rFonts w:ascii="Times New Roman" w:eastAsia="Times New Roman" w:hAnsi="Times New Roman" w:cs="Times New Roman"/>
          <w:sz w:val="28"/>
          <w:szCs w:val="20"/>
          <w:lang w:eastAsia="ru-RU"/>
        </w:rPr>
        <w:t xml:space="preserve"> нарушени</w:t>
      </w:r>
      <w:r w:rsidR="00A727BA">
        <w:rPr>
          <w:rFonts w:ascii="Times New Roman" w:eastAsia="Times New Roman" w:hAnsi="Times New Roman" w:cs="Times New Roman"/>
          <w:sz w:val="28"/>
          <w:szCs w:val="20"/>
          <w:lang w:eastAsia="ru-RU"/>
        </w:rPr>
        <w:t>я</w:t>
      </w:r>
      <w:r w:rsidR="00805525">
        <w:rPr>
          <w:rFonts w:ascii="Times New Roman" w:eastAsia="Times New Roman" w:hAnsi="Times New Roman" w:cs="Times New Roman"/>
          <w:sz w:val="28"/>
          <w:szCs w:val="20"/>
          <w:lang w:eastAsia="ru-RU"/>
        </w:rPr>
        <w:t>.</w:t>
      </w:r>
    </w:p>
    <w:p w:rsidR="004C70A1" w:rsidRDefault="004C70A1" w:rsidP="00AB7D8A">
      <w:pPr>
        <w:spacing w:after="0" w:line="240" w:lineRule="auto"/>
        <w:ind w:firstLine="709"/>
        <w:jc w:val="both"/>
        <w:rPr>
          <w:rFonts w:ascii="Times New Roman" w:eastAsia="Times New Roman" w:hAnsi="Times New Roman" w:cs="Times New Roman"/>
          <w:sz w:val="28"/>
          <w:szCs w:val="20"/>
          <w:lang w:eastAsia="ru-RU"/>
        </w:rPr>
      </w:pPr>
    </w:p>
    <w:p w:rsidR="00961CD2" w:rsidRDefault="00961CD2" w:rsidP="002B72EF">
      <w:pPr>
        <w:pStyle w:val="a3"/>
        <w:numPr>
          <w:ilvl w:val="0"/>
          <w:numId w:val="2"/>
        </w:numPr>
        <w:spacing w:after="0" w:line="240" w:lineRule="auto"/>
        <w:ind w:left="0" w:firstLine="0"/>
        <w:jc w:val="center"/>
        <w:rPr>
          <w:rFonts w:ascii="Times New Roman" w:hAnsi="Times New Roman" w:cs="Times New Roman"/>
          <w:b/>
          <w:sz w:val="28"/>
          <w:szCs w:val="28"/>
        </w:rPr>
      </w:pPr>
      <w:r w:rsidRPr="00961CD2">
        <w:rPr>
          <w:rFonts w:ascii="Times New Roman" w:eastAsia="Times New Roman" w:hAnsi="Times New Roman" w:cs="Times New Roman"/>
          <w:b/>
          <w:bCs/>
          <w:kern w:val="36"/>
          <w:sz w:val="28"/>
          <w:szCs w:val="48"/>
          <w:lang w:eastAsia="ru-RU"/>
        </w:rPr>
        <w:t>Мероприятия, проводимые Комитетом по о</w:t>
      </w:r>
      <w:r w:rsidRPr="00961CD2">
        <w:rPr>
          <w:rFonts w:ascii="Times New Roman" w:hAnsi="Times New Roman" w:cs="Times New Roman"/>
          <w:b/>
          <w:sz w:val="28"/>
          <w:szCs w:val="28"/>
        </w:rPr>
        <w:t>беспечению энергетической эффективности многоквартирных домов</w:t>
      </w:r>
    </w:p>
    <w:p w:rsidR="00D66A6A" w:rsidRDefault="00D66A6A" w:rsidP="00D66A6A">
      <w:pPr>
        <w:pStyle w:val="a3"/>
        <w:spacing w:after="0" w:line="240" w:lineRule="auto"/>
        <w:ind w:left="1068"/>
        <w:rPr>
          <w:rFonts w:ascii="Times New Roman" w:hAnsi="Times New Roman" w:cs="Times New Roman"/>
          <w:b/>
          <w:sz w:val="28"/>
          <w:szCs w:val="28"/>
        </w:rPr>
      </w:pPr>
    </w:p>
    <w:p w:rsidR="00330B0C" w:rsidRDefault="00DB25F0" w:rsidP="00EA7AA3">
      <w:pPr>
        <w:spacing w:after="0" w:line="240" w:lineRule="auto"/>
        <w:ind w:firstLine="708"/>
        <w:jc w:val="both"/>
        <w:rPr>
          <w:i/>
        </w:rPr>
      </w:pPr>
      <w:r w:rsidRPr="00DB25F0">
        <w:rPr>
          <w:rFonts w:ascii="Times New Roman" w:eastAsia="Times New Roman" w:hAnsi="Times New Roman" w:cs="Times New Roman"/>
          <w:sz w:val="28"/>
          <w:szCs w:val="24"/>
          <w:lang w:eastAsia="ru-RU"/>
        </w:rPr>
        <w:t xml:space="preserve">В рамках исполнения полномочий, возложенных на Комитет Постановлением Правительства РФ от 11.06.2013 N 493 "О государственном жилищном надзоре", осуществляется надзор за соблюдением обязательных требований к обеспечению энергетической эффективности многоквартирных домов и жилых домов, их оснащению приборами учета используемых энергетических ресурсов и эксплуатации таких приборов. </w:t>
      </w:r>
    </w:p>
    <w:p w:rsidR="006C0D3C" w:rsidRDefault="00EA7AA3" w:rsidP="006C0D3C">
      <w:pPr>
        <w:spacing w:after="0" w:line="240" w:lineRule="auto"/>
        <w:ind w:firstLine="708"/>
        <w:jc w:val="both"/>
        <w:rPr>
          <w:rFonts w:ascii="Times New Roman" w:eastAsia="Times New Roman" w:hAnsi="Times New Roman" w:cs="Times New Roman"/>
          <w:sz w:val="28"/>
          <w:szCs w:val="24"/>
          <w:lang w:eastAsia="ru-RU"/>
        </w:rPr>
      </w:pPr>
      <w:r w:rsidRPr="006C0D3C">
        <w:rPr>
          <w:rFonts w:ascii="Times New Roman" w:eastAsia="Times New Roman" w:hAnsi="Times New Roman" w:cs="Times New Roman"/>
          <w:sz w:val="28"/>
          <w:szCs w:val="24"/>
          <w:lang w:eastAsia="ru-RU"/>
        </w:rPr>
        <w:t xml:space="preserve">В </w:t>
      </w:r>
      <w:r w:rsidR="00A727BA">
        <w:rPr>
          <w:rFonts w:ascii="Times New Roman" w:eastAsia="Times New Roman" w:hAnsi="Times New Roman" w:cs="Times New Roman"/>
          <w:sz w:val="28"/>
          <w:szCs w:val="24"/>
          <w:lang w:eastAsia="ru-RU"/>
        </w:rPr>
        <w:t>январе</w:t>
      </w:r>
      <w:r w:rsidRPr="006C0D3C">
        <w:rPr>
          <w:rFonts w:ascii="Times New Roman" w:eastAsia="Times New Roman" w:hAnsi="Times New Roman" w:cs="Times New Roman"/>
          <w:sz w:val="28"/>
          <w:szCs w:val="24"/>
          <w:lang w:eastAsia="ru-RU"/>
        </w:rPr>
        <w:t xml:space="preserve"> 201</w:t>
      </w:r>
      <w:r w:rsidR="00A727BA">
        <w:rPr>
          <w:rFonts w:ascii="Times New Roman" w:eastAsia="Times New Roman" w:hAnsi="Times New Roman" w:cs="Times New Roman"/>
          <w:sz w:val="28"/>
          <w:szCs w:val="24"/>
          <w:lang w:eastAsia="ru-RU"/>
        </w:rPr>
        <w:t>6</w:t>
      </w:r>
      <w:r w:rsidRPr="006C0D3C">
        <w:rPr>
          <w:rFonts w:ascii="Times New Roman" w:eastAsia="Times New Roman" w:hAnsi="Times New Roman" w:cs="Times New Roman"/>
          <w:sz w:val="28"/>
          <w:szCs w:val="24"/>
          <w:lang w:eastAsia="ru-RU"/>
        </w:rPr>
        <w:t xml:space="preserve"> года</w:t>
      </w:r>
      <w:r w:rsidR="00FA280D" w:rsidRPr="006C0D3C">
        <w:rPr>
          <w:rFonts w:ascii="Times New Roman" w:eastAsia="Times New Roman" w:hAnsi="Times New Roman" w:cs="Times New Roman"/>
          <w:sz w:val="28"/>
          <w:szCs w:val="24"/>
          <w:lang w:eastAsia="ru-RU"/>
        </w:rPr>
        <w:t xml:space="preserve"> в ходе </w:t>
      </w:r>
      <w:r w:rsidR="004A49CE" w:rsidRPr="006C0D3C">
        <w:rPr>
          <w:rFonts w:ascii="Times New Roman" w:eastAsia="Times New Roman" w:hAnsi="Times New Roman" w:cs="Times New Roman"/>
          <w:sz w:val="28"/>
          <w:szCs w:val="24"/>
          <w:lang w:eastAsia="ru-RU"/>
        </w:rPr>
        <w:t>внеплановы</w:t>
      </w:r>
      <w:r w:rsidR="00FA280D" w:rsidRPr="006C0D3C">
        <w:rPr>
          <w:rFonts w:ascii="Times New Roman" w:eastAsia="Times New Roman" w:hAnsi="Times New Roman" w:cs="Times New Roman"/>
          <w:sz w:val="28"/>
          <w:szCs w:val="24"/>
          <w:lang w:eastAsia="ru-RU"/>
        </w:rPr>
        <w:t>х</w:t>
      </w:r>
      <w:r w:rsidR="004A49CE" w:rsidRPr="006C0D3C">
        <w:rPr>
          <w:rFonts w:ascii="Times New Roman" w:eastAsia="Times New Roman" w:hAnsi="Times New Roman" w:cs="Times New Roman"/>
          <w:sz w:val="28"/>
          <w:szCs w:val="24"/>
          <w:lang w:eastAsia="ru-RU"/>
        </w:rPr>
        <w:t xml:space="preserve"> выездны</w:t>
      </w:r>
      <w:r w:rsidR="00FA280D" w:rsidRPr="006C0D3C">
        <w:rPr>
          <w:rFonts w:ascii="Times New Roman" w:eastAsia="Times New Roman" w:hAnsi="Times New Roman" w:cs="Times New Roman"/>
          <w:sz w:val="28"/>
          <w:szCs w:val="24"/>
          <w:lang w:eastAsia="ru-RU"/>
        </w:rPr>
        <w:t>х проверо</w:t>
      </w:r>
      <w:r w:rsidR="004A49CE" w:rsidRPr="006C0D3C">
        <w:rPr>
          <w:rFonts w:ascii="Times New Roman" w:eastAsia="Times New Roman" w:hAnsi="Times New Roman" w:cs="Times New Roman"/>
          <w:sz w:val="28"/>
          <w:szCs w:val="24"/>
          <w:lang w:eastAsia="ru-RU"/>
        </w:rPr>
        <w:t>к</w:t>
      </w:r>
      <w:r w:rsidR="00FA280D" w:rsidRPr="006C0D3C">
        <w:rPr>
          <w:rFonts w:ascii="Times New Roman" w:eastAsia="Times New Roman" w:hAnsi="Times New Roman" w:cs="Times New Roman"/>
          <w:sz w:val="28"/>
          <w:szCs w:val="24"/>
          <w:lang w:eastAsia="ru-RU"/>
        </w:rPr>
        <w:t xml:space="preserve"> </w:t>
      </w:r>
      <w:r w:rsidR="006C0D3C" w:rsidRPr="006C0D3C">
        <w:rPr>
          <w:rFonts w:ascii="Times New Roman" w:eastAsia="Times New Roman" w:hAnsi="Times New Roman" w:cs="Times New Roman"/>
          <w:sz w:val="28"/>
          <w:szCs w:val="24"/>
          <w:lang w:eastAsia="ru-RU"/>
        </w:rPr>
        <w:t xml:space="preserve">осуществлялся контроль за соблюдением требований по обеспечению энергетической эффективности многоквартирных домов, по результатам проверок </w:t>
      </w:r>
      <w:r w:rsidR="00A727BA">
        <w:rPr>
          <w:rFonts w:ascii="Times New Roman" w:eastAsia="Times New Roman" w:hAnsi="Times New Roman" w:cs="Times New Roman"/>
          <w:sz w:val="28"/>
          <w:szCs w:val="24"/>
          <w:lang w:eastAsia="ru-RU"/>
        </w:rPr>
        <w:t xml:space="preserve">выдано 6 предписаний об устранении выявленных нарушений </w:t>
      </w:r>
      <w:r w:rsidR="00564F75">
        <w:rPr>
          <w:rFonts w:ascii="Times New Roman" w:eastAsia="Times New Roman" w:hAnsi="Times New Roman" w:cs="Times New Roman"/>
          <w:sz w:val="28"/>
          <w:szCs w:val="24"/>
          <w:lang w:eastAsia="ru-RU"/>
        </w:rPr>
        <w:t>по ч. 4</w:t>
      </w:r>
      <w:r w:rsidR="00EF5920">
        <w:rPr>
          <w:rFonts w:ascii="Times New Roman" w:eastAsia="Times New Roman" w:hAnsi="Times New Roman" w:cs="Times New Roman"/>
          <w:sz w:val="28"/>
          <w:szCs w:val="24"/>
          <w:lang w:eastAsia="ru-RU"/>
        </w:rPr>
        <w:t>,5</w:t>
      </w:r>
      <w:r w:rsidR="00564F75">
        <w:rPr>
          <w:rFonts w:ascii="Times New Roman" w:eastAsia="Times New Roman" w:hAnsi="Times New Roman" w:cs="Times New Roman"/>
          <w:sz w:val="28"/>
          <w:szCs w:val="24"/>
          <w:lang w:eastAsia="ru-RU"/>
        </w:rPr>
        <w:t xml:space="preserve"> ст. 9.16</w:t>
      </w:r>
      <w:r w:rsidR="00A727BA">
        <w:rPr>
          <w:rFonts w:ascii="Times New Roman" w:eastAsia="Times New Roman" w:hAnsi="Times New Roman" w:cs="Times New Roman"/>
          <w:sz w:val="28"/>
          <w:szCs w:val="24"/>
          <w:lang w:eastAsia="ru-RU"/>
        </w:rPr>
        <w:t xml:space="preserve">, </w:t>
      </w:r>
      <w:r w:rsidR="006C0D3C" w:rsidRPr="006C0D3C">
        <w:rPr>
          <w:rFonts w:ascii="Times New Roman" w:eastAsia="Times New Roman" w:hAnsi="Times New Roman" w:cs="Times New Roman"/>
          <w:sz w:val="28"/>
          <w:szCs w:val="24"/>
          <w:lang w:eastAsia="ru-RU"/>
        </w:rPr>
        <w:t>в отношении:</w:t>
      </w:r>
    </w:p>
    <w:p w:rsidR="00B23DD5" w:rsidRPr="00B51154" w:rsidRDefault="00A727BA" w:rsidP="00F9741D">
      <w:pPr>
        <w:pStyle w:val="a3"/>
        <w:numPr>
          <w:ilvl w:val="0"/>
          <w:numId w:val="12"/>
        </w:numPr>
        <w:tabs>
          <w:tab w:val="left" w:pos="1134"/>
        </w:tabs>
        <w:spacing w:after="0" w:line="240" w:lineRule="auto"/>
        <w:ind w:left="0" w:firstLine="709"/>
        <w:jc w:val="both"/>
        <w:rPr>
          <w:rFonts w:ascii="Times New Roman" w:eastAsia="Times New Roman" w:hAnsi="Times New Roman" w:cs="Times New Roman"/>
          <w:sz w:val="28"/>
          <w:szCs w:val="24"/>
          <w:lang w:eastAsia="ru-RU"/>
        </w:rPr>
      </w:pPr>
      <w:r w:rsidRPr="00A727BA">
        <w:rPr>
          <w:rFonts w:ascii="Times New Roman" w:eastAsia="Times New Roman" w:hAnsi="Times New Roman" w:cs="Times New Roman"/>
          <w:sz w:val="28"/>
          <w:szCs w:val="24"/>
          <w:lang w:eastAsia="ru-RU"/>
        </w:rPr>
        <w:t>ОАО "Управляющая компания по жилищно-коммунальному хозяйству"</w:t>
      </w:r>
      <w:r>
        <w:rPr>
          <w:rFonts w:ascii="Times New Roman" w:eastAsia="Times New Roman" w:hAnsi="Times New Roman" w:cs="Times New Roman"/>
          <w:sz w:val="28"/>
          <w:szCs w:val="24"/>
          <w:lang w:eastAsia="ru-RU"/>
        </w:rPr>
        <w:t xml:space="preserve"> (Выборгский район) – 2 предписания по ч.5 ст.9.16</w:t>
      </w:r>
      <w:r w:rsidR="00B23DD5" w:rsidRPr="00B51154">
        <w:rPr>
          <w:rFonts w:ascii="Times New Roman" w:eastAsia="Times New Roman" w:hAnsi="Times New Roman" w:cs="Times New Roman"/>
          <w:sz w:val="28"/>
          <w:szCs w:val="24"/>
          <w:lang w:eastAsia="ru-RU"/>
        </w:rPr>
        <w:t>;</w:t>
      </w:r>
    </w:p>
    <w:p w:rsidR="00EF5920" w:rsidRDefault="00EF5920" w:rsidP="00F9741D">
      <w:pPr>
        <w:pStyle w:val="a3"/>
        <w:numPr>
          <w:ilvl w:val="0"/>
          <w:numId w:val="12"/>
        </w:numPr>
        <w:tabs>
          <w:tab w:val="left" w:pos="1134"/>
        </w:tabs>
        <w:spacing w:after="0" w:line="240" w:lineRule="auto"/>
        <w:ind w:left="0" w:firstLine="709"/>
        <w:jc w:val="both"/>
        <w:rPr>
          <w:rFonts w:ascii="Times New Roman" w:eastAsia="Times New Roman" w:hAnsi="Times New Roman" w:cs="Times New Roman"/>
          <w:sz w:val="28"/>
          <w:szCs w:val="24"/>
          <w:lang w:eastAsia="ru-RU"/>
        </w:rPr>
      </w:pPr>
      <w:r w:rsidRPr="00EF5920">
        <w:rPr>
          <w:rFonts w:ascii="Times New Roman" w:eastAsia="Times New Roman" w:hAnsi="Times New Roman" w:cs="Times New Roman"/>
          <w:sz w:val="28"/>
          <w:szCs w:val="24"/>
          <w:lang w:eastAsia="ru-RU"/>
        </w:rPr>
        <w:t>ООО "УК "Наш Дом"</w:t>
      </w:r>
      <w:r>
        <w:rPr>
          <w:rFonts w:ascii="Times New Roman" w:eastAsia="Times New Roman" w:hAnsi="Times New Roman" w:cs="Times New Roman"/>
          <w:sz w:val="28"/>
          <w:szCs w:val="24"/>
          <w:lang w:eastAsia="ru-RU"/>
        </w:rPr>
        <w:t xml:space="preserve"> (Ломоносовский район) – </w:t>
      </w:r>
      <w:r w:rsidR="00F9741D">
        <w:rPr>
          <w:rFonts w:ascii="Times New Roman" w:eastAsia="Times New Roman" w:hAnsi="Times New Roman" w:cs="Times New Roman"/>
          <w:sz w:val="28"/>
          <w:szCs w:val="24"/>
          <w:lang w:eastAsia="ru-RU"/>
        </w:rPr>
        <w:t>2 предписания по ч.ч.4 и 5 ст.9.16;</w:t>
      </w:r>
    </w:p>
    <w:p w:rsidR="00EF5920" w:rsidRPr="00B51154" w:rsidRDefault="00F9741D" w:rsidP="00F9741D">
      <w:pPr>
        <w:pStyle w:val="a3"/>
        <w:numPr>
          <w:ilvl w:val="0"/>
          <w:numId w:val="12"/>
        </w:numPr>
        <w:tabs>
          <w:tab w:val="left" w:pos="1134"/>
        </w:tabs>
        <w:spacing w:after="0" w:line="240" w:lineRule="auto"/>
        <w:ind w:left="0" w:firstLine="709"/>
        <w:jc w:val="both"/>
        <w:rPr>
          <w:rFonts w:ascii="Times New Roman" w:eastAsia="Times New Roman" w:hAnsi="Times New Roman" w:cs="Times New Roman"/>
          <w:sz w:val="28"/>
          <w:szCs w:val="24"/>
          <w:lang w:eastAsia="ru-RU"/>
        </w:rPr>
      </w:pPr>
      <w:r w:rsidRPr="00F9741D">
        <w:rPr>
          <w:rFonts w:ascii="Times New Roman" w:eastAsia="Times New Roman" w:hAnsi="Times New Roman" w:cs="Times New Roman"/>
          <w:sz w:val="28"/>
          <w:szCs w:val="24"/>
          <w:lang w:eastAsia="ru-RU"/>
        </w:rPr>
        <w:t xml:space="preserve">ООО "УК </w:t>
      </w:r>
      <w:proofErr w:type="spellStart"/>
      <w:r w:rsidRPr="00F9741D">
        <w:rPr>
          <w:rFonts w:ascii="Times New Roman" w:eastAsia="Times New Roman" w:hAnsi="Times New Roman" w:cs="Times New Roman"/>
          <w:sz w:val="28"/>
          <w:szCs w:val="24"/>
          <w:lang w:eastAsia="ru-RU"/>
        </w:rPr>
        <w:t>Ленкомстрой</w:t>
      </w:r>
      <w:proofErr w:type="spellEnd"/>
      <w:r w:rsidRPr="00F9741D">
        <w:rPr>
          <w:rFonts w:ascii="Times New Roman" w:eastAsia="Times New Roman" w:hAnsi="Times New Roman" w:cs="Times New Roman"/>
          <w:sz w:val="28"/>
          <w:szCs w:val="24"/>
          <w:lang w:eastAsia="ru-RU"/>
        </w:rPr>
        <w:t xml:space="preserve"> ЖКХ ЛР"</w:t>
      </w:r>
      <w:r w:rsidR="00EF5920">
        <w:rPr>
          <w:rFonts w:ascii="Times New Roman" w:eastAsia="Times New Roman" w:hAnsi="Times New Roman" w:cs="Times New Roman"/>
          <w:sz w:val="28"/>
          <w:szCs w:val="24"/>
          <w:lang w:eastAsia="ru-RU"/>
        </w:rPr>
        <w:t xml:space="preserve"> (Ломоносовский </w:t>
      </w:r>
      <w:r>
        <w:rPr>
          <w:rFonts w:ascii="Times New Roman" w:eastAsia="Times New Roman" w:hAnsi="Times New Roman" w:cs="Times New Roman"/>
          <w:sz w:val="28"/>
          <w:szCs w:val="24"/>
          <w:lang w:eastAsia="ru-RU"/>
        </w:rPr>
        <w:t>район) - 2</w:t>
      </w:r>
      <w:r w:rsidRPr="00F9741D">
        <w:t xml:space="preserve"> </w:t>
      </w:r>
      <w:r w:rsidRPr="00F9741D">
        <w:rPr>
          <w:rFonts w:ascii="Times New Roman" w:eastAsia="Times New Roman" w:hAnsi="Times New Roman" w:cs="Times New Roman"/>
          <w:sz w:val="28"/>
          <w:szCs w:val="24"/>
          <w:lang w:eastAsia="ru-RU"/>
        </w:rPr>
        <w:t>п</w:t>
      </w:r>
      <w:r>
        <w:rPr>
          <w:rFonts w:ascii="Times New Roman" w:eastAsia="Times New Roman" w:hAnsi="Times New Roman" w:cs="Times New Roman"/>
          <w:sz w:val="28"/>
          <w:szCs w:val="24"/>
          <w:lang w:eastAsia="ru-RU"/>
        </w:rPr>
        <w:t>редписания по ч.ч.4 и 5 ст.9.16.</w:t>
      </w:r>
    </w:p>
    <w:p w:rsidR="00141AA2" w:rsidRDefault="00141AA2" w:rsidP="0062465D">
      <w:pPr>
        <w:spacing w:after="0" w:line="240" w:lineRule="auto"/>
        <w:ind w:firstLine="708"/>
        <w:jc w:val="both"/>
        <w:rPr>
          <w:rFonts w:ascii="Times New Roman" w:eastAsia="Times New Roman" w:hAnsi="Times New Roman" w:cs="Times New Roman"/>
          <w:sz w:val="28"/>
          <w:szCs w:val="20"/>
          <w:lang w:eastAsia="ru-RU"/>
        </w:rPr>
      </w:pPr>
    </w:p>
    <w:p w:rsidR="006C286A" w:rsidRPr="00BA5DDF" w:rsidRDefault="00F425BB" w:rsidP="002B72EF">
      <w:pPr>
        <w:pStyle w:val="a3"/>
        <w:numPr>
          <w:ilvl w:val="0"/>
          <w:numId w:val="2"/>
        </w:numPr>
        <w:spacing w:after="0" w:line="240" w:lineRule="auto"/>
        <w:ind w:left="0" w:firstLine="0"/>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bCs/>
          <w:kern w:val="36"/>
          <w:sz w:val="28"/>
          <w:szCs w:val="48"/>
          <w:lang w:eastAsia="ru-RU"/>
        </w:rPr>
        <w:t xml:space="preserve">Реализация полномочий по </w:t>
      </w:r>
      <w:proofErr w:type="gramStart"/>
      <w:r>
        <w:rPr>
          <w:rFonts w:ascii="Times New Roman" w:eastAsia="Times New Roman" w:hAnsi="Times New Roman" w:cs="Times New Roman"/>
          <w:b/>
          <w:bCs/>
          <w:kern w:val="36"/>
          <w:sz w:val="28"/>
          <w:szCs w:val="48"/>
          <w:lang w:eastAsia="ru-RU"/>
        </w:rPr>
        <w:t>контролю за</w:t>
      </w:r>
      <w:proofErr w:type="gramEnd"/>
      <w:r>
        <w:rPr>
          <w:rFonts w:ascii="Times New Roman" w:eastAsia="Times New Roman" w:hAnsi="Times New Roman" w:cs="Times New Roman"/>
          <w:b/>
          <w:bCs/>
          <w:kern w:val="36"/>
          <w:sz w:val="28"/>
          <w:szCs w:val="48"/>
          <w:lang w:eastAsia="ru-RU"/>
        </w:rPr>
        <w:t xml:space="preserve"> формированием фонда капитального ремонта</w:t>
      </w:r>
      <w:r w:rsidR="00C71F2E">
        <w:rPr>
          <w:rFonts w:ascii="Times New Roman" w:eastAsia="Times New Roman" w:hAnsi="Times New Roman" w:cs="Times New Roman"/>
          <w:b/>
          <w:bCs/>
          <w:kern w:val="36"/>
          <w:sz w:val="28"/>
          <w:szCs w:val="48"/>
          <w:lang w:eastAsia="ru-RU"/>
        </w:rPr>
        <w:t xml:space="preserve"> </w:t>
      </w:r>
      <w:r w:rsidR="008D6F34">
        <w:rPr>
          <w:rFonts w:ascii="Times New Roman" w:eastAsia="Times New Roman" w:hAnsi="Times New Roman" w:cs="Times New Roman"/>
          <w:b/>
          <w:bCs/>
          <w:kern w:val="36"/>
          <w:sz w:val="28"/>
          <w:szCs w:val="48"/>
          <w:lang w:eastAsia="ru-RU"/>
        </w:rPr>
        <w:t>и деятельностью регионального оператора</w:t>
      </w:r>
    </w:p>
    <w:p w:rsidR="006C286A" w:rsidRPr="00404B0B" w:rsidRDefault="006C286A" w:rsidP="00F614B7">
      <w:pPr>
        <w:spacing w:after="0" w:line="240" w:lineRule="auto"/>
        <w:ind w:firstLine="585"/>
        <w:jc w:val="both"/>
        <w:rPr>
          <w:rFonts w:ascii="Times New Roman" w:eastAsia="Times New Roman" w:hAnsi="Times New Roman" w:cs="Times New Roman"/>
          <w:sz w:val="28"/>
          <w:szCs w:val="20"/>
          <w:lang w:eastAsia="ru-RU"/>
        </w:rPr>
      </w:pPr>
    </w:p>
    <w:p w:rsidR="00EE0810" w:rsidRPr="0031732E" w:rsidRDefault="00EE0810" w:rsidP="00EE0810">
      <w:pPr>
        <w:spacing w:after="0" w:line="240" w:lineRule="auto"/>
        <w:ind w:firstLine="708"/>
        <w:jc w:val="both"/>
        <w:rPr>
          <w:rFonts w:ascii="Times New Roman" w:hAnsi="Times New Roman" w:cs="Times New Roman"/>
          <w:sz w:val="28"/>
          <w:szCs w:val="28"/>
        </w:rPr>
      </w:pPr>
      <w:r w:rsidRPr="0031732E">
        <w:rPr>
          <w:rFonts w:ascii="Times New Roman" w:hAnsi="Times New Roman" w:cs="Times New Roman"/>
          <w:sz w:val="28"/>
          <w:szCs w:val="28"/>
        </w:rPr>
        <w:t>Областным законом Ленинградской области от 29.11.2013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(далее - Областной закон № 82-оз) на Комитет государственного жилищного надзора и контроля Ленинградской области возложены полномочия по контролю за формированием фонда капитального ремонта многоквартирных домов, расположенных на территории Ленинградской области.</w:t>
      </w:r>
    </w:p>
    <w:p w:rsidR="00EE0810" w:rsidRPr="0031732E" w:rsidRDefault="00EE0810" w:rsidP="00EE0810">
      <w:pPr>
        <w:pStyle w:val="a3"/>
        <w:tabs>
          <w:tab w:val="left" w:pos="993"/>
        </w:tabs>
        <w:spacing w:after="0" w:line="240" w:lineRule="auto"/>
        <w:ind w:left="0" w:firstLine="709"/>
        <w:jc w:val="both"/>
        <w:rPr>
          <w:rFonts w:ascii="Times New Roman" w:hAnsi="Times New Roman" w:cs="Times New Roman"/>
          <w:sz w:val="28"/>
          <w:szCs w:val="28"/>
        </w:rPr>
      </w:pPr>
      <w:r w:rsidRPr="0031732E">
        <w:rPr>
          <w:rFonts w:ascii="Times New Roman" w:hAnsi="Times New Roman" w:cs="Times New Roman"/>
          <w:sz w:val="28"/>
          <w:szCs w:val="28"/>
        </w:rPr>
        <w:t xml:space="preserve">С 01.05.2014 года по 31.12.2015 года, на территории Ленинградской области сформирован фонд капитального ремонта многоквартирных домов на территории области на сумму </w:t>
      </w:r>
      <w:r w:rsidR="003B74EC" w:rsidRPr="0031732E">
        <w:rPr>
          <w:rFonts w:ascii="Times New Roman" w:hAnsi="Times New Roman" w:cs="Times New Roman"/>
          <w:sz w:val="28"/>
          <w:szCs w:val="28"/>
        </w:rPr>
        <w:t>2</w:t>
      </w:r>
      <w:r w:rsidR="004E1617" w:rsidRPr="0031732E">
        <w:rPr>
          <w:rFonts w:ascii="Times New Roman" w:hAnsi="Times New Roman" w:cs="Times New Roman"/>
          <w:sz w:val="28"/>
          <w:szCs w:val="28"/>
        </w:rPr>
        <w:t>,</w:t>
      </w:r>
      <w:r w:rsidR="008A4E93" w:rsidRPr="0031732E">
        <w:rPr>
          <w:rFonts w:ascii="Times New Roman" w:hAnsi="Times New Roman" w:cs="Times New Roman"/>
          <w:sz w:val="28"/>
          <w:szCs w:val="28"/>
        </w:rPr>
        <w:t>2</w:t>
      </w:r>
      <w:r w:rsidRPr="0031732E">
        <w:rPr>
          <w:rFonts w:ascii="Times New Roman" w:hAnsi="Times New Roman" w:cs="Times New Roman"/>
          <w:sz w:val="28"/>
          <w:szCs w:val="28"/>
        </w:rPr>
        <w:t xml:space="preserve"> м</w:t>
      </w:r>
      <w:r w:rsidR="004E1617" w:rsidRPr="0031732E">
        <w:rPr>
          <w:rFonts w:ascii="Times New Roman" w:hAnsi="Times New Roman" w:cs="Times New Roman"/>
          <w:sz w:val="28"/>
          <w:szCs w:val="28"/>
        </w:rPr>
        <w:t>лрд</w:t>
      </w:r>
      <w:r w:rsidRPr="0031732E">
        <w:rPr>
          <w:rFonts w:ascii="Times New Roman" w:hAnsi="Times New Roman" w:cs="Times New Roman"/>
          <w:sz w:val="28"/>
          <w:szCs w:val="28"/>
        </w:rPr>
        <w:t xml:space="preserve">. руб., что составляет </w:t>
      </w:r>
      <w:r w:rsidR="003B74EC" w:rsidRPr="0031732E">
        <w:rPr>
          <w:rFonts w:ascii="Times New Roman" w:hAnsi="Times New Roman" w:cs="Times New Roman"/>
          <w:sz w:val="28"/>
          <w:szCs w:val="28"/>
        </w:rPr>
        <w:t>7</w:t>
      </w:r>
      <w:r w:rsidR="00186DAC" w:rsidRPr="0031732E">
        <w:rPr>
          <w:rFonts w:ascii="Times New Roman" w:hAnsi="Times New Roman" w:cs="Times New Roman"/>
          <w:sz w:val="28"/>
          <w:szCs w:val="28"/>
        </w:rPr>
        <w:t>4</w:t>
      </w:r>
      <w:r w:rsidRPr="0031732E">
        <w:rPr>
          <w:rFonts w:ascii="Times New Roman" w:hAnsi="Times New Roman" w:cs="Times New Roman"/>
          <w:sz w:val="28"/>
          <w:szCs w:val="28"/>
        </w:rPr>
        <w:t xml:space="preserve"> % от запланированного поступления, в </w:t>
      </w:r>
      <w:proofErr w:type="spellStart"/>
      <w:r w:rsidRPr="0031732E">
        <w:rPr>
          <w:rFonts w:ascii="Times New Roman" w:hAnsi="Times New Roman" w:cs="Times New Roman"/>
          <w:sz w:val="28"/>
          <w:szCs w:val="28"/>
        </w:rPr>
        <w:t>т.ч</w:t>
      </w:r>
      <w:proofErr w:type="spellEnd"/>
      <w:r w:rsidRPr="0031732E">
        <w:rPr>
          <w:rFonts w:ascii="Times New Roman" w:hAnsi="Times New Roman" w:cs="Times New Roman"/>
          <w:sz w:val="28"/>
          <w:szCs w:val="28"/>
        </w:rPr>
        <w:t>.:</w:t>
      </w:r>
    </w:p>
    <w:p w:rsidR="00EE0810" w:rsidRPr="0031732E" w:rsidRDefault="00EE0810" w:rsidP="00EE0810">
      <w:pPr>
        <w:pStyle w:val="a3"/>
        <w:tabs>
          <w:tab w:val="left" w:pos="993"/>
        </w:tabs>
        <w:spacing w:after="0" w:line="240" w:lineRule="auto"/>
        <w:ind w:left="0" w:firstLine="709"/>
        <w:jc w:val="both"/>
        <w:rPr>
          <w:rFonts w:ascii="Times New Roman" w:hAnsi="Times New Roman" w:cs="Times New Roman"/>
          <w:sz w:val="28"/>
          <w:szCs w:val="28"/>
        </w:rPr>
      </w:pPr>
      <w:r w:rsidRPr="0031732E">
        <w:rPr>
          <w:rFonts w:ascii="Times New Roman" w:hAnsi="Times New Roman" w:cs="Times New Roman"/>
          <w:sz w:val="28"/>
          <w:szCs w:val="28"/>
        </w:rPr>
        <w:t>на счет</w:t>
      </w:r>
      <w:r w:rsidR="00CD15F8" w:rsidRPr="0031732E">
        <w:rPr>
          <w:rFonts w:ascii="Times New Roman" w:hAnsi="Times New Roman" w:cs="Times New Roman"/>
          <w:sz w:val="28"/>
          <w:szCs w:val="28"/>
        </w:rPr>
        <w:t>е</w:t>
      </w:r>
      <w:r w:rsidRPr="0031732E">
        <w:rPr>
          <w:rFonts w:ascii="Times New Roman" w:hAnsi="Times New Roman" w:cs="Times New Roman"/>
          <w:sz w:val="28"/>
          <w:szCs w:val="28"/>
        </w:rPr>
        <w:t xml:space="preserve"> регионального оператора поступило </w:t>
      </w:r>
      <w:r w:rsidR="008A4E93" w:rsidRPr="0031732E">
        <w:rPr>
          <w:rFonts w:ascii="Times New Roman" w:hAnsi="Times New Roman" w:cs="Times New Roman"/>
          <w:sz w:val="28"/>
          <w:szCs w:val="28"/>
        </w:rPr>
        <w:t>2,2</w:t>
      </w:r>
      <w:r w:rsidRPr="0031732E">
        <w:rPr>
          <w:rFonts w:ascii="Times New Roman" w:hAnsi="Times New Roman" w:cs="Times New Roman"/>
          <w:sz w:val="28"/>
          <w:szCs w:val="28"/>
        </w:rPr>
        <w:t xml:space="preserve"> </w:t>
      </w:r>
      <w:r w:rsidR="004E1617" w:rsidRPr="0031732E">
        <w:rPr>
          <w:rFonts w:ascii="Times New Roman" w:hAnsi="Times New Roman" w:cs="Times New Roman"/>
          <w:sz w:val="28"/>
          <w:szCs w:val="28"/>
        </w:rPr>
        <w:t>млрд</w:t>
      </w:r>
      <w:r w:rsidRPr="0031732E">
        <w:rPr>
          <w:rFonts w:ascii="Times New Roman" w:hAnsi="Times New Roman" w:cs="Times New Roman"/>
          <w:sz w:val="28"/>
          <w:szCs w:val="28"/>
        </w:rPr>
        <w:t xml:space="preserve">. руб., процент сбора – </w:t>
      </w:r>
      <w:r w:rsidR="003B74EC" w:rsidRPr="0031732E">
        <w:rPr>
          <w:rFonts w:ascii="Times New Roman" w:hAnsi="Times New Roman" w:cs="Times New Roman"/>
          <w:sz w:val="28"/>
          <w:szCs w:val="28"/>
        </w:rPr>
        <w:t>7</w:t>
      </w:r>
      <w:r w:rsidR="00186DAC" w:rsidRPr="0031732E">
        <w:rPr>
          <w:rFonts w:ascii="Times New Roman" w:hAnsi="Times New Roman" w:cs="Times New Roman"/>
          <w:sz w:val="28"/>
          <w:szCs w:val="28"/>
        </w:rPr>
        <w:t>4</w:t>
      </w:r>
      <w:r w:rsidR="00CD15F8" w:rsidRPr="0031732E">
        <w:rPr>
          <w:rFonts w:ascii="Times New Roman" w:hAnsi="Times New Roman" w:cs="Times New Roman"/>
          <w:sz w:val="28"/>
          <w:szCs w:val="28"/>
        </w:rPr>
        <w:t xml:space="preserve"> %:</w:t>
      </w:r>
    </w:p>
    <w:p w:rsidR="00EE0810" w:rsidRPr="00186DAC" w:rsidRDefault="00EE0810" w:rsidP="00EE0810">
      <w:pPr>
        <w:pStyle w:val="a3"/>
        <w:tabs>
          <w:tab w:val="left" w:pos="709"/>
        </w:tabs>
        <w:spacing w:after="0" w:line="240" w:lineRule="auto"/>
        <w:ind w:left="0" w:firstLine="709"/>
        <w:jc w:val="both"/>
        <w:rPr>
          <w:rFonts w:ascii="Times New Roman" w:hAnsi="Times New Roman" w:cs="Times New Roman"/>
          <w:sz w:val="28"/>
          <w:szCs w:val="28"/>
        </w:rPr>
      </w:pPr>
      <w:r w:rsidRPr="00186DAC">
        <w:rPr>
          <w:rFonts w:ascii="Times New Roman" w:hAnsi="Times New Roman" w:cs="Times New Roman"/>
          <w:sz w:val="28"/>
          <w:szCs w:val="28"/>
        </w:rPr>
        <w:lastRenderedPageBreak/>
        <w:t xml:space="preserve">Наиболее высокий процент сбора взносов на капитальный ремонт в </w:t>
      </w:r>
      <w:r w:rsidR="00186DAC" w:rsidRPr="00186DAC">
        <w:rPr>
          <w:rFonts w:ascii="Times New Roman" w:hAnsi="Times New Roman" w:cs="Times New Roman"/>
          <w:sz w:val="28"/>
          <w:szCs w:val="28"/>
        </w:rPr>
        <w:t xml:space="preserve">Приозерском </w:t>
      </w:r>
      <w:proofErr w:type="gramStart"/>
      <w:r w:rsidR="00186DAC" w:rsidRPr="00186DAC">
        <w:rPr>
          <w:rFonts w:ascii="Times New Roman" w:hAnsi="Times New Roman" w:cs="Times New Roman"/>
          <w:sz w:val="28"/>
          <w:szCs w:val="28"/>
        </w:rPr>
        <w:t>районе</w:t>
      </w:r>
      <w:proofErr w:type="gramEnd"/>
      <w:r w:rsidR="00186DAC" w:rsidRPr="00186DAC">
        <w:rPr>
          <w:rFonts w:ascii="Times New Roman" w:hAnsi="Times New Roman" w:cs="Times New Roman"/>
          <w:sz w:val="28"/>
          <w:szCs w:val="28"/>
        </w:rPr>
        <w:t xml:space="preserve"> (86 %), </w:t>
      </w:r>
      <w:proofErr w:type="spellStart"/>
      <w:r w:rsidR="00186DAC" w:rsidRPr="00186DAC">
        <w:rPr>
          <w:rFonts w:ascii="Times New Roman" w:hAnsi="Times New Roman" w:cs="Times New Roman"/>
          <w:sz w:val="28"/>
          <w:szCs w:val="28"/>
        </w:rPr>
        <w:t>Тосненском</w:t>
      </w:r>
      <w:proofErr w:type="spellEnd"/>
      <w:r w:rsidR="00186DAC" w:rsidRPr="00186DAC">
        <w:rPr>
          <w:rFonts w:ascii="Times New Roman" w:hAnsi="Times New Roman" w:cs="Times New Roman"/>
          <w:sz w:val="28"/>
          <w:szCs w:val="28"/>
        </w:rPr>
        <w:t xml:space="preserve"> районе (85%) </w:t>
      </w:r>
      <w:r w:rsidR="00B37470" w:rsidRPr="00186DAC">
        <w:rPr>
          <w:rFonts w:ascii="Times New Roman" w:hAnsi="Times New Roman" w:cs="Times New Roman"/>
          <w:sz w:val="28"/>
          <w:szCs w:val="28"/>
        </w:rPr>
        <w:t>и</w:t>
      </w:r>
      <w:r w:rsidRPr="00186DAC">
        <w:rPr>
          <w:rFonts w:ascii="Times New Roman" w:hAnsi="Times New Roman" w:cs="Times New Roman"/>
          <w:sz w:val="28"/>
          <w:szCs w:val="28"/>
        </w:rPr>
        <w:t xml:space="preserve">, наиболее низкий – в </w:t>
      </w:r>
      <w:r w:rsidR="00B37470" w:rsidRPr="00186DAC">
        <w:rPr>
          <w:rFonts w:ascii="Times New Roman" w:hAnsi="Times New Roman" w:cs="Times New Roman"/>
          <w:sz w:val="28"/>
          <w:szCs w:val="28"/>
        </w:rPr>
        <w:t>Выборгском (6</w:t>
      </w:r>
      <w:r w:rsidR="00186DAC" w:rsidRPr="00186DAC">
        <w:rPr>
          <w:rFonts w:ascii="Times New Roman" w:hAnsi="Times New Roman" w:cs="Times New Roman"/>
          <w:sz w:val="28"/>
          <w:szCs w:val="28"/>
        </w:rPr>
        <w:t>7</w:t>
      </w:r>
      <w:r w:rsidR="00B37470" w:rsidRPr="00186DAC">
        <w:rPr>
          <w:rFonts w:ascii="Times New Roman" w:hAnsi="Times New Roman" w:cs="Times New Roman"/>
          <w:sz w:val="28"/>
          <w:szCs w:val="28"/>
        </w:rPr>
        <w:t xml:space="preserve"> %), Киришский (</w:t>
      </w:r>
      <w:r w:rsidR="00186DAC" w:rsidRPr="00186DAC">
        <w:rPr>
          <w:rFonts w:ascii="Times New Roman" w:hAnsi="Times New Roman" w:cs="Times New Roman"/>
          <w:sz w:val="28"/>
          <w:szCs w:val="28"/>
        </w:rPr>
        <w:t>59</w:t>
      </w:r>
      <w:r w:rsidR="00B37470" w:rsidRPr="00186DAC">
        <w:rPr>
          <w:rFonts w:ascii="Times New Roman" w:hAnsi="Times New Roman" w:cs="Times New Roman"/>
          <w:sz w:val="28"/>
          <w:szCs w:val="28"/>
        </w:rPr>
        <w:t xml:space="preserve">%) и </w:t>
      </w:r>
      <w:proofErr w:type="spellStart"/>
      <w:r w:rsidR="00186DAC" w:rsidRPr="00186DAC">
        <w:rPr>
          <w:rFonts w:ascii="Times New Roman" w:hAnsi="Times New Roman" w:cs="Times New Roman"/>
          <w:sz w:val="28"/>
          <w:szCs w:val="28"/>
        </w:rPr>
        <w:t>Лужском</w:t>
      </w:r>
      <w:proofErr w:type="spellEnd"/>
      <w:r w:rsidR="00B37470" w:rsidRPr="00186DAC">
        <w:rPr>
          <w:rFonts w:ascii="Times New Roman" w:hAnsi="Times New Roman" w:cs="Times New Roman"/>
          <w:sz w:val="28"/>
          <w:szCs w:val="28"/>
        </w:rPr>
        <w:t xml:space="preserve"> (6</w:t>
      </w:r>
      <w:r w:rsidR="00186DAC" w:rsidRPr="00186DAC">
        <w:rPr>
          <w:rFonts w:ascii="Times New Roman" w:hAnsi="Times New Roman" w:cs="Times New Roman"/>
          <w:sz w:val="28"/>
          <w:szCs w:val="28"/>
        </w:rPr>
        <w:t>6</w:t>
      </w:r>
      <w:r w:rsidR="00B37470" w:rsidRPr="00186DAC">
        <w:rPr>
          <w:rFonts w:ascii="Times New Roman" w:hAnsi="Times New Roman" w:cs="Times New Roman"/>
          <w:sz w:val="28"/>
          <w:szCs w:val="28"/>
        </w:rPr>
        <w:t>%)</w:t>
      </w:r>
      <w:r w:rsidRPr="00186DAC">
        <w:rPr>
          <w:rFonts w:ascii="Times New Roman" w:hAnsi="Times New Roman" w:cs="Times New Roman"/>
          <w:sz w:val="28"/>
          <w:szCs w:val="28"/>
        </w:rPr>
        <w:t xml:space="preserve"> районах.</w:t>
      </w:r>
    </w:p>
    <w:p w:rsidR="00EE0810" w:rsidRPr="004025D3" w:rsidRDefault="00EE0810" w:rsidP="00EE0810">
      <w:pPr>
        <w:pStyle w:val="a3"/>
        <w:tabs>
          <w:tab w:val="left" w:pos="709"/>
        </w:tabs>
        <w:spacing w:after="0" w:line="240" w:lineRule="auto"/>
        <w:ind w:left="0" w:firstLine="709"/>
        <w:jc w:val="both"/>
        <w:rPr>
          <w:rFonts w:ascii="Times New Roman" w:hAnsi="Times New Roman" w:cs="Times New Roman"/>
          <w:sz w:val="28"/>
          <w:szCs w:val="28"/>
        </w:rPr>
      </w:pPr>
      <w:r w:rsidRPr="004025D3">
        <w:rPr>
          <w:rFonts w:ascii="Times New Roman" w:hAnsi="Times New Roman" w:cs="Times New Roman"/>
          <w:sz w:val="28"/>
          <w:szCs w:val="28"/>
        </w:rPr>
        <w:t xml:space="preserve">На специальных счетах, владельцами которых определены ТСЖ и ЖСК,  формируются фонды капитального ремонта в </w:t>
      </w:r>
      <w:r w:rsidR="009D7DD8" w:rsidRPr="004025D3">
        <w:rPr>
          <w:rFonts w:ascii="Times New Roman" w:hAnsi="Times New Roman" w:cs="Times New Roman"/>
          <w:sz w:val="28"/>
          <w:szCs w:val="28"/>
        </w:rPr>
        <w:t>220</w:t>
      </w:r>
      <w:r w:rsidRPr="004025D3">
        <w:rPr>
          <w:rFonts w:ascii="Times New Roman" w:hAnsi="Times New Roman" w:cs="Times New Roman"/>
          <w:sz w:val="28"/>
          <w:szCs w:val="28"/>
        </w:rPr>
        <w:t xml:space="preserve"> МКД общей площадью                1 1</w:t>
      </w:r>
      <w:r w:rsidR="009D7DD8" w:rsidRPr="004025D3">
        <w:rPr>
          <w:rFonts w:ascii="Times New Roman" w:hAnsi="Times New Roman" w:cs="Times New Roman"/>
          <w:sz w:val="28"/>
          <w:szCs w:val="28"/>
        </w:rPr>
        <w:t>43</w:t>
      </w:r>
      <w:r w:rsidRPr="004025D3">
        <w:rPr>
          <w:rFonts w:ascii="Times New Roman" w:hAnsi="Times New Roman" w:cs="Times New Roman"/>
          <w:sz w:val="28"/>
          <w:szCs w:val="28"/>
        </w:rPr>
        <w:t>,</w:t>
      </w:r>
      <w:r w:rsidR="009D7DD8" w:rsidRPr="004025D3">
        <w:rPr>
          <w:rFonts w:ascii="Times New Roman" w:hAnsi="Times New Roman" w:cs="Times New Roman"/>
          <w:sz w:val="28"/>
          <w:szCs w:val="28"/>
        </w:rPr>
        <w:t>14</w:t>
      </w:r>
      <w:r w:rsidRPr="004025D3">
        <w:rPr>
          <w:rFonts w:ascii="Times New Roman" w:hAnsi="Times New Roman" w:cs="Times New Roman"/>
          <w:sz w:val="28"/>
          <w:szCs w:val="28"/>
        </w:rPr>
        <w:t xml:space="preserve"> тыс. м</w:t>
      </w:r>
      <w:proofErr w:type="gramStart"/>
      <w:r w:rsidRPr="004025D3">
        <w:rPr>
          <w:rFonts w:ascii="Times New Roman" w:hAnsi="Times New Roman" w:cs="Times New Roman"/>
          <w:sz w:val="28"/>
          <w:szCs w:val="28"/>
          <w:vertAlign w:val="superscript"/>
        </w:rPr>
        <w:t>2</w:t>
      </w:r>
      <w:proofErr w:type="gramEnd"/>
      <w:r w:rsidRPr="004025D3">
        <w:rPr>
          <w:rFonts w:ascii="Times New Roman" w:hAnsi="Times New Roman" w:cs="Times New Roman"/>
          <w:sz w:val="28"/>
          <w:szCs w:val="28"/>
        </w:rPr>
        <w:t xml:space="preserve">. Начиная с мая 2014 года, </w:t>
      </w:r>
      <w:proofErr w:type="gramStart"/>
      <w:r w:rsidRPr="004025D3">
        <w:rPr>
          <w:rFonts w:ascii="Times New Roman" w:hAnsi="Times New Roman" w:cs="Times New Roman"/>
          <w:sz w:val="28"/>
          <w:szCs w:val="28"/>
        </w:rPr>
        <w:t>согласно отчетов</w:t>
      </w:r>
      <w:proofErr w:type="gramEnd"/>
      <w:r w:rsidRPr="004025D3">
        <w:rPr>
          <w:rFonts w:ascii="Times New Roman" w:hAnsi="Times New Roman" w:cs="Times New Roman"/>
          <w:sz w:val="28"/>
          <w:szCs w:val="28"/>
        </w:rPr>
        <w:t xml:space="preserve">, представленных в Комитет владельцами специальных счетов, фактическое поступление взносов составило </w:t>
      </w:r>
      <w:r w:rsidR="008129D2" w:rsidRPr="004025D3">
        <w:rPr>
          <w:rFonts w:ascii="Times New Roman" w:hAnsi="Times New Roman" w:cs="Times New Roman"/>
          <w:sz w:val="28"/>
          <w:szCs w:val="28"/>
        </w:rPr>
        <w:t>88,137</w:t>
      </w:r>
      <w:r w:rsidRPr="004025D3">
        <w:rPr>
          <w:rFonts w:ascii="Times New Roman" w:hAnsi="Times New Roman" w:cs="Times New Roman"/>
          <w:sz w:val="28"/>
          <w:szCs w:val="28"/>
        </w:rPr>
        <w:t xml:space="preserve"> млн. руб., плановое начисление за данный период – </w:t>
      </w:r>
      <w:r w:rsidR="003B74EC" w:rsidRPr="004025D3">
        <w:rPr>
          <w:rFonts w:ascii="Times New Roman" w:hAnsi="Times New Roman" w:cs="Times New Roman"/>
          <w:sz w:val="28"/>
          <w:szCs w:val="28"/>
        </w:rPr>
        <w:t>125,</w:t>
      </w:r>
      <w:r w:rsidR="008129D2" w:rsidRPr="004025D3">
        <w:rPr>
          <w:rFonts w:ascii="Times New Roman" w:hAnsi="Times New Roman" w:cs="Times New Roman"/>
          <w:sz w:val="28"/>
          <w:szCs w:val="28"/>
        </w:rPr>
        <w:t>432</w:t>
      </w:r>
      <w:r w:rsidRPr="004025D3">
        <w:rPr>
          <w:rFonts w:ascii="Times New Roman" w:hAnsi="Times New Roman" w:cs="Times New Roman"/>
          <w:sz w:val="28"/>
          <w:szCs w:val="28"/>
        </w:rPr>
        <w:t xml:space="preserve"> млн. руб., таким образом, средний процент сбора по специальным счетам составляет </w:t>
      </w:r>
      <w:r w:rsidR="008129D2" w:rsidRPr="004025D3">
        <w:rPr>
          <w:rFonts w:ascii="Times New Roman" w:hAnsi="Times New Roman" w:cs="Times New Roman"/>
          <w:sz w:val="28"/>
          <w:szCs w:val="28"/>
        </w:rPr>
        <w:t>70,3</w:t>
      </w:r>
      <w:r w:rsidRPr="004025D3">
        <w:rPr>
          <w:rFonts w:ascii="Times New Roman" w:hAnsi="Times New Roman" w:cs="Times New Roman"/>
          <w:sz w:val="28"/>
          <w:szCs w:val="28"/>
        </w:rPr>
        <w:t>%.</w:t>
      </w:r>
    </w:p>
    <w:p w:rsidR="00EE0810" w:rsidRPr="0031732E" w:rsidRDefault="00EE0810" w:rsidP="00EE0810">
      <w:pPr>
        <w:pStyle w:val="a3"/>
        <w:tabs>
          <w:tab w:val="left" w:pos="709"/>
        </w:tabs>
        <w:spacing w:after="0" w:line="240" w:lineRule="auto"/>
        <w:ind w:left="0" w:firstLine="709"/>
        <w:jc w:val="both"/>
        <w:rPr>
          <w:rFonts w:ascii="Times New Roman" w:hAnsi="Times New Roman" w:cs="Times New Roman"/>
          <w:sz w:val="28"/>
          <w:szCs w:val="28"/>
        </w:rPr>
      </w:pPr>
      <w:r w:rsidRPr="0031732E">
        <w:rPr>
          <w:rFonts w:ascii="Times New Roman" w:hAnsi="Times New Roman" w:cs="Times New Roman"/>
          <w:sz w:val="28"/>
          <w:szCs w:val="28"/>
        </w:rPr>
        <w:t xml:space="preserve">Наиболее высокий процент сбора по спецсчетам </w:t>
      </w:r>
      <w:proofErr w:type="gramStart"/>
      <w:r w:rsidRPr="0031732E">
        <w:rPr>
          <w:rFonts w:ascii="Times New Roman" w:hAnsi="Times New Roman" w:cs="Times New Roman"/>
          <w:sz w:val="28"/>
          <w:szCs w:val="28"/>
        </w:rPr>
        <w:t>в</w:t>
      </w:r>
      <w:proofErr w:type="gramEnd"/>
      <w:r w:rsidRPr="0031732E">
        <w:rPr>
          <w:rFonts w:ascii="Times New Roman" w:hAnsi="Times New Roman" w:cs="Times New Roman"/>
          <w:sz w:val="28"/>
          <w:szCs w:val="28"/>
        </w:rPr>
        <w:t xml:space="preserve"> </w:t>
      </w:r>
      <w:proofErr w:type="gramStart"/>
      <w:r w:rsidR="002D1E60" w:rsidRPr="0031732E">
        <w:rPr>
          <w:rFonts w:ascii="Times New Roman" w:hAnsi="Times New Roman" w:cs="Times New Roman"/>
          <w:sz w:val="28"/>
          <w:szCs w:val="28"/>
        </w:rPr>
        <w:t>Бокситогорском</w:t>
      </w:r>
      <w:proofErr w:type="gramEnd"/>
      <w:r w:rsidR="002D1E60" w:rsidRPr="0031732E">
        <w:rPr>
          <w:rFonts w:ascii="Times New Roman" w:hAnsi="Times New Roman" w:cs="Times New Roman"/>
          <w:sz w:val="28"/>
          <w:szCs w:val="28"/>
        </w:rPr>
        <w:t xml:space="preserve"> районе</w:t>
      </w:r>
      <w:r w:rsidRPr="0031732E">
        <w:rPr>
          <w:rFonts w:ascii="Times New Roman" w:hAnsi="Times New Roman" w:cs="Times New Roman"/>
          <w:sz w:val="28"/>
          <w:szCs w:val="28"/>
        </w:rPr>
        <w:t xml:space="preserve"> - </w:t>
      </w:r>
      <w:r w:rsidR="00186DAC" w:rsidRPr="0031732E">
        <w:rPr>
          <w:rFonts w:ascii="Times New Roman" w:hAnsi="Times New Roman" w:cs="Times New Roman"/>
          <w:sz w:val="28"/>
          <w:szCs w:val="28"/>
        </w:rPr>
        <w:t>85</w:t>
      </w:r>
      <w:r w:rsidRPr="0031732E">
        <w:rPr>
          <w:rFonts w:ascii="Times New Roman" w:hAnsi="Times New Roman" w:cs="Times New Roman"/>
          <w:sz w:val="28"/>
          <w:szCs w:val="28"/>
        </w:rPr>
        <w:t xml:space="preserve"> %, наиболее низкий процент сбора в </w:t>
      </w:r>
      <w:proofErr w:type="spellStart"/>
      <w:r w:rsidRPr="0031732E">
        <w:rPr>
          <w:rFonts w:ascii="Times New Roman" w:hAnsi="Times New Roman" w:cs="Times New Roman"/>
          <w:sz w:val="28"/>
          <w:szCs w:val="28"/>
        </w:rPr>
        <w:t>Сланцевском</w:t>
      </w:r>
      <w:proofErr w:type="spellEnd"/>
      <w:r w:rsidRPr="0031732E">
        <w:rPr>
          <w:rFonts w:ascii="Times New Roman" w:hAnsi="Times New Roman" w:cs="Times New Roman"/>
          <w:sz w:val="28"/>
          <w:szCs w:val="28"/>
        </w:rPr>
        <w:t xml:space="preserve"> районе – </w:t>
      </w:r>
      <w:r w:rsidR="0027393C" w:rsidRPr="0031732E">
        <w:rPr>
          <w:rFonts w:ascii="Times New Roman" w:hAnsi="Times New Roman" w:cs="Times New Roman"/>
          <w:sz w:val="28"/>
          <w:szCs w:val="28"/>
        </w:rPr>
        <w:t>22</w:t>
      </w:r>
      <w:r w:rsidR="002D1E60" w:rsidRPr="0031732E">
        <w:rPr>
          <w:rFonts w:ascii="Times New Roman" w:hAnsi="Times New Roman" w:cs="Times New Roman"/>
          <w:sz w:val="28"/>
          <w:szCs w:val="28"/>
        </w:rPr>
        <w:t xml:space="preserve"> %, Приозерском районе – </w:t>
      </w:r>
      <w:r w:rsidR="0031732E" w:rsidRPr="0031732E">
        <w:rPr>
          <w:rFonts w:ascii="Times New Roman" w:hAnsi="Times New Roman" w:cs="Times New Roman"/>
          <w:sz w:val="28"/>
          <w:szCs w:val="28"/>
        </w:rPr>
        <w:t>49</w:t>
      </w:r>
      <w:r w:rsidR="002D1E60" w:rsidRPr="0031732E">
        <w:rPr>
          <w:rFonts w:ascii="Times New Roman" w:hAnsi="Times New Roman" w:cs="Times New Roman"/>
          <w:sz w:val="28"/>
          <w:szCs w:val="28"/>
        </w:rPr>
        <w:t>%.</w:t>
      </w:r>
    </w:p>
    <w:p w:rsidR="00EE0810" w:rsidRPr="004025D3" w:rsidRDefault="004025D3" w:rsidP="00EE0810">
      <w:pPr>
        <w:spacing w:after="0" w:line="240" w:lineRule="auto"/>
        <w:ind w:firstLine="708"/>
        <w:jc w:val="both"/>
        <w:rPr>
          <w:rFonts w:ascii="Times New Roman" w:hAnsi="Times New Roman" w:cs="Times New Roman"/>
          <w:sz w:val="28"/>
          <w:szCs w:val="28"/>
        </w:rPr>
      </w:pPr>
      <w:r w:rsidRPr="004025D3">
        <w:rPr>
          <w:rFonts w:ascii="Times New Roman" w:hAnsi="Times New Roman" w:cs="Times New Roman"/>
          <w:sz w:val="28"/>
          <w:szCs w:val="28"/>
        </w:rPr>
        <w:t>По итогам 2015 года отчеты об остатке денежных сре</w:t>
      </w:r>
      <w:proofErr w:type="gramStart"/>
      <w:r w:rsidRPr="004025D3">
        <w:rPr>
          <w:rFonts w:ascii="Times New Roman" w:hAnsi="Times New Roman" w:cs="Times New Roman"/>
          <w:sz w:val="28"/>
          <w:szCs w:val="28"/>
        </w:rPr>
        <w:t>дств пр</w:t>
      </w:r>
      <w:proofErr w:type="gramEnd"/>
      <w:r w:rsidRPr="004025D3">
        <w:rPr>
          <w:rFonts w:ascii="Times New Roman" w:hAnsi="Times New Roman" w:cs="Times New Roman"/>
          <w:sz w:val="28"/>
          <w:szCs w:val="28"/>
        </w:rPr>
        <w:t>едставил</w:t>
      </w:r>
      <w:r w:rsidR="008A4E93">
        <w:rPr>
          <w:rFonts w:ascii="Times New Roman" w:hAnsi="Times New Roman" w:cs="Times New Roman"/>
          <w:sz w:val="28"/>
          <w:szCs w:val="28"/>
        </w:rPr>
        <w:t>и</w:t>
      </w:r>
      <w:r>
        <w:rPr>
          <w:rFonts w:ascii="Times New Roman" w:hAnsi="Times New Roman" w:cs="Times New Roman"/>
          <w:sz w:val="28"/>
          <w:szCs w:val="28"/>
        </w:rPr>
        <w:t xml:space="preserve"> из 198</w:t>
      </w:r>
      <w:r w:rsidRPr="004025D3">
        <w:rPr>
          <w:rFonts w:ascii="Times New Roman" w:hAnsi="Times New Roman" w:cs="Times New Roman"/>
          <w:sz w:val="28"/>
          <w:szCs w:val="28"/>
        </w:rPr>
        <w:t xml:space="preserve"> владельцев специальных счетов 128</w:t>
      </w:r>
      <w:r>
        <w:rPr>
          <w:rFonts w:ascii="Times New Roman" w:hAnsi="Times New Roman" w:cs="Times New Roman"/>
          <w:sz w:val="28"/>
          <w:szCs w:val="28"/>
        </w:rPr>
        <w:t xml:space="preserve"> (65%), ср</w:t>
      </w:r>
      <w:r w:rsidR="00EE0810" w:rsidRPr="004025D3">
        <w:rPr>
          <w:rFonts w:ascii="Times New Roman" w:hAnsi="Times New Roman" w:cs="Times New Roman"/>
          <w:sz w:val="28"/>
          <w:szCs w:val="28"/>
        </w:rPr>
        <w:t xml:space="preserve">ок представления отчетности – до </w:t>
      </w:r>
      <w:r>
        <w:rPr>
          <w:rFonts w:ascii="Times New Roman" w:hAnsi="Times New Roman" w:cs="Times New Roman"/>
          <w:sz w:val="28"/>
          <w:szCs w:val="28"/>
        </w:rPr>
        <w:t>31</w:t>
      </w:r>
      <w:r w:rsidR="00EE0810" w:rsidRPr="004025D3">
        <w:rPr>
          <w:rFonts w:ascii="Times New Roman" w:hAnsi="Times New Roman" w:cs="Times New Roman"/>
          <w:sz w:val="28"/>
          <w:szCs w:val="28"/>
        </w:rPr>
        <w:t xml:space="preserve"> </w:t>
      </w:r>
      <w:r w:rsidR="003B74EC" w:rsidRPr="004025D3">
        <w:rPr>
          <w:rFonts w:ascii="Times New Roman" w:hAnsi="Times New Roman" w:cs="Times New Roman"/>
          <w:sz w:val="28"/>
          <w:szCs w:val="28"/>
        </w:rPr>
        <w:t>января</w:t>
      </w:r>
      <w:r w:rsidR="00EE0810" w:rsidRPr="004025D3">
        <w:rPr>
          <w:rFonts w:ascii="Times New Roman" w:hAnsi="Times New Roman" w:cs="Times New Roman"/>
          <w:sz w:val="28"/>
          <w:szCs w:val="28"/>
        </w:rPr>
        <w:t xml:space="preserve"> 201</w:t>
      </w:r>
      <w:r w:rsidR="003B74EC" w:rsidRPr="004025D3">
        <w:rPr>
          <w:rFonts w:ascii="Times New Roman" w:hAnsi="Times New Roman" w:cs="Times New Roman"/>
          <w:sz w:val="28"/>
          <w:szCs w:val="28"/>
        </w:rPr>
        <w:t>6</w:t>
      </w:r>
      <w:r w:rsidR="00EE0810" w:rsidRPr="004025D3">
        <w:rPr>
          <w:rFonts w:ascii="Times New Roman" w:hAnsi="Times New Roman" w:cs="Times New Roman"/>
          <w:sz w:val="28"/>
          <w:szCs w:val="28"/>
        </w:rPr>
        <w:t xml:space="preserve"> года.</w:t>
      </w:r>
    </w:p>
    <w:p w:rsidR="00CD232B" w:rsidRPr="008A4E93" w:rsidRDefault="00CD232B" w:rsidP="00CD232B">
      <w:pPr>
        <w:pStyle w:val="a3"/>
        <w:tabs>
          <w:tab w:val="left" w:pos="0"/>
        </w:tabs>
        <w:spacing w:after="0" w:line="240" w:lineRule="auto"/>
        <w:ind w:left="0" w:firstLine="709"/>
        <w:jc w:val="both"/>
        <w:rPr>
          <w:rFonts w:ascii="Times New Roman" w:hAnsi="Times New Roman" w:cs="Times New Roman"/>
          <w:sz w:val="28"/>
          <w:szCs w:val="28"/>
        </w:rPr>
      </w:pPr>
      <w:r w:rsidRPr="008A4E93">
        <w:rPr>
          <w:rFonts w:ascii="Times New Roman" w:hAnsi="Times New Roman" w:cs="Times New Roman"/>
          <w:sz w:val="28"/>
          <w:szCs w:val="28"/>
        </w:rPr>
        <w:t>В 201</w:t>
      </w:r>
      <w:r w:rsidR="008A4E93" w:rsidRPr="008A4E93">
        <w:rPr>
          <w:rFonts w:ascii="Times New Roman" w:hAnsi="Times New Roman" w:cs="Times New Roman"/>
          <w:sz w:val="28"/>
          <w:szCs w:val="28"/>
        </w:rPr>
        <w:t>6</w:t>
      </w:r>
      <w:r w:rsidRPr="008A4E93">
        <w:rPr>
          <w:rFonts w:ascii="Times New Roman" w:hAnsi="Times New Roman" w:cs="Times New Roman"/>
          <w:sz w:val="28"/>
          <w:szCs w:val="28"/>
        </w:rPr>
        <w:t xml:space="preserve"> году краткосрочным планом реализации программы капитального ремонта запланировано выполнение работ в </w:t>
      </w:r>
      <w:r w:rsidR="008A4E93" w:rsidRPr="008A4E93">
        <w:rPr>
          <w:rFonts w:ascii="Times New Roman" w:hAnsi="Times New Roman" w:cs="Times New Roman"/>
          <w:sz w:val="28"/>
          <w:szCs w:val="28"/>
        </w:rPr>
        <w:t>412</w:t>
      </w:r>
      <w:r w:rsidRPr="008A4E93">
        <w:rPr>
          <w:rFonts w:ascii="Times New Roman" w:hAnsi="Times New Roman" w:cs="Times New Roman"/>
          <w:sz w:val="28"/>
          <w:szCs w:val="28"/>
        </w:rPr>
        <w:t xml:space="preserve"> МКД, в т.ч.:</w:t>
      </w:r>
    </w:p>
    <w:p w:rsidR="00CD232B" w:rsidRPr="008A4E93" w:rsidRDefault="00CD232B" w:rsidP="00CD232B">
      <w:pPr>
        <w:pStyle w:val="a3"/>
        <w:tabs>
          <w:tab w:val="left" w:pos="0"/>
        </w:tabs>
        <w:spacing w:after="0" w:line="240" w:lineRule="auto"/>
        <w:ind w:left="0" w:firstLine="709"/>
        <w:jc w:val="both"/>
        <w:rPr>
          <w:rFonts w:ascii="Times New Roman" w:hAnsi="Times New Roman" w:cs="Times New Roman"/>
          <w:sz w:val="28"/>
          <w:szCs w:val="28"/>
        </w:rPr>
      </w:pPr>
      <w:r w:rsidRPr="008A4E93">
        <w:rPr>
          <w:rFonts w:ascii="Times New Roman" w:hAnsi="Times New Roman" w:cs="Times New Roman"/>
          <w:sz w:val="28"/>
          <w:szCs w:val="28"/>
        </w:rPr>
        <w:t>в результате переноса выполнения работ по капитальному ремонту с 201</w:t>
      </w:r>
      <w:r w:rsidR="008A4E93" w:rsidRPr="008A4E93">
        <w:rPr>
          <w:rFonts w:ascii="Times New Roman" w:hAnsi="Times New Roman" w:cs="Times New Roman"/>
          <w:sz w:val="28"/>
          <w:szCs w:val="28"/>
        </w:rPr>
        <w:t>5</w:t>
      </w:r>
      <w:r w:rsidRPr="008A4E93">
        <w:rPr>
          <w:rFonts w:ascii="Times New Roman" w:hAnsi="Times New Roman" w:cs="Times New Roman"/>
          <w:sz w:val="28"/>
          <w:szCs w:val="28"/>
        </w:rPr>
        <w:t xml:space="preserve"> года на 201</w:t>
      </w:r>
      <w:r w:rsidR="008A4E93" w:rsidRPr="008A4E93">
        <w:rPr>
          <w:rFonts w:ascii="Times New Roman" w:hAnsi="Times New Roman" w:cs="Times New Roman"/>
          <w:sz w:val="28"/>
          <w:szCs w:val="28"/>
        </w:rPr>
        <w:t>6</w:t>
      </w:r>
      <w:r w:rsidRPr="008A4E93">
        <w:rPr>
          <w:rFonts w:ascii="Times New Roman" w:hAnsi="Times New Roman" w:cs="Times New Roman"/>
          <w:sz w:val="28"/>
          <w:szCs w:val="28"/>
        </w:rPr>
        <w:t xml:space="preserve"> – </w:t>
      </w:r>
      <w:r w:rsidR="008A4E93" w:rsidRPr="008A4E93">
        <w:rPr>
          <w:rFonts w:ascii="Times New Roman" w:hAnsi="Times New Roman" w:cs="Times New Roman"/>
          <w:sz w:val="28"/>
          <w:szCs w:val="28"/>
        </w:rPr>
        <w:t>42</w:t>
      </w:r>
      <w:r w:rsidRPr="008A4E93">
        <w:rPr>
          <w:rFonts w:ascii="Times New Roman" w:hAnsi="Times New Roman" w:cs="Times New Roman"/>
          <w:sz w:val="28"/>
          <w:szCs w:val="28"/>
        </w:rPr>
        <w:t xml:space="preserve"> МКД;</w:t>
      </w:r>
    </w:p>
    <w:p w:rsidR="00CD232B" w:rsidRPr="008A4E93" w:rsidRDefault="00CD232B" w:rsidP="00CD232B">
      <w:pPr>
        <w:pStyle w:val="a3"/>
        <w:tabs>
          <w:tab w:val="left" w:pos="0"/>
        </w:tabs>
        <w:spacing w:after="0" w:line="240" w:lineRule="auto"/>
        <w:ind w:left="0" w:firstLine="709"/>
        <w:jc w:val="both"/>
        <w:rPr>
          <w:rFonts w:ascii="Times New Roman" w:hAnsi="Times New Roman" w:cs="Times New Roman"/>
          <w:sz w:val="28"/>
          <w:szCs w:val="28"/>
        </w:rPr>
      </w:pPr>
      <w:r w:rsidRPr="008A4E93">
        <w:rPr>
          <w:rFonts w:ascii="Times New Roman" w:hAnsi="Times New Roman" w:cs="Times New Roman"/>
          <w:sz w:val="28"/>
          <w:szCs w:val="28"/>
        </w:rPr>
        <w:t>по краткосрочному плану реализации программы капитального ремонта на 201</w:t>
      </w:r>
      <w:r w:rsidR="008A4E93" w:rsidRPr="008A4E93">
        <w:rPr>
          <w:rFonts w:ascii="Times New Roman" w:hAnsi="Times New Roman" w:cs="Times New Roman"/>
          <w:sz w:val="28"/>
          <w:szCs w:val="28"/>
        </w:rPr>
        <w:t>6</w:t>
      </w:r>
      <w:r w:rsidRPr="008A4E93">
        <w:rPr>
          <w:rFonts w:ascii="Times New Roman" w:hAnsi="Times New Roman" w:cs="Times New Roman"/>
          <w:sz w:val="28"/>
          <w:szCs w:val="28"/>
        </w:rPr>
        <w:t xml:space="preserve"> год – </w:t>
      </w:r>
      <w:r w:rsidR="008A4E93" w:rsidRPr="008A4E93">
        <w:rPr>
          <w:rFonts w:ascii="Times New Roman" w:hAnsi="Times New Roman" w:cs="Times New Roman"/>
          <w:sz w:val="28"/>
          <w:szCs w:val="28"/>
        </w:rPr>
        <w:t>370</w:t>
      </w:r>
      <w:r w:rsidRPr="008A4E93">
        <w:rPr>
          <w:rFonts w:ascii="Times New Roman" w:hAnsi="Times New Roman" w:cs="Times New Roman"/>
          <w:sz w:val="28"/>
          <w:szCs w:val="28"/>
        </w:rPr>
        <w:t xml:space="preserve"> МКД;</w:t>
      </w:r>
    </w:p>
    <w:p w:rsidR="00083CE2" w:rsidRDefault="00083CE2" w:rsidP="00F53DDA">
      <w:pPr>
        <w:spacing w:after="0" w:line="240" w:lineRule="auto"/>
        <w:jc w:val="center"/>
        <w:rPr>
          <w:rFonts w:ascii="Times New Roman" w:hAnsi="Times New Roman" w:cs="Times New Roman"/>
          <w:sz w:val="28"/>
          <w:szCs w:val="28"/>
        </w:rPr>
      </w:pPr>
    </w:p>
    <w:p w:rsidR="00DD3ABD" w:rsidRDefault="00DD3ABD" w:rsidP="00F53DDA">
      <w:pPr>
        <w:pStyle w:val="a3"/>
        <w:numPr>
          <w:ilvl w:val="0"/>
          <w:numId w:val="2"/>
        </w:numPr>
        <w:spacing w:after="0" w:line="240" w:lineRule="auto"/>
        <w:ind w:left="0" w:firstLine="0"/>
        <w:jc w:val="center"/>
        <w:rPr>
          <w:rFonts w:ascii="Times New Roman" w:eastAsia="Times New Roman" w:hAnsi="Times New Roman" w:cs="Times New Roman"/>
          <w:b/>
          <w:bCs/>
          <w:kern w:val="36"/>
          <w:sz w:val="28"/>
          <w:szCs w:val="48"/>
          <w:lang w:eastAsia="ru-RU"/>
        </w:rPr>
      </w:pPr>
      <w:r>
        <w:rPr>
          <w:rFonts w:ascii="Times New Roman" w:eastAsia="Times New Roman" w:hAnsi="Times New Roman" w:cs="Times New Roman"/>
          <w:b/>
          <w:bCs/>
          <w:kern w:val="36"/>
          <w:sz w:val="28"/>
          <w:szCs w:val="48"/>
          <w:lang w:eastAsia="ru-RU"/>
        </w:rPr>
        <w:t xml:space="preserve">Реализация полномочий по </w:t>
      </w:r>
      <w:proofErr w:type="gramStart"/>
      <w:r>
        <w:rPr>
          <w:rFonts w:ascii="Times New Roman" w:eastAsia="Times New Roman" w:hAnsi="Times New Roman" w:cs="Times New Roman"/>
          <w:b/>
          <w:bCs/>
          <w:kern w:val="36"/>
          <w:sz w:val="28"/>
          <w:szCs w:val="48"/>
          <w:lang w:eastAsia="ru-RU"/>
        </w:rPr>
        <w:t>контролю за</w:t>
      </w:r>
      <w:proofErr w:type="gramEnd"/>
      <w:r>
        <w:rPr>
          <w:rFonts w:ascii="Times New Roman" w:eastAsia="Times New Roman" w:hAnsi="Times New Roman" w:cs="Times New Roman"/>
          <w:b/>
          <w:bCs/>
          <w:kern w:val="36"/>
          <w:sz w:val="28"/>
          <w:szCs w:val="48"/>
          <w:lang w:eastAsia="ru-RU"/>
        </w:rPr>
        <w:t xml:space="preserve"> качеством домов, построенных по программе переселения </w:t>
      </w:r>
      <w:r w:rsidR="00F53DDA" w:rsidRPr="00F53DDA">
        <w:rPr>
          <w:rFonts w:ascii="Times New Roman" w:eastAsia="Times New Roman" w:hAnsi="Times New Roman" w:cs="Times New Roman"/>
          <w:b/>
          <w:bCs/>
          <w:kern w:val="36"/>
          <w:sz w:val="28"/>
          <w:szCs w:val="48"/>
          <w:lang w:eastAsia="ru-RU"/>
        </w:rPr>
        <w:t>из аварийного жилищного фонда</w:t>
      </w:r>
    </w:p>
    <w:p w:rsidR="00DD3ABD" w:rsidRDefault="00DD3ABD" w:rsidP="00DD3ABD">
      <w:pPr>
        <w:pStyle w:val="a3"/>
        <w:spacing w:after="0" w:line="240" w:lineRule="auto"/>
        <w:ind w:left="0"/>
        <w:rPr>
          <w:rFonts w:ascii="Times New Roman" w:eastAsia="Times New Roman" w:hAnsi="Times New Roman" w:cs="Times New Roman"/>
          <w:b/>
          <w:bCs/>
          <w:kern w:val="36"/>
          <w:sz w:val="28"/>
          <w:szCs w:val="48"/>
          <w:lang w:eastAsia="ru-RU"/>
        </w:rPr>
      </w:pPr>
    </w:p>
    <w:p w:rsidR="00B74A74" w:rsidRDefault="00DD3ABD" w:rsidP="00B74A74">
      <w:pPr>
        <w:pStyle w:val="a3"/>
        <w:spacing w:after="0" w:line="240" w:lineRule="auto"/>
        <w:ind w:left="0" w:firstLine="709"/>
        <w:jc w:val="both"/>
        <w:rPr>
          <w:rFonts w:ascii="Times New Roman" w:eastAsia="Times New Roman" w:hAnsi="Times New Roman" w:cs="Times New Roman"/>
          <w:bCs/>
          <w:kern w:val="36"/>
          <w:sz w:val="28"/>
          <w:szCs w:val="48"/>
          <w:lang w:eastAsia="ru-RU"/>
        </w:rPr>
      </w:pPr>
      <w:proofErr w:type="gramStart"/>
      <w:r w:rsidRPr="00DD3ABD">
        <w:rPr>
          <w:rFonts w:ascii="Times New Roman" w:eastAsia="Times New Roman" w:hAnsi="Times New Roman" w:cs="Times New Roman"/>
          <w:bCs/>
          <w:kern w:val="36"/>
          <w:sz w:val="28"/>
          <w:szCs w:val="48"/>
          <w:lang w:eastAsia="ru-RU"/>
        </w:rPr>
        <w:t>Согласно письму Минстроя от 02.11.2015 года № 35321-АЧ/04об организации работы по проверке органами государственного жилищного соблюдения требований к жилым помещениям, построенным (приобретенным) в рамках реализации региональных адресных программ по переселению граждан из аварийного жилищного фонда, Комитет обязан ежемесячно в срок до 10 числа месяца, следующего за отчетным, представлять информацию о результатах проведенных проверок высшему должностному лицу субъекта Российской Федерации, а</w:t>
      </w:r>
      <w:proofErr w:type="gramEnd"/>
      <w:r w:rsidRPr="00DD3ABD">
        <w:rPr>
          <w:rFonts w:ascii="Times New Roman" w:eastAsia="Times New Roman" w:hAnsi="Times New Roman" w:cs="Times New Roman"/>
          <w:bCs/>
          <w:kern w:val="36"/>
          <w:sz w:val="28"/>
          <w:szCs w:val="48"/>
          <w:lang w:eastAsia="ru-RU"/>
        </w:rPr>
        <w:t xml:space="preserve"> также в государственную корпорацию – Фонд содействия реформированию жилищно-коммуна</w:t>
      </w:r>
      <w:r w:rsidR="002C167E">
        <w:rPr>
          <w:rFonts w:ascii="Times New Roman" w:eastAsia="Times New Roman" w:hAnsi="Times New Roman" w:cs="Times New Roman"/>
          <w:bCs/>
          <w:kern w:val="36"/>
          <w:sz w:val="28"/>
          <w:szCs w:val="48"/>
          <w:lang w:eastAsia="ru-RU"/>
        </w:rPr>
        <w:t xml:space="preserve">льного хозяйства (далее – Фонд), </w:t>
      </w:r>
      <w:r w:rsidR="002C167E" w:rsidRPr="002C167E">
        <w:rPr>
          <w:rFonts w:ascii="Times New Roman" w:eastAsia="Times New Roman" w:hAnsi="Times New Roman" w:cs="Times New Roman"/>
          <w:bCs/>
          <w:kern w:val="36"/>
          <w:sz w:val="28"/>
          <w:szCs w:val="48"/>
          <w:lang w:eastAsia="ru-RU"/>
        </w:rPr>
        <w:t xml:space="preserve">в </w:t>
      </w:r>
      <w:r w:rsidR="00B74A74" w:rsidRPr="002C167E">
        <w:rPr>
          <w:rFonts w:ascii="Times New Roman" w:eastAsia="Times New Roman" w:hAnsi="Times New Roman" w:cs="Times New Roman"/>
          <w:bCs/>
          <w:kern w:val="36"/>
          <w:sz w:val="28"/>
          <w:szCs w:val="48"/>
          <w:lang w:eastAsia="ru-RU"/>
        </w:rPr>
        <w:t>январе</w:t>
      </w:r>
      <w:r w:rsidRPr="002C167E">
        <w:rPr>
          <w:rFonts w:ascii="Times New Roman" w:eastAsia="Times New Roman" w:hAnsi="Times New Roman" w:cs="Times New Roman"/>
          <w:bCs/>
          <w:kern w:val="36"/>
          <w:sz w:val="28"/>
          <w:szCs w:val="48"/>
          <w:lang w:eastAsia="ru-RU"/>
        </w:rPr>
        <w:t xml:space="preserve"> 201</w:t>
      </w:r>
      <w:r w:rsidR="00B74A74" w:rsidRPr="002C167E">
        <w:rPr>
          <w:rFonts w:ascii="Times New Roman" w:eastAsia="Times New Roman" w:hAnsi="Times New Roman" w:cs="Times New Roman"/>
          <w:bCs/>
          <w:kern w:val="36"/>
          <w:sz w:val="28"/>
          <w:szCs w:val="48"/>
          <w:lang w:eastAsia="ru-RU"/>
        </w:rPr>
        <w:t>6</w:t>
      </w:r>
      <w:r w:rsidRPr="002C167E">
        <w:rPr>
          <w:rFonts w:ascii="Times New Roman" w:eastAsia="Times New Roman" w:hAnsi="Times New Roman" w:cs="Times New Roman"/>
          <w:bCs/>
          <w:kern w:val="36"/>
          <w:sz w:val="28"/>
          <w:szCs w:val="48"/>
          <w:lang w:eastAsia="ru-RU"/>
        </w:rPr>
        <w:t xml:space="preserve"> года </w:t>
      </w:r>
      <w:r w:rsidR="00B74A74" w:rsidRPr="002C167E">
        <w:rPr>
          <w:rFonts w:ascii="Times New Roman" w:eastAsia="Times New Roman" w:hAnsi="Times New Roman" w:cs="Times New Roman"/>
          <w:bCs/>
          <w:kern w:val="36"/>
          <w:sz w:val="28"/>
          <w:szCs w:val="48"/>
          <w:lang w:eastAsia="ru-RU"/>
        </w:rPr>
        <w:t>осмотры не проводились.</w:t>
      </w:r>
      <w:r w:rsidR="00B74A74">
        <w:rPr>
          <w:rFonts w:ascii="Times New Roman" w:eastAsia="Times New Roman" w:hAnsi="Times New Roman" w:cs="Times New Roman"/>
          <w:bCs/>
          <w:kern w:val="36"/>
          <w:sz w:val="28"/>
          <w:szCs w:val="48"/>
          <w:lang w:eastAsia="ru-RU"/>
        </w:rPr>
        <w:t xml:space="preserve"> </w:t>
      </w:r>
    </w:p>
    <w:p w:rsidR="00B51154" w:rsidRPr="002C167E" w:rsidRDefault="002C167E" w:rsidP="00DD3ABD">
      <w:pPr>
        <w:pStyle w:val="a3"/>
        <w:spacing w:after="0" w:line="240" w:lineRule="auto"/>
        <w:ind w:left="0" w:firstLine="709"/>
        <w:jc w:val="both"/>
        <w:rPr>
          <w:rFonts w:ascii="Times New Roman" w:eastAsia="Times New Roman" w:hAnsi="Times New Roman" w:cs="Times New Roman"/>
          <w:bCs/>
          <w:kern w:val="36"/>
          <w:sz w:val="28"/>
          <w:szCs w:val="48"/>
          <w:lang w:eastAsia="ru-RU"/>
        </w:rPr>
      </w:pPr>
      <w:r w:rsidRPr="002C167E">
        <w:rPr>
          <w:rFonts w:ascii="Times New Roman" w:eastAsia="Times New Roman" w:hAnsi="Times New Roman" w:cs="Times New Roman"/>
          <w:bCs/>
          <w:kern w:val="36"/>
          <w:sz w:val="28"/>
          <w:szCs w:val="48"/>
          <w:lang w:eastAsia="ru-RU"/>
        </w:rPr>
        <w:t>В</w:t>
      </w:r>
      <w:r w:rsidR="00B51154" w:rsidRPr="002C167E">
        <w:rPr>
          <w:rFonts w:ascii="Times New Roman" w:eastAsia="Times New Roman" w:hAnsi="Times New Roman" w:cs="Times New Roman"/>
          <w:bCs/>
          <w:kern w:val="36"/>
          <w:sz w:val="28"/>
          <w:szCs w:val="48"/>
          <w:lang w:eastAsia="ru-RU"/>
        </w:rPr>
        <w:t xml:space="preserve"> </w:t>
      </w:r>
      <w:r w:rsidR="00B74A74" w:rsidRPr="002C167E">
        <w:rPr>
          <w:rFonts w:ascii="Times New Roman" w:eastAsia="Times New Roman" w:hAnsi="Times New Roman" w:cs="Times New Roman"/>
          <w:bCs/>
          <w:kern w:val="36"/>
          <w:sz w:val="28"/>
          <w:szCs w:val="48"/>
          <w:lang w:eastAsia="ru-RU"/>
        </w:rPr>
        <w:t>январе 2016</w:t>
      </w:r>
      <w:r w:rsidR="00B51154" w:rsidRPr="002C167E">
        <w:rPr>
          <w:rFonts w:ascii="Times New Roman" w:eastAsia="Times New Roman" w:hAnsi="Times New Roman" w:cs="Times New Roman"/>
          <w:bCs/>
          <w:kern w:val="36"/>
          <w:sz w:val="28"/>
          <w:szCs w:val="48"/>
          <w:lang w:eastAsia="ru-RU"/>
        </w:rPr>
        <w:t xml:space="preserve"> года Комитет принял участие в комиссии по приемке жилых помещений в многоквартирных домах, построенных по программе переселения граждан из аварийного жилищного фонда, по адресам:</w:t>
      </w:r>
    </w:p>
    <w:p w:rsidR="00B51154" w:rsidRPr="002C167E" w:rsidRDefault="002C167E" w:rsidP="00B51154">
      <w:pPr>
        <w:pStyle w:val="a3"/>
        <w:numPr>
          <w:ilvl w:val="0"/>
          <w:numId w:val="16"/>
        </w:numPr>
        <w:spacing w:after="0" w:line="240" w:lineRule="auto"/>
        <w:ind w:left="0" w:firstLine="709"/>
        <w:jc w:val="both"/>
        <w:rPr>
          <w:rFonts w:ascii="Times New Roman" w:eastAsia="Times New Roman" w:hAnsi="Times New Roman" w:cs="Times New Roman"/>
          <w:bCs/>
          <w:kern w:val="36"/>
          <w:sz w:val="28"/>
          <w:szCs w:val="48"/>
          <w:lang w:eastAsia="ru-RU"/>
        </w:rPr>
      </w:pPr>
      <w:proofErr w:type="spellStart"/>
      <w:r w:rsidRPr="002C167E">
        <w:rPr>
          <w:rFonts w:ascii="Times New Roman" w:eastAsia="Times New Roman" w:hAnsi="Times New Roman" w:cs="Times New Roman"/>
          <w:bCs/>
          <w:kern w:val="36"/>
          <w:sz w:val="28"/>
          <w:szCs w:val="48"/>
          <w:lang w:eastAsia="ru-RU"/>
        </w:rPr>
        <w:t>Тосненский</w:t>
      </w:r>
      <w:proofErr w:type="spellEnd"/>
      <w:r w:rsidRPr="002C167E">
        <w:rPr>
          <w:rFonts w:ascii="Times New Roman" w:eastAsia="Times New Roman" w:hAnsi="Times New Roman" w:cs="Times New Roman"/>
          <w:bCs/>
          <w:kern w:val="36"/>
          <w:sz w:val="28"/>
          <w:szCs w:val="48"/>
          <w:lang w:eastAsia="ru-RU"/>
        </w:rPr>
        <w:t xml:space="preserve"> район</w:t>
      </w:r>
      <w:r w:rsidR="00B51154" w:rsidRPr="002C167E">
        <w:rPr>
          <w:rFonts w:ascii="Times New Roman" w:eastAsia="Times New Roman" w:hAnsi="Times New Roman" w:cs="Times New Roman"/>
          <w:bCs/>
          <w:kern w:val="36"/>
          <w:sz w:val="28"/>
          <w:szCs w:val="48"/>
          <w:lang w:eastAsia="ru-RU"/>
        </w:rPr>
        <w:t xml:space="preserve">, </w:t>
      </w:r>
      <w:proofErr w:type="spellStart"/>
      <w:r w:rsidRPr="002C167E">
        <w:rPr>
          <w:rFonts w:ascii="Times New Roman" w:eastAsia="Times New Roman" w:hAnsi="Times New Roman" w:cs="Times New Roman"/>
          <w:bCs/>
          <w:kern w:val="36"/>
          <w:sz w:val="28"/>
          <w:szCs w:val="48"/>
          <w:lang w:eastAsia="ru-RU"/>
        </w:rPr>
        <w:t>п</w:t>
      </w:r>
      <w:proofErr w:type="gramStart"/>
      <w:r w:rsidRPr="002C167E">
        <w:rPr>
          <w:rFonts w:ascii="Times New Roman" w:eastAsia="Times New Roman" w:hAnsi="Times New Roman" w:cs="Times New Roman"/>
          <w:bCs/>
          <w:kern w:val="36"/>
          <w:sz w:val="28"/>
          <w:szCs w:val="48"/>
          <w:lang w:eastAsia="ru-RU"/>
        </w:rPr>
        <w:t>.Р</w:t>
      </w:r>
      <w:proofErr w:type="gramEnd"/>
      <w:r w:rsidRPr="002C167E">
        <w:rPr>
          <w:rFonts w:ascii="Times New Roman" w:eastAsia="Times New Roman" w:hAnsi="Times New Roman" w:cs="Times New Roman"/>
          <w:bCs/>
          <w:kern w:val="36"/>
          <w:sz w:val="28"/>
          <w:szCs w:val="48"/>
          <w:lang w:eastAsia="ru-RU"/>
        </w:rPr>
        <w:t>ябово</w:t>
      </w:r>
      <w:proofErr w:type="spellEnd"/>
      <w:r w:rsidR="00B51154" w:rsidRPr="002C167E">
        <w:rPr>
          <w:rFonts w:ascii="Times New Roman" w:eastAsia="Times New Roman" w:hAnsi="Times New Roman" w:cs="Times New Roman"/>
          <w:bCs/>
          <w:kern w:val="36"/>
          <w:sz w:val="28"/>
          <w:szCs w:val="48"/>
          <w:lang w:eastAsia="ru-RU"/>
        </w:rPr>
        <w:t xml:space="preserve">, </w:t>
      </w:r>
      <w:proofErr w:type="spellStart"/>
      <w:r w:rsidRPr="002C167E">
        <w:rPr>
          <w:rFonts w:ascii="Times New Roman" w:eastAsia="Times New Roman" w:hAnsi="Times New Roman" w:cs="Times New Roman"/>
          <w:bCs/>
          <w:kern w:val="36"/>
          <w:sz w:val="28"/>
          <w:szCs w:val="48"/>
          <w:lang w:eastAsia="ru-RU"/>
        </w:rPr>
        <w:t>ул.Рычина</w:t>
      </w:r>
      <w:proofErr w:type="spellEnd"/>
      <w:r w:rsidRPr="002C167E">
        <w:rPr>
          <w:rFonts w:ascii="Times New Roman" w:eastAsia="Times New Roman" w:hAnsi="Times New Roman" w:cs="Times New Roman"/>
          <w:bCs/>
          <w:kern w:val="36"/>
          <w:sz w:val="28"/>
          <w:szCs w:val="48"/>
          <w:lang w:eastAsia="ru-RU"/>
        </w:rPr>
        <w:t xml:space="preserve">, </w:t>
      </w:r>
      <w:r w:rsidR="00B51154" w:rsidRPr="002C167E">
        <w:rPr>
          <w:rFonts w:ascii="Times New Roman" w:eastAsia="Times New Roman" w:hAnsi="Times New Roman" w:cs="Times New Roman"/>
          <w:bCs/>
          <w:kern w:val="36"/>
          <w:sz w:val="28"/>
          <w:szCs w:val="48"/>
          <w:lang w:eastAsia="ru-RU"/>
        </w:rPr>
        <w:t>д.</w:t>
      </w:r>
      <w:r w:rsidRPr="002C167E">
        <w:rPr>
          <w:rFonts w:ascii="Times New Roman" w:eastAsia="Times New Roman" w:hAnsi="Times New Roman" w:cs="Times New Roman"/>
          <w:bCs/>
          <w:kern w:val="36"/>
          <w:sz w:val="28"/>
          <w:szCs w:val="48"/>
          <w:lang w:eastAsia="ru-RU"/>
        </w:rPr>
        <w:t>16А</w:t>
      </w:r>
      <w:r w:rsidR="00B51154" w:rsidRPr="002C167E">
        <w:rPr>
          <w:rFonts w:ascii="Times New Roman" w:eastAsia="Times New Roman" w:hAnsi="Times New Roman" w:cs="Times New Roman"/>
          <w:bCs/>
          <w:kern w:val="36"/>
          <w:sz w:val="28"/>
          <w:szCs w:val="48"/>
          <w:lang w:eastAsia="ru-RU"/>
        </w:rPr>
        <w:t>;</w:t>
      </w:r>
    </w:p>
    <w:p w:rsidR="002C167E" w:rsidRPr="002C167E" w:rsidRDefault="002C167E" w:rsidP="002C167E">
      <w:pPr>
        <w:pStyle w:val="a3"/>
        <w:numPr>
          <w:ilvl w:val="0"/>
          <w:numId w:val="16"/>
        </w:numPr>
        <w:spacing w:after="0" w:line="240" w:lineRule="auto"/>
        <w:ind w:left="0" w:firstLine="709"/>
        <w:jc w:val="both"/>
        <w:rPr>
          <w:rFonts w:ascii="Times New Roman" w:eastAsia="Times New Roman" w:hAnsi="Times New Roman" w:cs="Times New Roman"/>
          <w:bCs/>
          <w:kern w:val="36"/>
          <w:sz w:val="28"/>
          <w:szCs w:val="48"/>
          <w:lang w:eastAsia="ru-RU"/>
        </w:rPr>
      </w:pPr>
      <w:proofErr w:type="spellStart"/>
      <w:r w:rsidRPr="002C167E">
        <w:rPr>
          <w:rFonts w:ascii="Times New Roman" w:eastAsia="Times New Roman" w:hAnsi="Times New Roman" w:cs="Times New Roman"/>
          <w:bCs/>
          <w:kern w:val="36"/>
          <w:sz w:val="28"/>
          <w:szCs w:val="48"/>
          <w:lang w:eastAsia="ru-RU"/>
        </w:rPr>
        <w:t>Тосненский</w:t>
      </w:r>
      <w:proofErr w:type="spellEnd"/>
      <w:r w:rsidRPr="002C167E">
        <w:rPr>
          <w:rFonts w:ascii="Times New Roman" w:eastAsia="Times New Roman" w:hAnsi="Times New Roman" w:cs="Times New Roman"/>
          <w:bCs/>
          <w:kern w:val="36"/>
          <w:sz w:val="28"/>
          <w:szCs w:val="48"/>
          <w:lang w:eastAsia="ru-RU"/>
        </w:rPr>
        <w:t xml:space="preserve"> район, </w:t>
      </w:r>
      <w:proofErr w:type="spellStart"/>
      <w:r w:rsidRPr="002C167E">
        <w:rPr>
          <w:rFonts w:ascii="Times New Roman" w:eastAsia="Times New Roman" w:hAnsi="Times New Roman" w:cs="Times New Roman"/>
          <w:bCs/>
          <w:kern w:val="36"/>
          <w:sz w:val="28"/>
          <w:szCs w:val="48"/>
          <w:lang w:eastAsia="ru-RU"/>
        </w:rPr>
        <w:t>п</w:t>
      </w:r>
      <w:proofErr w:type="gramStart"/>
      <w:r w:rsidRPr="002C167E">
        <w:rPr>
          <w:rFonts w:ascii="Times New Roman" w:eastAsia="Times New Roman" w:hAnsi="Times New Roman" w:cs="Times New Roman"/>
          <w:bCs/>
          <w:kern w:val="36"/>
          <w:sz w:val="28"/>
          <w:szCs w:val="48"/>
          <w:lang w:eastAsia="ru-RU"/>
        </w:rPr>
        <w:t>.У</w:t>
      </w:r>
      <w:proofErr w:type="gramEnd"/>
      <w:r w:rsidRPr="002C167E">
        <w:rPr>
          <w:rFonts w:ascii="Times New Roman" w:eastAsia="Times New Roman" w:hAnsi="Times New Roman" w:cs="Times New Roman"/>
          <w:bCs/>
          <w:kern w:val="36"/>
          <w:sz w:val="28"/>
          <w:szCs w:val="48"/>
          <w:lang w:eastAsia="ru-RU"/>
        </w:rPr>
        <w:t>льяновка</w:t>
      </w:r>
      <w:proofErr w:type="spellEnd"/>
      <w:r w:rsidRPr="002C167E">
        <w:rPr>
          <w:rFonts w:ascii="Times New Roman" w:eastAsia="Times New Roman" w:hAnsi="Times New Roman" w:cs="Times New Roman"/>
          <w:bCs/>
          <w:kern w:val="36"/>
          <w:sz w:val="28"/>
          <w:szCs w:val="48"/>
          <w:lang w:eastAsia="ru-RU"/>
        </w:rPr>
        <w:t xml:space="preserve">, </w:t>
      </w:r>
      <w:proofErr w:type="spellStart"/>
      <w:r w:rsidRPr="002C167E">
        <w:rPr>
          <w:rFonts w:ascii="Times New Roman" w:eastAsia="Times New Roman" w:hAnsi="Times New Roman" w:cs="Times New Roman"/>
          <w:bCs/>
          <w:kern w:val="36"/>
          <w:sz w:val="28"/>
          <w:szCs w:val="48"/>
          <w:lang w:eastAsia="ru-RU"/>
        </w:rPr>
        <w:t>пр.Володарского</w:t>
      </w:r>
      <w:proofErr w:type="spellEnd"/>
      <w:r w:rsidRPr="002C167E">
        <w:rPr>
          <w:rFonts w:ascii="Times New Roman" w:eastAsia="Times New Roman" w:hAnsi="Times New Roman" w:cs="Times New Roman"/>
          <w:bCs/>
          <w:kern w:val="36"/>
          <w:sz w:val="28"/>
          <w:szCs w:val="48"/>
          <w:lang w:eastAsia="ru-RU"/>
        </w:rPr>
        <w:t>, д.80;</w:t>
      </w:r>
    </w:p>
    <w:p w:rsidR="00B51154" w:rsidRPr="002C167E" w:rsidRDefault="00037D6D" w:rsidP="00B51154">
      <w:pPr>
        <w:pStyle w:val="a3"/>
        <w:numPr>
          <w:ilvl w:val="0"/>
          <w:numId w:val="16"/>
        </w:numPr>
        <w:spacing w:after="0" w:line="240" w:lineRule="auto"/>
        <w:ind w:left="0" w:firstLine="709"/>
        <w:jc w:val="both"/>
        <w:rPr>
          <w:rFonts w:ascii="Times New Roman" w:eastAsia="Times New Roman" w:hAnsi="Times New Roman" w:cs="Times New Roman"/>
          <w:bCs/>
          <w:kern w:val="36"/>
          <w:sz w:val="28"/>
          <w:szCs w:val="48"/>
          <w:lang w:eastAsia="ru-RU"/>
        </w:rPr>
      </w:pPr>
      <w:r w:rsidRPr="002C167E">
        <w:rPr>
          <w:rFonts w:ascii="Times New Roman" w:eastAsia="Times New Roman" w:hAnsi="Times New Roman" w:cs="Times New Roman"/>
          <w:bCs/>
          <w:kern w:val="36"/>
          <w:sz w:val="28"/>
          <w:szCs w:val="48"/>
          <w:lang w:eastAsia="ru-RU"/>
        </w:rPr>
        <w:t xml:space="preserve">Выборгский район, </w:t>
      </w:r>
      <w:proofErr w:type="spellStart"/>
      <w:r w:rsidR="002C167E" w:rsidRPr="002C167E">
        <w:rPr>
          <w:rFonts w:ascii="Times New Roman" w:eastAsia="Times New Roman" w:hAnsi="Times New Roman" w:cs="Times New Roman"/>
          <w:bCs/>
          <w:kern w:val="36"/>
          <w:sz w:val="28"/>
          <w:szCs w:val="48"/>
          <w:lang w:eastAsia="ru-RU"/>
        </w:rPr>
        <w:t>п</w:t>
      </w:r>
      <w:proofErr w:type="gramStart"/>
      <w:r w:rsidR="002C167E" w:rsidRPr="002C167E">
        <w:rPr>
          <w:rFonts w:ascii="Times New Roman" w:eastAsia="Times New Roman" w:hAnsi="Times New Roman" w:cs="Times New Roman"/>
          <w:bCs/>
          <w:kern w:val="36"/>
          <w:sz w:val="28"/>
          <w:szCs w:val="48"/>
          <w:lang w:eastAsia="ru-RU"/>
        </w:rPr>
        <w:t>.Р</w:t>
      </w:r>
      <w:proofErr w:type="gramEnd"/>
      <w:r w:rsidR="002C167E" w:rsidRPr="002C167E">
        <w:rPr>
          <w:rFonts w:ascii="Times New Roman" w:eastAsia="Times New Roman" w:hAnsi="Times New Roman" w:cs="Times New Roman"/>
          <w:bCs/>
          <w:kern w:val="36"/>
          <w:sz w:val="28"/>
          <w:szCs w:val="48"/>
          <w:lang w:eastAsia="ru-RU"/>
        </w:rPr>
        <w:t>ощино</w:t>
      </w:r>
      <w:proofErr w:type="spellEnd"/>
      <w:r w:rsidR="00B51154" w:rsidRPr="002C167E">
        <w:rPr>
          <w:rFonts w:ascii="Times New Roman" w:eastAsia="Times New Roman" w:hAnsi="Times New Roman" w:cs="Times New Roman"/>
          <w:bCs/>
          <w:kern w:val="36"/>
          <w:sz w:val="28"/>
          <w:szCs w:val="48"/>
          <w:lang w:eastAsia="ru-RU"/>
        </w:rPr>
        <w:t xml:space="preserve">, </w:t>
      </w:r>
      <w:r w:rsidR="002C167E" w:rsidRPr="002C167E">
        <w:rPr>
          <w:rFonts w:ascii="Times New Roman" w:eastAsia="Times New Roman" w:hAnsi="Times New Roman" w:cs="Times New Roman"/>
          <w:bCs/>
          <w:kern w:val="36"/>
          <w:sz w:val="28"/>
          <w:szCs w:val="48"/>
          <w:lang w:eastAsia="ru-RU"/>
        </w:rPr>
        <w:t>2-й Строительный проезд</w:t>
      </w:r>
      <w:r w:rsidR="00B51154" w:rsidRPr="002C167E">
        <w:rPr>
          <w:rFonts w:ascii="Times New Roman" w:eastAsia="Times New Roman" w:hAnsi="Times New Roman" w:cs="Times New Roman"/>
          <w:bCs/>
          <w:kern w:val="36"/>
          <w:sz w:val="28"/>
          <w:szCs w:val="48"/>
          <w:lang w:eastAsia="ru-RU"/>
        </w:rPr>
        <w:t>, д.</w:t>
      </w:r>
      <w:r w:rsidR="002C167E" w:rsidRPr="002C167E">
        <w:rPr>
          <w:rFonts w:ascii="Times New Roman" w:eastAsia="Times New Roman" w:hAnsi="Times New Roman" w:cs="Times New Roman"/>
          <w:bCs/>
          <w:kern w:val="36"/>
          <w:sz w:val="28"/>
          <w:szCs w:val="48"/>
          <w:lang w:eastAsia="ru-RU"/>
        </w:rPr>
        <w:t>2</w:t>
      </w:r>
      <w:r w:rsidR="00B51154" w:rsidRPr="002C167E">
        <w:rPr>
          <w:rFonts w:ascii="Times New Roman" w:eastAsia="Times New Roman" w:hAnsi="Times New Roman" w:cs="Times New Roman"/>
          <w:bCs/>
          <w:kern w:val="36"/>
          <w:sz w:val="28"/>
          <w:szCs w:val="48"/>
          <w:lang w:eastAsia="ru-RU"/>
        </w:rPr>
        <w:t>;</w:t>
      </w:r>
    </w:p>
    <w:p w:rsidR="002C167E" w:rsidRPr="002C167E" w:rsidRDefault="002C167E" w:rsidP="00B51154">
      <w:pPr>
        <w:pStyle w:val="a3"/>
        <w:numPr>
          <w:ilvl w:val="0"/>
          <w:numId w:val="16"/>
        </w:numPr>
        <w:spacing w:after="0" w:line="240" w:lineRule="auto"/>
        <w:ind w:left="0" w:firstLine="709"/>
        <w:jc w:val="both"/>
        <w:rPr>
          <w:rFonts w:ascii="Times New Roman" w:eastAsia="Times New Roman" w:hAnsi="Times New Roman" w:cs="Times New Roman"/>
          <w:bCs/>
          <w:kern w:val="36"/>
          <w:sz w:val="28"/>
          <w:szCs w:val="48"/>
          <w:lang w:eastAsia="ru-RU"/>
        </w:rPr>
      </w:pPr>
      <w:r w:rsidRPr="002C167E">
        <w:rPr>
          <w:rFonts w:ascii="Times New Roman" w:eastAsia="Times New Roman" w:hAnsi="Times New Roman" w:cs="Times New Roman"/>
          <w:bCs/>
          <w:kern w:val="36"/>
          <w:sz w:val="28"/>
          <w:szCs w:val="48"/>
          <w:lang w:eastAsia="ru-RU"/>
        </w:rPr>
        <w:t>Приозерский</w:t>
      </w:r>
      <w:r w:rsidR="00037D6D" w:rsidRPr="002C167E">
        <w:rPr>
          <w:rFonts w:ascii="Times New Roman" w:eastAsia="Times New Roman" w:hAnsi="Times New Roman" w:cs="Times New Roman"/>
          <w:bCs/>
          <w:kern w:val="36"/>
          <w:sz w:val="28"/>
          <w:szCs w:val="48"/>
          <w:lang w:eastAsia="ru-RU"/>
        </w:rPr>
        <w:t xml:space="preserve"> </w:t>
      </w:r>
      <w:r w:rsidR="00B51154" w:rsidRPr="002C167E">
        <w:rPr>
          <w:rFonts w:ascii="Times New Roman" w:eastAsia="Times New Roman" w:hAnsi="Times New Roman" w:cs="Times New Roman"/>
          <w:bCs/>
          <w:kern w:val="36"/>
          <w:sz w:val="28"/>
          <w:szCs w:val="48"/>
          <w:lang w:eastAsia="ru-RU"/>
        </w:rPr>
        <w:t xml:space="preserve">район, </w:t>
      </w:r>
      <w:proofErr w:type="spellStart"/>
      <w:r w:rsidR="00037D6D" w:rsidRPr="002C167E">
        <w:rPr>
          <w:rFonts w:ascii="Times New Roman" w:eastAsia="Times New Roman" w:hAnsi="Times New Roman" w:cs="Times New Roman"/>
          <w:bCs/>
          <w:kern w:val="36"/>
          <w:sz w:val="28"/>
          <w:szCs w:val="48"/>
          <w:lang w:eastAsia="ru-RU"/>
        </w:rPr>
        <w:t>г</w:t>
      </w:r>
      <w:proofErr w:type="gramStart"/>
      <w:r w:rsidR="00037D6D" w:rsidRPr="002C167E">
        <w:rPr>
          <w:rFonts w:ascii="Times New Roman" w:eastAsia="Times New Roman" w:hAnsi="Times New Roman" w:cs="Times New Roman"/>
          <w:bCs/>
          <w:kern w:val="36"/>
          <w:sz w:val="28"/>
          <w:szCs w:val="48"/>
          <w:lang w:eastAsia="ru-RU"/>
        </w:rPr>
        <w:t>.</w:t>
      </w:r>
      <w:r w:rsidRPr="002C167E">
        <w:rPr>
          <w:rFonts w:ascii="Times New Roman" w:eastAsia="Times New Roman" w:hAnsi="Times New Roman" w:cs="Times New Roman"/>
          <w:bCs/>
          <w:kern w:val="36"/>
          <w:sz w:val="28"/>
          <w:szCs w:val="48"/>
          <w:lang w:eastAsia="ru-RU"/>
        </w:rPr>
        <w:t>П</w:t>
      </w:r>
      <w:proofErr w:type="gramEnd"/>
      <w:r w:rsidRPr="002C167E">
        <w:rPr>
          <w:rFonts w:ascii="Times New Roman" w:eastAsia="Times New Roman" w:hAnsi="Times New Roman" w:cs="Times New Roman"/>
          <w:bCs/>
          <w:kern w:val="36"/>
          <w:sz w:val="28"/>
          <w:szCs w:val="48"/>
          <w:lang w:eastAsia="ru-RU"/>
        </w:rPr>
        <w:t>риозерск</w:t>
      </w:r>
      <w:proofErr w:type="spellEnd"/>
      <w:r w:rsidR="00B51154" w:rsidRPr="002C167E">
        <w:rPr>
          <w:rFonts w:ascii="Times New Roman" w:eastAsia="Times New Roman" w:hAnsi="Times New Roman" w:cs="Times New Roman"/>
          <w:bCs/>
          <w:kern w:val="36"/>
          <w:sz w:val="28"/>
          <w:szCs w:val="48"/>
          <w:lang w:eastAsia="ru-RU"/>
        </w:rPr>
        <w:t xml:space="preserve">, </w:t>
      </w:r>
      <w:proofErr w:type="spellStart"/>
      <w:r w:rsidR="00B51154" w:rsidRPr="002C167E">
        <w:rPr>
          <w:rFonts w:ascii="Times New Roman" w:eastAsia="Times New Roman" w:hAnsi="Times New Roman" w:cs="Times New Roman"/>
          <w:bCs/>
          <w:kern w:val="36"/>
          <w:sz w:val="28"/>
          <w:szCs w:val="48"/>
          <w:lang w:eastAsia="ru-RU"/>
        </w:rPr>
        <w:t>ул.</w:t>
      </w:r>
      <w:r w:rsidRPr="002C167E">
        <w:rPr>
          <w:rFonts w:ascii="Times New Roman" w:eastAsia="Times New Roman" w:hAnsi="Times New Roman" w:cs="Times New Roman"/>
          <w:bCs/>
          <w:kern w:val="36"/>
          <w:sz w:val="28"/>
          <w:szCs w:val="48"/>
          <w:lang w:eastAsia="ru-RU"/>
        </w:rPr>
        <w:t>Чапаева</w:t>
      </w:r>
      <w:proofErr w:type="spellEnd"/>
      <w:r w:rsidR="00B51154" w:rsidRPr="002C167E">
        <w:rPr>
          <w:rFonts w:ascii="Times New Roman" w:eastAsia="Times New Roman" w:hAnsi="Times New Roman" w:cs="Times New Roman"/>
          <w:bCs/>
          <w:kern w:val="36"/>
          <w:sz w:val="28"/>
          <w:szCs w:val="48"/>
          <w:lang w:eastAsia="ru-RU"/>
        </w:rPr>
        <w:t>, д.</w:t>
      </w:r>
      <w:r w:rsidRPr="002C167E">
        <w:rPr>
          <w:rFonts w:ascii="Times New Roman" w:eastAsia="Times New Roman" w:hAnsi="Times New Roman" w:cs="Times New Roman"/>
          <w:bCs/>
          <w:kern w:val="36"/>
          <w:sz w:val="28"/>
          <w:szCs w:val="48"/>
          <w:lang w:eastAsia="ru-RU"/>
        </w:rPr>
        <w:t>16А корп.6, 7.</w:t>
      </w:r>
    </w:p>
    <w:p w:rsidR="00A5288F" w:rsidRDefault="00EA5198" w:rsidP="00EA5198">
      <w:pPr>
        <w:pStyle w:val="a3"/>
        <w:spacing w:after="0" w:line="240" w:lineRule="auto"/>
        <w:ind w:left="0" w:firstLine="709"/>
        <w:jc w:val="both"/>
        <w:rPr>
          <w:rFonts w:ascii="Times New Roman" w:eastAsia="Times New Roman" w:hAnsi="Times New Roman" w:cs="Times New Roman"/>
          <w:bCs/>
          <w:kern w:val="36"/>
          <w:sz w:val="28"/>
          <w:szCs w:val="48"/>
          <w:lang w:eastAsia="ru-RU"/>
        </w:rPr>
      </w:pPr>
      <w:r w:rsidRPr="00382289">
        <w:rPr>
          <w:rFonts w:ascii="Times New Roman" w:eastAsia="Times New Roman" w:hAnsi="Times New Roman" w:cs="Times New Roman"/>
          <w:bCs/>
          <w:kern w:val="36"/>
          <w:sz w:val="28"/>
          <w:szCs w:val="48"/>
          <w:lang w:eastAsia="ru-RU"/>
        </w:rPr>
        <w:t>Все указанные многоквартирные дома</w:t>
      </w:r>
      <w:r w:rsidR="00382289" w:rsidRPr="00382289">
        <w:rPr>
          <w:rFonts w:ascii="Times New Roman" w:eastAsia="Times New Roman" w:hAnsi="Times New Roman" w:cs="Times New Roman"/>
          <w:bCs/>
          <w:kern w:val="36"/>
          <w:sz w:val="28"/>
          <w:szCs w:val="48"/>
          <w:lang w:eastAsia="ru-RU"/>
        </w:rPr>
        <w:t>, в рамках новых полномочий,</w:t>
      </w:r>
      <w:r w:rsidRPr="00382289">
        <w:rPr>
          <w:rFonts w:ascii="Times New Roman" w:eastAsia="Times New Roman" w:hAnsi="Times New Roman" w:cs="Times New Roman"/>
          <w:bCs/>
          <w:kern w:val="36"/>
          <w:sz w:val="28"/>
          <w:szCs w:val="48"/>
          <w:lang w:eastAsia="ru-RU"/>
        </w:rPr>
        <w:t xml:space="preserve"> были осмотрены Комитетом в 2015 году, составлены акты осмотров.</w:t>
      </w:r>
    </w:p>
    <w:p w:rsidR="00163607" w:rsidRDefault="00163607" w:rsidP="00EA5198">
      <w:pPr>
        <w:pStyle w:val="a3"/>
        <w:spacing w:after="0" w:line="240" w:lineRule="auto"/>
        <w:ind w:left="0" w:firstLine="709"/>
        <w:jc w:val="both"/>
        <w:rPr>
          <w:rFonts w:ascii="Times New Roman" w:eastAsia="Times New Roman" w:hAnsi="Times New Roman" w:cs="Times New Roman"/>
          <w:bCs/>
          <w:kern w:val="36"/>
          <w:sz w:val="28"/>
          <w:szCs w:val="48"/>
          <w:lang w:eastAsia="ru-RU"/>
        </w:rPr>
      </w:pPr>
      <w:r w:rsidRPr="00163607">
        <w:rPr>
          <w:rFonts w:ascii="Times New Roman" w:eastAsia="Times New Roman" w:hAnsi="Times New Roman" w:cs="Times New Roman"/>
          <w:bCs/>
          <w:kern w:val="36"/>
          <w:sz w:val="28"/>
          <w:szCs w:val="48"/>
          <w:lang w:eastAsia="ru-RU"/>
        </w:rPr>
        <w:lastRenderedPageBreak/>
        <w:t>В соответствии с подпунктом «в» пункта 3 приказа Минстроя России                          от 1 октября 2015 года № 709/</w:t>
      </w:r>
      <w:proofErr w:type="spellStart"/>
      <w:proofErr w:type="gramStart"/>
      <w:r w:rsidRPr="00163607">
        <w:rPr>
          <w:rFonts w:ascii="Times New Roman" w:eastAsia="Times New Roman" w:hAnsi="Times New Roman" w:cs="Times New Roman"/>
          <w:bCs/>
          <w:kern w:val="36"/>
          <w:sz w:val="28"/>
          <w:szCs w:val="48"/>
          <w:lang w:eastAsia="ru-RU"/>
        </w:rPr>
        <w:t>пр</w:t>
      </w:r>
      <w:proofErr w:type="spellEnd"/>
      <w:proofErr w:type="gramEnd"/>
      <w:r w:rsidRPr="00163607">
        <w:rPr>
          <w:rFonts w:ascii="Times New Roman" w:eastAsia="Times New Roman" w:hAnsi="Times New Roman" w:cs="Times New Roman"/>
          <w:bCs/>
          <w:kern w:val="36"/>
          <w:sz w:val="28"/>
          <w:szCs w:val="48"/>
          <w:lang w:eastAsia="ru-RU"/>
        </w:rPr>
        <w:t xml:space="preserve"> «О создании 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на территории Ленинградской области распоряжением Губернатора Ленинградской области от 29.01.2016 №48-рг «О создании комиссии по рассмотрению обращений граждан и организаций по вопросам качества жилых помещений, предоставленных гражданам, переселенным из аварийного жилищного фонда в рамках реализации региональных адресных программ по переселению граждан из аварийного жилищного фонда» создана Региональная комиссия.</w:t>
      </w:r>
    </w:p>
    <w:p w:rsidR="00DD3ABD" w:rsidRDefault="00DD3ABD" w:rsidP="00DD3ABD">
      <w:pPr>
        <w:pStyle w:val="a3"/>
        <w:spacing w:after="0" w:line="240" w:lineRule="auto"/>
        <w:ind w:left="0"/>
        <w:rPr>
          <w:rFonts w:ascii="Times New Roman" w:eastAsia="Times New Roman" w:hAnsi="Times New Roman" w:cs="Times New Roman"/>
          <w:b/>
          <w:bCs/>
          <w:kern w:val="36"/>
          <w:sz w:val="28"/>
          <w:szCs w:val="48"/>
          <w:lang w:eastAsia="ru-RU"/>
        </w:rPr>
      </w:pPr>
    </w:p>
    <w:p w:rsidR="008D0065" w:rsidRPr="00A749FE" w:rsidRDefault="00872C98" w:rsidP="002B72EF">
      <w:pPr>
        <w:pStyle w:val="a3"/>
        <w:numPr>
          <w:ilvl w:val="0"/>
          <w:numId w:val="2"/>
        </w:numPr>
        <w:spacing w:after="0" w:line="240" w:lineRule="auto"/>
        <w:ind w:left="0" w:firstLine="0"/>
        <w:jc w:val="center"/>
        <w:rPr>
          <w:rFonts w:ascii="Times New Roman" w:eastAsia="Times New Roman" w:hAnsi="Times New Roman" w:cs="Times New Roman"/>
          <w:b/>
          <w:bCs/>
          <w:kern w:val="36"/>
          <w:sz w:val="28"/>
          <w:szCs w:val="48"/>
          <w:lang w:eastAsia="ru-RU"/>
        </w:rPr>
      </w:pPr>
      <w:r w:rsidRPr="00872C98">
        <w:rPr>
          <w:rFonts w:ascii="Times New Roman" w:eastAsia="Times New Roman" w:hAnsi="Times New Roman" w:cs="Times New Roman"/>
          <w:b/>
          <w:bCs/>
          <w:kern w:val="36"/>
          <w:sz w:val="28"/>
          <w:szCs w:val="48"/>
          <w:lang w:eastAsia="ru-RU"/>
        </w:rPr>
        <w:t>Работа с управляющими организациями и товариществами собственников жилья</w:t>
      </w:r>
    </w:p>
    <w:p w:rsidR="00314135" w:rsidRDefault="00314135" w:rsidP="0064790C">
      <w:pPr>
        <w:spacing w:after="0" w:line="240" w:lineRule="auto"/>
        <w:rPr>
          <w:rFonts w:ascii="Times New Roman" w:eastAsia="Times New Roman" w:hAnsi="Times New Roman" w:cs="Times New Roman"/>
          <w:sz w:val="28"/>
          <w:szCs w:val="28"/>
          <w:lang w:eastAsia="ru-RU"/>
        </w:rPr>
      </w:pPr>
    </w:p>
    <w:p w:rsidR="00F36FE1" w:rsidRPr="00D55D36" w:rsidRDefault="00B81801" w:rsidP="009E4C2C">
      <w:pPr>
        <w:spacing w:after="0" w:line="240" w:lineRule="auto"/>
        <w:ind w:firstLine="709"/>
        <w:contextualSpacing/>
        <w:jc w:val="both"/>
        <w:rPr>
          <w:rFonts w:ascii="Times New Roman" w:eastAsia="Times New Roman" w:hAnsi="Times New Roman" w:cs="Times New Roman"/>
          <w:sz w:val="28"/>
          <w:szCs w:val="20"/>
          <w:lang w:eastAsia="ru-RU"/>
        </w:rPr>
      </w:pPr>
      <w:r w:rsidRPr="00D55D36">
        <w:rPr>
          <w:rFonts w:ascii="Times New Roman" w:eastAsia="Times New Roman" w:hAnsi="Times New Roman" w:cs="Times New Roman"/>
          <w:sz w:val="28"/>
          <w:szCs w:val="20"/>
          <w:lang w:eastAsia="ru-RU"/>
        </w:rPr>
        <w:t>На сегодняшний день</w:t>
      </w:r>
      <w:r w:rsidRPr="00D55D36">
        <w:rPr>
          <w:rFonts w:ascii="Times New Roman" w:hAnsi="Times New Roman" w:cs="Times New Roman"/>
          <w:sz w:val="28"/>
          <w:szCs w:val="28"/>
        </w:rPr>
        <w:t xml:space="preserve">, </w:t>
      </w:r>
      <w:r w:rsidR="007911FD" w:rsidRPr="00D55D36">
        <w:rPr>
          <w:rFonts w:ascii="Times New Roman" w:eastAsia="Times New Roman" w:hAnsi="Times New Roman" w:cs="Times New Roman"/>
          <w:sz w:val="28"/>
          <w:szCs w:val="20"/>
          <w:lang w:eastAsia="ru-RU"/>
        </w:rPr>
        <w:t>по данным Комитета на территории Ленинградской области работа</w:t>
      </w:r>
      <w:r w:rsidR="00BC4893" w:rsidRPr="00D55D36">
        <w:rPr>
          <w:rFonts w:ascii="Times New Roman" w:eastAsia="Times New Roman" w:hAnsi="Times New Roman" w:cs="Times New Roman"/>
          <w:sz w:val="28"/>
          <w:szCs w:val="20"/>
          <w:lang w:eastAsia="ru-RU"/>
        </w:rPr>
        <w:t>е</w:t>
      </w:r>
      <w:r w:rsidR="007911FD" w:rsidRPr="00D55D36">
        <w:rPr>
          <w:rFonts w:ascii="Times New Roman" w:eastAsia="Times New Roman" w:hAnsi="Times New Roman" w:cs="Times New Roman"/>
          <w:sz w:val="28"/>
          <w:szCs w:val="20"/>
          <w:lang w:eastAsia="ru-RU"/>
        </w:rPr>
        <w:t xml:space="preserve">т </w:t>
      </w:r>
      <w:r w:rsidR="00CD232B">
        <w:rPr>
          <w:rFonts w:ascii="Times New Roman" w:eastAsia="Times New Roman" w:hAnsi="Times New Roman" w:cs="Times New Roman"/>
          <w:sz w:val="28"/>
          <w:szCs w:val="20"/>
          <w:lang w:eastAsia="ru-RU"/>
        </w:rPr>
        <w:t>3</w:t>
      </w:r>
      <w:r w:rsidR="00F80258">
        <w:rPr>
          <w:rFonts w:ascii="Times New Roman" w:eastAsia="Times New Roman" w:hAnsi="Times New Roman" w:cs="Times New Roman"/>
          <w:sz w:val="28"/>
          <w:szCs w:val="20"/>
          <w:lang w:eastAsia="ru-RU"/>
        </w:rPr>
        <w:t>20</w:t>
      </w:r>
      <w:r w:rsidR="007911FD" w:rsidRPr="00D55D36">
        <w:rPr>
          <w:rFonts w:ascii="Times New Roman" w:eastAsia="Times New Roman" w:hAnsi="Times New Roman" w:cs="Times New Roman"/>
          <w:sz w:val="28"/>
          <w:szCs w:val="20"/>
          <w:lang w:eastAsia="ru-RU"/>
        </w:rPr>
        <w:t xml:space="preserve"> управляющ</w:t>
      </w:r>
      <w:r w:rsidR="00CE7133" w:rsidRPr="00D55D36">
        <w:rPr>
          <w:rFonts w:ascii="Times New Roman" w:eastAsia="Times New Roman" w:hAnsi="Times New Roman" w:cs="Times New Roman"/>
          <w:sz w:val="28"/>
          <w:szCs w:val="20"/>
          <w:lang w:eastAsia="ru-RU"/>
        </w:rPr>
        <w:t>их</w:t>
      </w:r>
      <w:r w:rsidR="007911FD" w:rsidRPr="00D55D36">
        <w:rPr>
          <w:rFonts w:ascii="Times New Roman" w:eastAsia="Times New Roman" w:hAnsi="Times New Roman" w:cs="Times New Roman"/>
          <w:sz w:val="28"/>
          <w:szCs w:val="20"/>
          <w:lang w:eastAsia="ru-RU"/>
        </w:rPr>
        <w:t xml:space="preserve"> организаци</w:t>
      </w:r>
      <w:r w:rsidR="00250328">
        <w:rPr>
          <w:rFonts w:ascii="Times New Roman" w:eastAsia="Times New Roman" w:hAnsi="Times New Roman" w:cs="Times New Roman"/>
          <w:sz w:val="28"/>
          <w:szCs w:val="20"/>
          <w:lang w:eastAsia="ru-RU"/>
        </w:rPr>
        <w:t>й</w:t>
      </w:r>
      <w:r w:rsidR="007E2855" w:rsidRPr="00D55D36">
        <w:rPr>
          <w:rFonts w:ascii="Times New Roman" w:eastAsia="Times New Roman" w:hAnsi="Times New Roman" w:cs="Times New Roman"/>
          <w:sz w:val="28"/>
          <w:szCs w:val="20"/>
          <w:lang w:eastAsia="ru-RU"/>
        </w:rPr>
        <w:t xml:space="preserve">, </w:t>
      </w:r>
      <w:r w:rsidR="00602B1F" w:rsidRPr="00D55D36">
        <w:rPr>
          <w:rFonts w:ascii="Times New Roman" w:eastAsia="Times New Roman" w:hAnsi="Times New Roman" w:cs="Times New Roman"/>
          <w:sz w:val="28"/>
          <w:szCs w:val="20"/>
          <w:lang w:eastAsia="ru-RU"/>
        </w:rPr>
        <w:t>получи</w:t>
      </w:r>
      <w:r w:rsidR="007E2855" w:rsidRPr="00D55D36">
        <w:rPr>
          <w:rFonts w:ascii="Times New Roman" w:eastAsia="Times New Roman" w:hAnsi="Times New Roman" w:cs="Times New Roman"/>
          <w:sz w:val="28"/>
          <w:szCs w:val="20"/>
          <w:lang w:eastAsia="ru-RU"/>
        </w:rPr>
        <w:t>вших</w:t>
      </w:r>
      <w:r w:rsidR="00602B1F" w:rsidRPr="00D55D36">
        <w:rPr>
          <w:rFonts w:ascii="Times New Roman" w:eastAsia="Times New Roman" w:hAnsi="Times New Roman" w:cs="Times New Roman"/>
          <w:sz w:val="28"/>
          <w:szCs w:val="20"/>
          <w:lang w:eastAsia="ru-RU"/>
        </w:rPr>
        <w:t xml:space="preserve"> лицензии на право осуществления предпринимательской деятельности</w:t>
      </w:r>
      <w:r w:rsidR="00F36FE1" w:rsidRPr="00D55D36">
        <w:rPr>
          <w:rFonts w:ascii="Times New Roman" w:eastAsia="Times New Roman" w:hAnsi="Times New Roman" w:cs="Times New Roman"/>
          <w:sz w:val="28"/>
          <w:szCs w:val="20"/>
          <w:lang w:eastAsia="ru-RU"/>
        </w:rPr>
        <w:t xml:space="preserve"> </w:t>
      </w:r>
      <w:r w:rsidR="008D0AF1" w:rsidRPr="00D55D36">
        <w:rPr>
          <w:rFonts w:ascii="Times New Roman" w:eastAsia="Times New Roman" w:hAnsi="Times New Roman" w:cs="Times New Roman"/>
          <w:sz w:val="28"/>
          <w:szCs w:val="20"/>
          <w:lang w:eastAsia="ru-RU"/>
        </w:rPr>
        <w:t>по управлению многоквартирными домами</w:t>
      </w:r>
      <w:r w:rsidR="00266D69" w:rsidRPr="00D55D36">
        <w:rPr>
          <w:rFonts w:ascii="Times New Roman" w:eastAsia="Times New Roman" w:hAnsi="Times New Roman" w:cs="Times New Roman"/>
          <w:sz w:val="28"/>
          <w:szCs w:val="20"/>
          <w:lang w:eastAsia="ru-RU"/>
        </w:rPr>
        <w:t xml:space="preserve">, в т.ч. </w:t>
      </w:r>
      <w:r w:rsidR="00F80258">
        <w:rPr>
          <w:rFonts w:ascii="Times New Roman" w:eastAsia="Times New Roman" w:hAnsi="Times New Roman" w:cs="Times New Roman"/>
          <w:sz w:val="28"/>
          <w:szCs w:val="20"/>
          <w:lang w:eastAsia="ru-RU"/>
        </w:rPr>
        <w:t>216</w:t>
      </w:r>
      <w:r w:rsidR="00F44836" w:rsidRPr="00D55D36">
        <w:rPr>
          <w:rFonts w:ascii="Times New Roman" w:eastAsia="Times New Roman" w:hAnsi="Times New Roman" w:cs="Times New Roman"/>
          <w:sz w:val="28"/>
          <w:szCs w:val="20"/>
          <w:lang w:eastAsia="ru-RU"/>
        </w:rPr>
        <w:t xml:space="preserve"> управляющ</w:t>
      </w:r>
      <w:r w:rsidR="00D55D36">
        <w:rPr>
          <w:rFonts w:ascii="Times New Roman" w:eastAsia="Times New Roman" w:hAnsi="Times New Roman" w:cs="Times New Roman"/>
          <w:sz w:val="28"/>
          <w:szCs w:val="20"/>
          <w:lang w:eastAsia="ru-RU"/>
        </w:rPr>
        <w:t>их</w:t>
      </w:r>
      <w:r w:rsidR="00F44836" w:rsidRPr="00D55D36">
        <w:rPr>
          <w:rFonts w:ascii="Times New Roman" w:eastAsia="Times New Roman" w:hAnsi="Times New Roman" w:cs="Times New Roman"/>
          <w:sz w:val="28"/>
          <w:szCs w:val="20"/>
          <w:lang w:eastAsia="ru-RU"/>
        </w:rPr>
        <w:t xml:space="preserve"> организаци</w:t>
      </w:r>
      <w:r w:rsidR="00D55D36">
        <w:rPr>
          <w:rFonts w:ascii="Times New Roman" w:eastAsia="Times New Roman" w:hAnsi="Times New Roman" w:cs="Times New Roman"/>
          <w:sz w:val="28"/>
          <w:szCs w:val="20"/>
          <w:lang w:eastAsia="ru-RU"/>
        </w:rPr>
        <w:t>й</w:t>
      </w:r>
      <w:r w:rsidR="00F44836" w:rsidRPr="00D55D36">
        <w:rPr>
          <w:rFonts w:ascii="Times New Roman" w:eastAsia="Times New Roman" w:hAnsi="Times New Roman" w:cs="Times New Roman"/>
          <w:sz w:val="28"/>
          <w:szCs w:val="20"/>
          <w:lang w:eastAsia="ru-RU"/>
        </w:rPr>
        <w:t xml:space="preserve"> име</w:t>
      </w:r>
      <w:r w:rsidR="00810587">
        <w:rPr>
          <w:rFonts w:ascii="Times New Roman" w:eastAsia="Times New Roman" w:hAnsi="Times New Roman" w:cs="Times New Roman"/>
          <w:sz w:val="28"/>
          <w:szCs w:val="20"/>
          <w:lang w:eastAsia="ru-RU"/>
        </w:rPr>
        <w:t>ю</w:t>
      </w:r>
      <w:r w:rsidR="00F44836" w:rsidRPr="00D55D36">
        <w:rPr>
          <w:rFonts w:ascii="Times New Roman" w:eastAsia="Times New Roman" w:hAnsi="Times New Roman" w:cs="Times New Roman"/>
          <w:sz w:val="28"/>
          <w:szCs w:val="20"/>
          <w:lang w:eastAsia="ru-RU"/>
        </w:rPr>
        <w:t>т в управлении многоквартирные дома.</w:t>
      </w:r>
      <w:r w:rsidR="007911FD" w:rsidRPr="00D55D36">
        <w:rPr>
          <w:rFonts w:ascii="Times New Roman" w:eastAsia="Times New Roman" w:hAnsi="Times New Roman" w:cs="Times New Roman"/>
          <w:sz w:val="28"/>
          <w:szCs w:val="20"/>
          <w:lang w:eastAsia="ru-RU"/>
        </w:rPr>
        <w:t xml:space="preserve"> </w:t>
      </w:r>
    </w:p>
    <w:p w:rsidR="00BD5855" w:rsidRDefault="00BD5855" w:rsidP="00BD5855">
      <w:pPr>
        <w:spacing w:after="0" w:line="240" w:lineRule="auto"/>
        <w:ind w:firstLine="709"/>
        <w:contextualSpacing/>
        <w:jc w:val="both"/>
        <w:rPr>
          <w:rFonts w:ascii="Times New Roman" w:eastAsia="Calibri" w:hAnsi="Times New Roman" w:cs="Times New Roman"/>
          <w:sz w:val="28"/>
          <w:szCs w:val="28"/>
        </w:rPr>
      </w:pPr>
      <w:r w:rsidRPr="00903179">
        <w:rPr>
          <w:rFonts w:ascii="Times New Roman" w:eastAsia="Times New Roman" w:hAnsi="Times New Roman" w:cs="Times New Roman"/>
          <w:sz w:val="28"/>
          <w:szCs w:val="20"/>
          <w:lang w:eastAsia="ru-RU"/>
        </w:rPr>
        <w:t>Кроме того,</w:t>
      </w:r>
      <w:r w:rsidRPr="00903179">
        <w:rPr>
          <w:rFonts w:ascii="Times New Roman" w:hAnsi="Times New Roman"/>
          <w:sz w:val="28"/>
          <w:szCs w:val="28"/>
        </w:rPr>
        <w:t xml:space="preserve"> </w:t>
      </w:r>
      <w:r w:rsidR="0050053B" w:rsidRPr="00903179">
        <w:rPr>
          <w:rFonts w:ascii="Times New Roman" w:hAnsi="Times New Roman"/>
          <w:sz w:val="28"/>
          <w:szCs w:val="28"/>
        </w:rPr>
        <w:t>п</w:t>
      </w:r>
      <w:r w:rsidRPr="00903179">
        <w:rPr>
          <w:rFonts w:ascii="Times New Roman" w:eastAsia="Calibri" w:hAnsi="Times New Roman" w:cs="Times New Roman"/>
          <w:sz w:val="28"/>
          <w:szCs w:val="28"/>
        </w:rPr>
        <w:t>о данным, полученным Комитетом после сверки с администрациями районов Ленинградской области, на территории ЛО ведут работу 5</w:t>
      </w:r>
      <w:r w:rsidR="006B54D8" w:rsidRPr="00903179">
        <w:rPr>
          <w:rFonts w:ascii="Times New Roman" w:eastAsia="Calibri" w:hAnsi="Times New Roman" w:cs="Times New Roman"/>
          <w:sz w:val="28"/>
          <w:szCs w:val="28"/>
        </w:rPr>
        <w:t>40</w:t>
      </w:r>
      <w:r w:rsidRPr="00903179">
        <w:rPr>
          <w:rFonts w:ascii="Times New Roman" w:eastAsia="Calibri" w:hAnsi="Times New Roman" w:cs="Times New Roman"/>
          <w:sz w:val="28"/>
          <w:szCs w:val="28"/>
        </w:rPr>
        <w:t xml:space="preserve"> ТСЖ, </w:t>
      </w:r>
      <w:r w:rsidR="002C167E" w:rsidRPr="00903179">
        <w:rPr>
          <w:rFonts w:ascii="Times New Roman" w:eastAsia="Calibri" w:hAnsi="Times New Roman" w:cs="Times New Roman"/>
          <w:sz w:val="28"/>
          <w:szCs w:val="28"/>
        </w:rPr>
        <w:t>12</w:t>
      </w:r>
      <w:r w:rsidRPr="00903179">
        <w:rPr>
          <w:rFonts w:ascii="Times New Roman" w:eastAsia="Calibri" w:hAnsi="Times New Roman" w:cs="Times New Roman"/>
          <w:sz w:val="28"/>
          <w:szCs w:val="28"/>
        </w:rPr>
        <w:t xml:space="preserve"> ТСН, 5</w:t>
      </w:r>
      <w:r w:rsidR="00272846" w:rsidRPr="00903179">
        <w:rPr>
          <w:rFonts w:ascii="Times New Roman" w:eastAsia="Calibri" w:hAnsi="Times New Roman" w:cs="Times New Roman"/>
          <w:sz w:val="28"/>
          <w:szCs w:val="28"/>
        </w:rPr>
        <w:t>5</w:t>
      </w:r>
      <w:r w:rsidRPr="00903179">
        <w:rPr>
          <w:rFonts w:ascii="Times New Roman" w:eastAsia="Calibri" w:hAnsi="Times New Roman" w:cs="Times New Roman"/>
          <w:sz w:val="28"/>
          <w:szCs w:val="28"/>
        </w:rPr>
        <w:t xml:space="preserve"> ЖСК (жилищно-строительный кооператив), 6 ЖК (жилищный кооператив), 2 ПО (потребительское общество). Из </w:t>
      </w:r>
      <w:r w:rsidR="002C167E" w:rsidRPr="00903179">
        <w:rPr>
          <w:rFonts w:ascii="Times New Roman" w:eastAsia="Calibri" w:hAnsi="Times New Roman" w:cs="Times New Roman"/>
          <w:sz w:val="28"/>
          <w:szCs w:val="28"/>
        </w:rPr>
        <w:t>552</w:t>
      </w:r>
      <w:r w:rsidRPr="00903179">
        <w:rPr>
          <w:rFonts w:ascii="Times New Roman" w:eastAsia="Calibri" w:hAnsi="Times New Roman" w:cs="Times New Roman"/>
          <w:sz w:val="28"/>
          <w:szCs w:val="28"/>
        </w:rPr>
        <w:t xml:space="preserve"> ТС</w:t>
      </w:r>
      <w:proofErr w:type="gramStart"/>
      <w:r w:rsidRPr="00903179">
        <w:rPr>
          <w:rFonts w:ascii="Times New Roman" w:eastAsia="Calibri" w:hAnsi="Times New Roman" w:cs="Times New Roman"/>
          <w:sz w:val="28"/>
          <w:szCs w:val="28"/>
        </w:rPr>
        <w:t>Ж</w:t>
      </w:r>
      <w:r w:rsidR="0050053B" w:rsidRPr="00903179">
        <w:rPr>
          <w:rFonts w:ascii="Times New Roman" w:eastAsia="Calibri" w:hAnsi="Times New Roman" w:cs="Times New Roman"/>
          <w:sz w:val="28"/>
          <w:szCs w:val="28"/>
        </w:rPr>
        <w:t>(</w:t>
      </w:r>
      <w:proofErr w:type="gramEnd"/>
      <w:r w:rsidR="0050053B" w:rsidRPr="00903179">
        <w:rPr>
          <w:rFonts w:ascii="Times New Roman" w:eastAsia="Calibri" w:hAnsi="Times New Roman" w:cs="Times New Roman"/>
          <w:sz w:val="28"/>
          <w:szCs w:val="28"/>
        </w:rPr>
        <w:t>ТСН)</w:t>
      </w:r>
      <w:r w:rsidRPr="00903179">
        <w:rPr>
          <w:rFonts w:ascii="Times New Roman" w:eastAsia="Calibri" w:hAnsi="Times New Roman" w:cs="Times New Roman"/>
          <w:sz w:val="28"/>
          <w:szCs w:val="28"/>
        </w:rPr>
        <w:t xml:space="preserve"> комплекты документов о ТСЖ </w:t>
      </w:r>
      <w:r w:rsidR="00266D69" w:rsidRPr="00903179">
        <w:rPr>
          <w:rFonts w:ascii="Times New Roman" w:eastAsia="Calibri" w:hAnsi="Times New Roman" w:cs="Times New Roman"/>
          <w:sz w:val="28"/>
          <w:szCs w:val="28"/>
        </w:rPr>
        <w:t xml:space="preserve">представили </w:t>
      </w:r>
      <w:r w:rsidR="00D55D36" w:rsidRPr="00903179">
        <w:rPr>
          <w:rFonts w:ascii="Times New Roman" w:eastAsia="Calibri" w:hAnsi="Times New Roman" w:cs="Times New Roman"/>
          <w:sz w:val="28"/>
          <w:szCs w:val="28"/>
        </w:rPr>
        <w:t>2</w:t>
      </w:r>
      <w:r w:rsidR="002C167E" w:rsidRPr="00903179">
        <w:rPr>
          <w:rFonts w:ascii="Times New Roman" w:eastAsia="Calibri" w:hAnsi="Times New Roman" w:cs="Times New Roman"/>
          <w:sz w:val="28"/>
          <w:szCs w:val="28"/>
        </w:rPr>
        <w:t>2</w:t>
      </w:r>
      <w:r w:rsidR="006B54D8" w:rsidRPr="00903179">
        <w:rPr>
          <w:rFonts w:ascii="Times New Roman" w:eastAsia="Calibri" w:hAnsi="Times New Roman" w:cs="Times New Roman"/>
          <w:sz w:val="28"/>
          <w:szCs w:val="28"/>
        </w:rPr>
        <w:t>8</w:t>
      </w:r>
      <w:r w:rsidR="00266D69" w:rsidRPr="00903179">
        <w:rPr>
          <w:rFonts w:ascii="Times New Roman" w:eastAsia="Calibri" w:hAnsi="Times New Roman" w:cs="Times New Roman"/>
          <w:sz w:val="28"/>
          <w:szCs w:val="28"/>
        </w:rPr>
        <w:t xml:space="preserve"> ТСЖ, </w:t>
      </w:r>
      <w:r w:rsidR="00E53FED" w:rsidRPr="00903179">
        <w:rPr>
          <w:rFonts w:ascii="Times New Roman" w:eastAsia="Calibri" w:hAnsi="Times New Roman" w:cs="Times New Roman"/>
          <w:sz w:val="28"/>
          <w:szCs w:val="28"/>
        </w:rPr>
        <w:t xml:space="preserve">до 31 марта 2016 года ТСЖ </w:t>
      </w:r>
      <w:r w:rsidR="00266D69" w:rsidRPr="00903179">
        <w:rPr>
          <w:rFonts w:ascii="Times New Roman" w:eastAsia="Calibri" w:hAnsi="Times New Roman" w:cs="Times New Roman"/>
          <w:sz w:val="28"/>
          <w:szCs w:val="28"/>
        </w:rPr>
        <w:t xml:space="preserve"> </w:t>
      </w:r>
      <w:r w:rsidR="00E53FED" w:rsidRPr="00903179">
        <w:rPr>
          <w:rFonts w:ascii="Times New Roman" w:eastAsia="Calibri" w:hAnsi="Times New Roman" w:cs="Times New Roman"/>
          <w:sz w:val="28"/>
          <w:szCs w:val="28"/>
        </w:rPr>
        <w:t xml:space="preserve">должны </w:t>
      </w:r>
      <w:r w:rsidR="00266D69" w:rsidRPr="00903179">
        <w:rPr>
          <w:rFonts w:ascii="Times New Roman" w:eastAsia="Calibri" w:hAnsi="Times New Roman" w:cs="Times New Roman"/>
          <w:sz w:val="28"/>
          <w:szCs w:val="28"/>
        </w:rPr>
        <w:t>представи</w:t>
      </w:r>
      <w:r w:rsidR="00E53FED" w:rsidRPr="00903179">
        <w:rPr>
          <w:rFonts w:ascii="Times New Roman" w:eastAsia="Calibri" w:hAnsi="Times New Roman" w:cs="Times New Roman"/>
          <w:sz w:val="28"/>
          <w:szCs w:val="28"/>
        </w:rPr>
        <w:t>ть</w:t>
      </w:r>
      <w:r w:rsidR="00266D69" w:rsidRPr="00903179">
        <w:rPr>
          <w:rFonts w:ascii="Times New Roman" w:eastAsia="Calibri" w:hAnsi="Times New Roman" w:cs="Times New Roman"/>
          <w:sz w:val="28"/>
          <w:szCs w:val="28"/>
        </w:rPr>
        <w:t xml:space="preserve"> реестры членов ТСЖ за 201</w:t>
      </w:r>
      <w:r w:rsidR="00E53FED" w:rsidRPr="00903179">
        <w:rPr>
          <w:rFonts w:ascii="Times New Roman" w:eastAsia="Calibri" w:hAnsi="Times New Roman" w:cs="Times New Roman"/>
          <w:sz w:val="28"/>
          <w:szCs w:val="28"/>
        </w:rPr>
        <w:t xml:space="preserve">6 </w:t>
      </w:r>
      <w:r w:rsidR="002C167E" w:rsidRPr="00903179">
        <w:rPr>
          <w:rFonts w:ascii="Times New Roman" w:eastAsia="Calibri" w:hAnsi="Times New Roman" w:cs="Times New Roman"/>
          <w:sz w:val="28"/>
          <w:szCs w:val="28"/>
        </w:rPr>
        <w:t xml:space="preserve">год, в настоящее время </w:t>
      </w:r>
      <w:r w:rsidR="00903179" w:rsidRPr="00903179">
        <w:rPr>
          <w:rFonts w:ascii="Times New Roman" w:eastAsia="Calibri" w:hAnsi="Times New Roman" w:cs="Times New Roman"/>
          <w:sz w:val="28"/>
          <w:szCs w:val="28"/>
        </w:rPr>
        <w:t>реестр членов представили</w:t>
      </w:r>
      <w:r w:rsidR="002C167E" w:rsidRPr="00903179">
        <w:rPr>
          <w:rFonts w:ascii="Times New Roman" w:eastAsia="Calibri" w:hAnsi="Times New Roman" w:cs="Times New Roman"/>
          <w:sz w:val="28"/>
          <w:szCs w:val="28"/>
        </w:rPr>
        <w:t xml:space="preserve"> 27</w:t>
      </w:r>
      <w:r w:rsidR="00903179" w:rsidRPr="00903179">
        <w:rPr>
          <w:rFonts w:ascii="Times New Roman" w:eastAsia="Calibri" w:hAnsi="Times New Roman" w:cs="Times New Roman"/>
          <w:sz w:val="28"/>
          <w:szCs w:val="28"/>
        </w:rPr>
        <w:t xml:space="preserve"> ТСЖ (ТСН).</w:t>
      </w:r>
      <w:r w:rsidR="002C167E">
        <w:rPr>
          <w:rFonts w:ascii="Times New Roman" w:eastAsia="Calibri" w:hAnsi="Times New Roman" w:cs="Times New Roman"/>
          <w:sz w:val="28"/>
          <w:szCs w:val="28"/>
        </w:rPr>
        <w:t xml:space="preserve"> </w:t>
      </w:r>
    </w:p>
    <w:p w:rsidR="002A776C" w:rsidRPr="008A23E8" w:rsidRDefault="002A776C" w:rsidP="00BD5855">
      <w:pPr>
        <w:spacing w:after="0" w:line="240" w:lineRule="auto"/>
        <w:ind w:firstLine="709"/>
        <w:contextualSpacing/>
        <w:jc w:val="both"/>
        <w:rPr>
          <w:rFonts w:ascii="Times New Roman" w:eastAsia="Calibri" w:hAnsi="Times New Roman" w:cs="Times New Roman"/>
          <w:sz w:val="28"/>
          <w:szCs w:val="28"/>
        </w:rPr>
      </w:pPr>
    </w:p>
    <w:p w:rsidR="002E265D" w:rsidRDefault="002E265D" w:rsidP="002B72EF">
      <w:pPr>
        <w:pStyle w:val="a3"/>
        <w:numPr>
          <w:ilvl w:val="0"/>
          <w:numId w:val="2"/>
        </w:numPr>
        <w:spacing w:after="0" w:line="240" w:lineRule="auto"/>
        <w:ind w:left="0" w:firstLine="0"/>
        <w:jc w:val="center"/>
        <w:rPr>
          <w:rFonts w:ascii="Times New Roman" w:eastAsia="Times New Roman" w:hAnsi="Times New Roman" w:cs="Times New Roman"/>
          <w:b/>
          <w:bCs/>
          <w:kern w:val="36"/>
          <w:sz w:val="28"/>
          <w:szCs w:val="48"/>
          <w:lang w:eastAsia="ru-RU"/>
        </w:rPr>
      </w:pPr>
      <w:r>
        <w:rPr>
          <w:rFonts w:ascii="Times New Roman" w:eastAsia="Times New Roman" w:hAnsi="Times New Roman" w:cs="Times New Roman"/>
          <w:b/>
          <w:bCs/>
          <w:kern w:val="36"/>
          <w:sz w:val="28"/>
          <w:szCs w:val="48"/>
          <w:lang w:eastAsia="ru-RU"/>
        </w:rPr>
        <w:t>Лицензирование</w:t>
      </w:r>
    </w:p>
    <w:p w:rsidR="002E265D" w:rsidRDefault="002E265D" w:rsidP="002E265D">
      <w:pPr>
        <w:pStyle w:val="a3"/>
        <w:spacing w:after="0" w:line="240" w:lineRule="auto"/>
        <w:ind w:left="0"/>
        <w:rPr>
          <w:rFonts w:ascii="Times New Roman" w:eastAsia="Times New Roman" w:hAnsi="Times New Roman" w:cs="Times New Roman"/>
          <w:b/>
          <w:bCs/>
          <w:kern w:val="36"/>
          <w:sz w:val="28"/>
          <w:szCs w:val="48"/>
          <w:lang w:eastAsia="ru-RU"/>
        </w:rPr>
      </w:pPr>
    </w:p>
    <w:p w:rsidR="0053115B" w:rsidRPr="00086BDA" w:rsidRDefault="000E40BE" w:rsidP="0053115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86BDA">
        <w:rPr>
          <w:rFonts w:ascii="Times New Roman" w:hAnsi="Times New Roman" w:cs="Times New Roman"/>
          <w:sz w:val="28"/>
          <w:szCs w:val="28"/>
        </w:rPr>
        <w:t>В целях реализации полномочий по лицензированию деятельности по управлению многоквартирными домами, возложенных на Комитет жилищного надзора и контроля Ленин</w:t>
      </w:r>
      <w:r w:rsidR="0053115B" w:rsidRPr="00086BDA">
        <w:rPr>
          <w:rFonts w:ascii="Times New Roman" w:hAnsi="Times New Roman" w:cs="Times New Roman"/>
          <w:sz w:val="28"/>
          <w:szCs w:val="28"/>
        </w:rPr>
        <w:t xml:space="preserve">градской области по состоянию на </w:t>
      </w:r>
      <w:r w:rsidR="00B74A74">
        <w:rPr>
          <w:rFonts w:ascii="Times New Roman" w:hAnsi="Times New Roman" w:cs="Times New Roman"/>
          <w:sz w:val="28"/>
          <w:szCs w:val="28"/>
        </w:rPr>
        <w:t>05</w:t>
      </w:r>
      <w:r w:rsidR="0053115B" w:rsidRPr="00086BDA">
        <w:rPr>
          <w:rFonts w:ascii="Times New Roman" w:hAnsi="Times New Roman" w:cs="Times New Roman"/>
          <w:sz w:val="28"/>
          <w:szCs w:val="28"/>
        </w:rPr>
        <w:t xml:space="preserve"> </w:t>
      </w:r>
      <w:r w:rsidR="00B74A74">
        <w:rPr>
          <w:rFonts w:ascii="Times New Roman" w:hAnsi="Times New Roman" w:cs="Times New Roman"/>
          <w:sz w:val="28"/>
          <w:szCs w:val="28"/>
        </w:rPr>
        <w:t>февраля</w:t>
      </w:r>
      <w:r w:rsidR="0053115B" w:rsidRPr="00086BDA">
        <w:rPr>
          <w:rFonts w:ascii="Times New Roman" w:hAnsi="Times New Roman" w:cs="Times New Roman"/>
          <w:sz w:val="28"/>
          <w:szCs w:val="28"/>
        </w:rPr>
        <w:t xml:space="preserve"> 201</w:t>
      </w:r>
      <w:r w:rsidR="00250328">
        <w:rPr>
          <w:rFonts w:ascii="Times New Roman" w:hAnsi="Times New Roman" w:cs="Times New Roman"/>
          <w:sz w:val="28"/>
          <w:szCs w:val="28"/>
        </w:rPr>
        <w:t>6</w:t>
      </w:r>
      <w:r w:rsidR="0053115B" w:rsidRPr="00086BDA">
        <w:rPr>
          <w:rFonts w:ascii="Times New Roman" w:hAnsi="Times New Roman" w:cs="Times New Roman"/>
          <w:sz w:val="28"/>
          <w:szCs w:val="28"/>
        </w:rPr>
        <w:t xml:space="preserve"> года: </w:t>
      </w:r>
    </w:p>
    <w:p w:rsidR="00250328" w:rsidRDefault="00A903C2" w:rsidP="00391A79">
      <w:pPr>
        <w:tabs>
          <w:tab w:val="left" w:pos="993"/>
        </w:tabs>
        <w:spacing w:after="0" w:line="240" w:lineRule="auto"/>
        <w:ind w:firstLine="708"/>
        <w:jc w:val="both"/>
        <w:rPr>
          <w:rFonts w:ascii="Times New Roman" w:hAnsi="Times New Roman" w:cs="Times New Roman"/>
          <w:sz w:val="28"/>
          <w:szCs w:val="28"/>
        </w:rPr>
      </w:pPr>
      <w:r w:rsidRPr="00086BDA">
        <w:rPr>
          <w:rFonts w:ascii="Times New Roman" w:hAnsi="Times New Roman" w:cs="Times New Roman"/>
          <w:sz w:val="28"/>
          <w:szCs w:val="28"/>
        </w:rPr>
        <w:t>•</w:t>
      </w:r>
      <w:r w:rsidRPr="00086BDA">
        <w:rPr>
          <w:rFonts w:ascii="Times New Roman" w:hAnsi="Times New Roman" w:cs="Times New Roman"/>
          <w:sz w:val="28"/>
          <w:szCs w:val="28"/>
        </w:rPr>
        <w:tab/>
      </w:r>
      <w:r w:rsidR="00391A79" w:rsidRPr="00391A79">
        <w:rPr>
          <w:rFonts w:ascii="Times New Roman" w:hAnsi="Times New Roman" w:cs="Times New Roman"/>
          <w:sz w:val="28"/>
          <w:szCs w:val="28"/>
        </w:rPr>
        <w:t xml:space="preserve">подано </w:t>
      </w:r>
      <w:r w:rsidR="00250328">
        <w:rPr>
          <w:rFonts w:ascii="Times New Roman" w:hAnsi="Times New Roman" w:cs="Times New Roman"/>
          <w:sz w:val="28"/>
          <w:szCs w:val="28"/>
        </w:rPr>
        <w:t>10</w:t>
      </w:r>
      <w:r w:rsidR="00B74A74">
        <w:rPr>
          <w:rFonts w:ascii="Times New Roman" w:hAnsi="Times New Roman" w:cs="Times New Roman"/>
          <w:sz w:val="28"/>
          <w:szCs w:val="28"/>
        </w:rPr>
        <w:t>14</w:t>
      </w:r>
      <w:r w:rsidR="00391A79" w:rsidRPr="00391A79">
        <w:rPr>
          <w:rFonts w:ascii="Times New Roman" w:hAnsi="Times New Roman" w:cs="Times New Roman"/>
          <w:sz w:val="28"/>
          <w:szCs w:val="28"/>
        </w:rPr>
        <w:t xml:space="preserve"> заявлени</w:t>
      </w:r>
      <w:r w:rsidR="00D12F0B">
        <w:rPr>
          <w:rFonts w:ascii="Times New Roman" w:hAnsi="Times New Roman" w:cs="Times New Roman"/>
          <w:sz w:val="28"/>
          <w:szCs w:val="28"/>
        </w:rPr>
        <w:t>й</w:t>
      </w:r>
      <w:r w:rsidR="00391A79" w:rsidRPr="00391A79">
        <w:rPr>
          <w:rFonts w:ascii="Times New Roman" w:hAnsi="Times New Roman" w:cs="Times New Roman"/>
          <w:sz w:val="28"/>
          <w:szCs w:val="28"/>
        </w:rPr>
        <w:t xml:space="preserve"> на с</w:t>
      </w:r>
      <w:r w:rsidR="00250328">
        <w:rPr>
          <w:rFonts w:ascii="Times New Roman" w:hAnsi="Times New Roman" w:cs="Times New Roman"/>
          <w:sz w:val="28"/>
          <w:szCs w:val="28"/>
        </w:rPr>
        <w:t>дачу квалификационного экзамена, из них 8</w:t>
      </w:r>
      <w:r w:rsidR="00B74A74">
        <w:rPr>
          <w:rFonts w:ascii="Times New Roman" w:hAnsi="Times New Roman" w:cs="Times New Roman"/>
          <w:sz w:val="28"/>
          <w:szCs w:val="28"/>
        </w:rPr>
        <w:t>50</w:t>
      </w:r>
      <w:r w:rsidR="00391A79" w:rsidRPr="00391A79">
        <w:rPr>
          <w:rFonts w:ascii="Times New Roman" w:hAnsi="Times New Roman" w:cs="Times New Roman"/>
          <w:sz w:val="28"/>
          <w:szCs w:val="28"/>
        </w:rPr>
        <w:t xml:space="preserve"> претендент</w:t>
      </w:r>
      <w:r w:rsidR="00B74A74">
        <w:rPr>
          <w:rFonts w:ascii="Times New Roman" w:hAnsi="Times New Roman" w:cs="Times New Roman"/>
          <w:sz w:val="28"/>
          <w:szCs w:val="28"/>
        </w:rPr>
        <w:t>ов</w:t>
      </w:r>
      <w:r w:rsidR="00391A79" w:rsidRPr="00391A79">
        <w:rPr>
          <w:rFonts w:ascii="Times New Roman" w:hAnsi="Times New Roman" w:cs="Times New Roman"/>
          <w:sz w:val="28"/>
          <w:szCs w:val="28"/>
        </w:rPr>
        <w:t xml:space="preserve"> сдал</w:t>
      </w:r>
      <w:r w:rsidR="00E828CC">
        <w:rPr>
          <w:rFonts w:ascii="Times New Roman" w:hAnsi="Times New Roman" w:cs="Times New Roman"/>
          <w:sz w:val="28"/>
          <w:szCs w:val="28"/>
        </w:rPr>
        <w:t>и</w:t>
      </w:r>
      <w:r w:rsidR="00391A79" w:rsidRPr="00391A79">
        <w:rPr>
          <w:rFonts w:ascii="Times New Roman" w:hAnsi="Times New Roman" w:cs="Times New Roman"/>
          <w:sz w:val="28"/>
          <w:szCs w:val="28"/>
        </w:rPr>
        <w:t xml:space="preserve"> экзамен</w:t>
      </w:r>
      <w:r w:rsidR="00250328">
        <w:rPr>
          <w:rFonts w:ascii="Times New Roman" w:hAnsi="Times New Roman" w:cs="Times New Roman"/>
          <w:sz w:val="28"/>
          <w:szCs w:val="28"/>
        </w:rPr>
        <w:t>.</w:t>
      </w:r>
    </w:p>
    <w:p w:rsidR="00E65654" w:rsidRDefault="00E65654" w:rsidP="00E65654">
      <w:pPr>
        <w:pStyle w:val="ConsPlusNormal"/>
        <w:ind w:firstLine="709"/>
        <w:jc w:val="both"/>
      </w:pPr>
      <w:r>
        <w:t xml:space="preserve">Кроме представителей управляющих организаций, с </w:t>
      </w:r>
      <w:r w:rsidRPr="004E274F">
        <w:t xml:space="preserve">целью проверки знаний требований законодательства Российской Федерации к осуществлению предпринимательской деятельности по управлению многоквартирными домами, </w:t>
      </w:r>
      <w:r>
        <w:t xml:space="preserve">по поручению Губернатора Ленинградской области А.Ю. Дрозденко было организовано проведение квалификационных экзаменов для </w:t>
      </w:r>
      <w:r w:rsidRPr="004E274F">
        <w:t>руководител</w:t>
      </w:r>
      <w:r>
        <w:t>ей</w:t>
      </w:r>
      <w:r w:rsidRPr="004E274F">
        <w:t xml:space="preserve"> и специалист</w:t>
      </w:r>
      <w:r>
        <w:t>ов</w:t>
      </w:r>
      <w:r w:rsidRPr="004E274F">
        <w:t xml:space="preserve"> органов местного самоуправления, курирующи</w:t>
      </w:r>
      <w:r>
        <w:t>х</w:t>
      </w:r>
      <w:r w:rsidRPr="004E274F">
        <w:t xml:space="preserve"> сферу жилищно-коммунального хозяйства н</w:t>
      </w:r>
      <w:r>
        <w:t xml:space="preserve">а уровне муниципальных районов. </w:t>
      </w:r>
      <w:r w:rsidRPr="00525670">
        <w:t>250 руководителей</w:t>
      </w:r>
      <w:r>
        <w:t xml:space="preserve"> и специалистов органов местного самоуправления подтвердили свои знания жилищного законодательства. </w:t>
      </w:r>
    </w:p>
    <w:p w:rsidR="00391A79" w:rsidRPr="00391A79" w:rsidRDefault="00391A79" w:rsidP="00391A79">
      <w:pPr>
        <w:tabs>
          <w:tab w:val="left" w:pos="993"/>
        </w:tabs>
        <w:spacing w:after="0" w:line="240" w:lineRule="auto"/>
        <w:ind w:firstLine="708"/>
        <w:jc w:val="both"/>
        <w:rPr>
          <w:rFonts w:ascii="Times New Roman" w:hAnsi="Times New Roman" w:cs="Times New Roman"/>
          <w:sz w:val="28"/>
          <w:szCs w:val="28"/>
        </w:rPr>
      </w:pPr>
      <w:r w:rsidRPr="00391A79">
        <w:rPr>
          <w:rFonts w:ascii="Times New Roman" w:hAnsi="Times New Roman" w:cs="Times New Roman"/>
          <w:sz w:val="28"/>
          <w:szCs w:val="28"/>
        </w:rPr>
        <w:lastRenderedPageBreak/>
        <w:t>•</w:t>
      </w:r>
      <w:r w:rsidRPr="00391A79">
        <w:rPr>
          <w:rFonts w:ascii="Times New Roman" w:hAnsi="Times New Roman" w:cs="Times New Roman"/>
          <w:sz w:val="28"/>
          <w:szCs w:val="28"/>
        </w:rPr>
        <w:tab/>
        <w:t xml:space="preserve">подано </w:t>
      </w:r>
      <w:r w:rsidR="00250328">
        <w:rPr>
          <w:rFonts w:ascii="Times New Roman" w:hAnsi="Times New Roman" w:cs="Times New Roman"/>
          <w:sz w:val="28"/>
          <w:szCs w:val="28"/>
        </w:rPr>
        <w:t>37</w:t>
      </w:r>
      <w:r w:rsidR="00B74A74">
        <w:rPr>
          <w:rFonts w:ascii="Times New Roman" w:hAnsi="Times New Roman" w:cs="Times New Roman"/>
          <w:sz w:val="28"/>
          <w:szCs w:val="28"/>
        </w:rPr>
        <w:t>6</w:t>
      </w:r>
      <w:r w:rsidRPr="00391A79">
        <w:rPr>
          <w:rFonts w:ascii="Times New Roman" w:hAnsi="Times New Roman" w:cs="Times New Roman"/>
          <w:sz w:val="28"/>
          <w:szCs w:val="28"/>
        </w:rPr>
        <w:t xml:space="preserve"> заявлени</w:t>
      </w:r>
      <w:r w:rsidR="00B74A74">
        <w:rPr>
          <w:rFonts w:ascii="Times New Roman" w:hAnsi="Times New Roman" w:cs="Times New Roman"/>
          <w:sz w:val="28"/>
          <w:szCs w:val="28"/>
        </w:rPr>
        <w:t>й</w:t>
      </w:r>
      <w:r w:rsidRPr="00391A79">
        <w:rPr>
          <w:rFonts w:ascii="Times New Roman" w:hAnsi="Times New Roman" w:cs="Times New Roman"/>
          <w:sz w:val="28"/>
          <w:szCs w:val="28"/>
        </w:rPr>
        <w:t xml:space="preserve"> от управляющих организаций, претендующих на получение лицензии, в т.ч. 40 повторных заявлений. </w:t>
      </w:r>
      <w:r w:rsidR="00250328">
        <w:rPr>
          <w:rFonts w:ascii="Times New Roman" w:hAnsi="Times New Roman" w:cs="Times New Roman"/>
          <w:sz w:val="28"/>
          <w:szCs w:val="28"/>
        </w:rPr>
        <w:t>В</w:t>
      </w:r>
      <w:r w:rsidRPr="00391A79">
        <w:rPr>
          <w:rFonts w:ascii="Times New Roman" w:hAnsi="Times New Roman" w:cs="Times New Roman"/>
          <w:sz w:val="28"/>
          <w:szCs w:val="28"/>
        </w:rPr>
        <w:t xml:space="preserve"> бюджет Ленинградской области поступило 1</w:t>
      </w:r>
      <w:r w:rsidR="00250328">
        <w:rPr>
          <w:rFonts w:ascii="Times New Roman" w:hAnsi="Times New Roman" w:cs="Times New Roman"/>
          <w:sz w:val="28"/>
          <w:szCs w:val="28"/>
        </w:rPr>
        <w:t>1</w:t>
      </w:r>
      <w:r w:rsidRPr="00391A79">
        <w:rPr>
          <w:rFonts w:ascii="Times New Roman" w:hAnsi="Times New Roman" w:cs="Times New Roman"/>
          <w:sz w:val="28"/>
          <w:szCs w:val="28"/>
        </w:rPr>
        <w:t xml:space="preserve"> миллионов </w:t>
      </w:r>
      <w:r w:rsidR="00B74A74">
        <w:rPr>
          <w:rFonts w:ascii="Times New Roman" w:hAnsi="Times New Roman" w:cs="Times New Roman"/>
          <w:sz w:val="28"/>
          <w:szCs w:val="28"/>
        </w:rPr>
        <w:t>160</w:t>
      </w:r>
      <w:r w:rsidRPr="00391A79">
        <w:rPr>
          <w:rFonts w:ascii="Times New Roman" w:hAnsi="Times New Roman" w:cs="Times New Roman"/>
          <w:sz w:val="28"/>
          <w:szCs w:val="28"/>
        </w:rPr>
        <w:t xml:space="preserve"> тыс. руб.</w:t>
      </w:r>
    </w:p>
    <w:p w:rsidR="00391A79" w:rsidRPr="00391A79" w:rsidRDefault="00391A79" w:rsidP="00391A79">
      <w:pPr>
        <w:tabs>
          <w:tab w:val="left" w:pos="993"/>
        </w:tabs>
        <w:spacing w:after="0" w:line="240" w:lineRule="auto"/>
        <w:ind w:firstLine="708"/>
        <w:jc w:val="both"/>
        <w:rPr>
          <w:rFonts w:ascii="Times New Roman" w:hAnsi="Times New Roman" w:cs="Times New Roman"/>
          <w:sz w:val="28"/>
          <w:szCs w:val="28"/>
        </w:rPr>
      </w:pPr>
      <w:r w:rsidRPr="00391A79">
        <w:rPr>
          <w:rFonts w:ascii="Times New Roman" w:hAnsi="Times New Roman" w:cs="Times New Roman"/>
          <w:sz w:val="28"/>
          <w:szCs w:val="28"/>
        </w:rPr>
        <w:t>•</w:t>
      </w:r>
      <w:r w:rsidRPr="00391A79">
        <w:rPr>
          <w:rFonts w:ascii="Times New Roman" w:hAnsi="Times New Roman" w:cs="Times New Roman"/>
          <w:sz w:val="28"/>
          <w:szCs w:val="28"/>
        </w:rPr>
        <w:tab/>
        <w:t>при</w:t>
      </w:r>
      <w:r w:rsidR="00D12F0B">
        <w:rPr>
          <w:rFonts w:ascii="Times New Roman" w:hAnsi="Times New Roman" w:cs="Times New Roman"/>
          <w:sz w:val="28"/>
          <w:szCs w:val="28"/>
        </w:rPr>
        <w:t>нято решение о выдаче лицензии 3</w:t>
      </w:r>
      <w:r w:rsidR="00B74A74">
        <w:rPr>
          <w:rFonts w:ascii="Times New Roman" w:hAnsi="Times New Roman" w:cs="Times New Roman"/>
          <w:sz w:val="28"/>
          <w:szCs w:val="28"/>
        </w:rPr>
        <w:t>20</w:t>
      </w:r>
      <w:r w:rsidR="00810587">
        <w:rPr>
          <w:rFonts w:ascii="Times New Roman" w:hAnsi="Times New Roman" w:cs="Times New Roman"/>
          <w:sz w:val="28"/>
          <w:szCs w:val="28"/>
        </w:rPr>
        <w:t xml:space="preserve"> УК</w:t>
      </w:r>
      <w:r w:rsidRPr="00886112">
        <w:rPr>
          <w:rFonts w:ascii="Times New Roman" w:hAnsi="Times New Roman" w:cs="Times New Roman"/>
          <w:sz w:val="28"/>
          <w:szCs w:val="28"/>
        </w:rPr>
        <w:t>.</w:t>
      </w:r>
      <w:r w:rsidRPr="00391A79">
        <w:rPr>
          <w:rFonts w:ascii="Times New Roman" w:hAnsi="Times New Roman" w:cs="Times New Roman"/>
          <w:sz w:val="28"/>
          <w:szCs w:val="28"/>
        </w:rPr>
        <w:t xml:space="preserve"> </w:t>
      </w:r>
    </w:p>
    <w:p w:rsidR="00A903C2" w:rsidRDefault="00391A79" w:rsidP="00391A79">
      <w:pPr>
        <w:spacing w:after="0" w:line="240" w:lineRule="auto"/>
        <w:ind w:firstLine="708"/>
        <w:jc w:val="both"/>
        <w:rPr>
          <w:rFonts w:ascii="Times New Roman" w:hAnsi="Times New Roman" w:cs="Times New Roman"/>
          <w:sz w:val="28"/>
          <w:szCs w:val="28"/>
        </w:rPr>
      </w:pPr>
      <w:r w:rsidRPr="00391A79">
        <w:rPr>
          <w:rFonts w:ascii="Times New Roman" w:hAnsi="Times New Roman" w:cs="Times New Roman"/>
          <w:sz w:val="28"/>
          <w:szCs w:val="28"/>
        </w:rPr>
        <w:t xml:space="preserve">В ходе работы лицензионной комиссии было отказано 48 управляющим организациям, в настоящее время, на рассмотрении в Комитете находится </w:t>
      </w:r>
      <w:r w:rsidR="00250328">
        <w:rPr>
          <w:rFonts w:ascii="Times New Roman" w:hAnsi="Times New Roman" w:cs="Times New Roman"/>
          <w:sz w:val="28"/>
          <w:szCs w:val="28"/>
        </w:rPr>
        <w:t>4</w:t>
      </w:r>
      <w:r w:rsidR="00D12F0B">
        <w:rPr>
          <w:rFonts w:ascii="Times New Roman" w:hAnsi="Times New Roman" w:cs="Times New Roman"/>
          <w:sz w:val="28"/>
          <w:szCs w:val="28"/>
        </w:rPr>
        <w:t xml:space="preserve"> </w:t>
      </w:r>
      <w:r w:rsidRPr="00391A79">
        <w:rPr>
          <w:rFonts w:ascii="Times New Roman" w:hAnsi="Times New Roman" w:cs="Times New Roman"/>
          <w:sz w:val="28"/>
          <w:szCs w:val="28"/>
        </w:rPr>
        <w:t>заявлени</w:t>
      </w:r>
      <w:r w:rsidR="00250328">
        <w:rPr>
          <w:rFonts w:ascii="Times New Roman" w:hAnsi="Times New Roman" w:cs="Times New Roman"/>
          <w:sz w:val="28"/>
          <w:szCs w:val="28"/>
        </w:rPr>
        <w:t>я</w:t>
      </w:r>
      <w:r w:rsidRPr="00391A79">
        <w:rPr>
          <w:rFonts w:ascii="Times New Roman" w:hAnsi="Times New Roman" w:cs="Times New Roman"/>
          <w:sz w:val="28"/>
          <w:szCs w:val="28"/>
        </w:rPr>
        <w:t xml:space="preserve"> от управляющих организаций.</w:t>
      </w:r>
    </w:p>
    <w:p w:rsidR="00B14F3D" w:rsidRDefault="00B14F3D" w:rsidP="00391A79">
      <w:pPr>
        <w:spacing w:after="0" w:line="240" w:lineRule="auto"/>
        <w:ind w:firstLine="708"/>
        <w:jc w:val="both"/>
        <w:rPr>
          <w:rFonts w:ascii="Times New Roman" w:hAnsi="Times New Roman" w:cs="Times New Roman"/>
          <w:sz w:val="28"/>
          <w:szCs w:val="28"/>
        </w:rPr>
      </w:pPr>
    </w:p>
    <w:p w:rsidR="00AB6423" w:rsidRPr="00AB6423" w:rsidRDefault="00A87A04" w:rsidP="002B72EF">
      <w:pPr>
        <w:pStyle w:val="a3"/>
        <w:numPr>
          <w:ilvl w:val="0"/>
          <w:numId w:val="2"/>
        </w:numPr>
        <w:spacing w:after="0" w:line="240" w:lineRule="auto"/>
        <w:ind w:left="0" w:firstLine="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w:t>
      </w:r>
      <w:r w:rsidR="00AB6423" w:rsidRPr="00AB6423">
        <w:rPr>
          <w:rFonts w:ascii="Times New Roman" w:eastAsia="Times New Roman" w:hAnsi="Times New Roman" w:cs="Times New Roman"/>
          <w:b/>
          <w:sz w:val="28"/>
          <w:szCs w:val="28"/>
          <w:lang w:eastAsia="ru-RU"/>
        </w:rPr>
        <w:t>нформационного</w:t>
      </w:r>
      <w:r w:rsidR="0054739A">
        <w:rPr>
          <w:rFonts w:ascii="Times New Roman" w:eastAsia="Times New Roman" w:hAnsi="Times New Roman" w:cs="Times New Roman"/>
          <w:b/>
          <w:sz w:val="28"/>
          <w:szCs w:val="28"/>
          <w:lang w:eastAsia="ru-RU"/>
        </w:rPr>
        <w:t xml:space="preserve"> </w:t>
      </w:r>
      <w:r w:rsidR="00AB6423" w:rsidRPr="00AB6423">
        <w:rPr>
          <w:rFonts w:ascii="Times New Roman" w:eastAsia="Times New Roman" w:hAnsi="Times New Roman" w:cs="Times New Roman"/>
          <w:b/>
          <w:sz w:val="28"/>
          <w:szCs w:val="28"/>
          <w:lang w:eastAsia="ru-RU"/>
        </w:rPr>
        <w:t>-</w:t>
      </w:r>
      <w:r w:rsidR="0054739A">
        <w:rPr>
          <w:rFonts w:ascii="Times New Roman" w:eastAsia="Times New Roman" w:hAnsi="Times New Roman" w:cs="Times New Roman"/>
          <w:b/>
          <w:sz w:val="28"/>
          <w:szCs w:val="28"/>
          <w:lang w:eastAsia="ru-RU"/>
        </w:rPr>
        <w:t xml:space="preserve"> </w:t>
      </w:r>
      <w:r w:rsidR="00AB6423" w:rsidRPr="00AB6423">
        <w:rPr>
          <w:rFonts w:ascii="Times New Roman" w:eastAsia="Times New Roman" w:hAnsi="Times New Roman" w:cs="Times New Roman"/>
          <w:b/>
          <w:sz w:val="28"/>
          <w:szCs w:val="28"/>
          <w:lang w:eastAsia="ru-RU"/>
        </w:rPr>
        <w:t>аналитическо</w:t>
      </w:r>
      <w:r w:rsidR="009D36EA">
        <w:rPr>
          <w:rFonts w:ascii="Times New Roman" w:eastAsia="Times New Roman" w:hAnsi="Times New Roman" w:cs="Times New Roman"/>
          <w:b/>
          <w:sz w:val="28"/>
          <w:szCs w:val="28"/>
          <w:lang w:eastAsia="ru-RU"/>
        </w:rPr>
        <w:t>е</w:t>
      </w:r>
      <w:r w:rsidR="00AB6423" w:rsidRPr="00AB6423">
        <w:rPr>
          <w:rFonts w:ascii="Times New Roman" w:eastAsia="Times New Roman" w:hAnsi="Times New Roman" w:cs="Times New Roman"/>
          <w:b/>
          <w:sz w:val="28"/>
          <w:szCs w:val="28"/>
          <w:lang w:eastAsia="ru-RU"/>
        </w:rPr>
        <w:t xml:space="preserve"> обеспечени</w:t>
      </w:r>
      <w:r>
        <w:rPr>
          <w:rFonts w:ascii="Times New Roman" w:eastAsia="Times New Roman" w:hAnsi="Times New Roman" w:cs="Times New Roman"/>
          <w:b/>
          <w:sz w:val="28"/>
          <w:szCs w:val="28"/>
          <w:lang w:eastAsia="ru-RU"/>
        </w:rPr>
        <w:t>е деятельности Комитета</w:t>
      </w:r>
    </w:p>
    <w:p w:rsidR="00AB6423" w:rsidRDefault="00AB6423" w:rsidP="00AB6423">
      <w:pPr>
        <w:spacing w:after="0" w:line="240" w:lineRule="auto"/>
        <w:jc w:val="both"/>
        <w:rPr>
          <w:rFonts w:ascii="Times New Roman" w:eastAsia="Times New Roman" w:hAnsi="Times New Roman" w:cs="Times New Roman"/>
          <w:sz w:val="28"/>
          <w:szCs w:val="28"/>
          <w:lang w:eastAsia="ru-RU"/>
        </w:rPr>
      </w:pPr>
    </w:p>
    <w:p w:rsidR="00454F16" w:rsidRDefault="00B644B0" w:rsidP="00B644B0">
      <w:pPr>
        <w:spacing w:after="0" w:line="240" w:lineRule="auto"/>
        <w:ind w:firstLine="709"/>
        <w:jc w:val="both"/>
        <w:rPr>
          <w:rFonts w:ascii="Times New Roman" w:hAnsi="Times New Roman" w:cs="Times New Roman"/>
          <w:sz w:val="28"/>
          <w:szCs w:val="28"/>
        </w:rPr>
      </w:pPr>
      <w:r w:rsidRPr="001627E4">
        <w:rPr>
          <w:rFonts w:ascii="Times New Roman" w:hAnsi="Times New Roman" w:cs="Times New Roman"/>
          <w:sz w:val="28"/>
          <w:szCs w:val="28"/>
        </w:rPr>
        <w:t xml:space="preserve">В </w:t>
      </w:r>
      <w:r w:rsidR="00F80258">
        <w:rPr>
          <w:rFonts w:ascii="Times New Roman" w:hAnsi="Times New Roman" w:cs="Times New Roman"/>
          <w:sz w:val="28"/>
          <w:szCs w:val="28"/>
        </w:rPr>
        <w:t>январе 2016</w:t>
      </w:r>
      <w:r w:rsidRPr="001627E4">
        <w:rPr>
          <w:rFonts w:ascii="Times New Roman" w:hAnsi="Times New Roman" w:cs="Times New Roman"/>
          <w:sz w:val="28"/>
          <w:szCs w:val="28"/>
        </w:rPr>
        <w:t xml:space="preserve"> года </w:t>
      </w:r>
      <w:r w:rsidR="003F690C">
        <w:rPr>
          <w:rFonts w:ascii="Times New Roman" w:hAnsi="Times New Roman" w:cs="Times New Roman"/>
          <w:sz w:val="28"/>
          <w:szCs w:val="28"/>
        </w:rPr>
        <w:t>опубликованы</w:t>
      </w:r>
      <w:r>
        <w:rPr>
          <w:rFonts w:ascii="Times New Roman" w:hAnsi="Times New Roman" w:cs="Times New Roman"/>
          <w:sz w:val="28"/>
          <w:szCs w:val="28"/>
        </w:rPr>
        <w:t xml:space="preserve"> материал</w:t>
      </w:r>
      <w:r w:rsidR="003F690C">
        <w:rPr>
          <w:rFonts w:ascii="Times New Roman" w:hAnsi="Times New Roman" w:cs="Times New Roman"/>
          <w:sz w:val="28"/>
          <w:szCs w:val="28"/>
        </w:rPr>
        <w:t>ы</w:t>
      </w:r>
      <w:r w:rsidRPr="001627E4">
        <w:rPr>
          <w:rFonts w:ascii="Times New Roman" w:hAnsi="Times New Roman" w:cs="Times New Roman"/>
          <w:sz w:val="28"/>
          <w:szCs w:val="28"/>
        </w:rPr>
        <w:t xml:space="preserve"> по работе Комитета в</w:t>
      </w:r>
      <w:r w:rsidR="00454F16">
        <w:rPr>
          <w:rFonts w:ascii="Times New Roman" w:hAnsi="Times New Roman" w:cs="Times New Roman"/>
          <w:sz w:val="28"/>
          <w:szCs w:val="28"/>
        </w:rPr>
        <w:t xml:space="preserve"> </w:t>
      </w:r>
      <w:r w:rsidR="00F80258">
        <w:rPr>
          <w:rFonts w:ascii="Times New Roman" w:hAnsi="Times New Roman" w:cs="Times New Roman"/>
          <w:sz w:val="28"/>
          <w:szCs w:val="28"/>
        </w:rPr>
        <w:t>1</w:t>
      </w:r>
      <w:r w:rsidR="00454F16">
        <w:rPr>
          <w:rFonts w:ascii="Times New Roman" w:hAnsi="Times New Roman" w:cs="Times New Roman"/>
          <w:sz w:val="28"/>
          <w:szCs w:val="28"/>
        </w:rPr>
        <w:t xml:space="preserve">1 </w:t>
      </w:r>
      <w:r w:rsidR="003F690C">
        <w:rPr>
          <w:rFonts w:ascii="Times New Roman" w:hAnsi="Times New Roman" w:cs="Times New Roman"/>
          <w:sz w:val="28"/>
          <w:szCs w:val="28"/>
        </w:rPr>
        <w:t>-</w:t>
      </w:r>
      <w:r w:rsidR="007A52A6">
        <w:rPr>
          <w:rFonts w:ascii="Times New Roman" w:hAnsi="Times New Roman" w:cs="Times New Roman"/>
          <w:sz w:val="28"/>
          <w:szCs w:val="28"/>
        </w:rPr>
        <w:t xml:space="preserve"> </w:t>
      </w:r>
      <w:proofErr w:type="spellStart"/>
      <w:r w:rsidR="003F690C">
        <w:rPr>
          <w:rFonts w:ascii="Times New Roman" w:hAnsi="Times New Roman" w:cs="Times New Roman"/>
          <w:sz w:val="28"/>
          <w:szCs w:val="28"/>
        </w:rPr>
        <w:t>ти</w:t>
      </w:r>
      <w:proofErr w:type="spellEnd"/>
      <w:r w:rsidR="003F690C">
        <w:rPr>
          <w:rFonts w:ascii="Times New Roman" w:hAnsi="Times New Roman" w:cs="Times New Roman"/>
          <w:sz w:val="28"/>
          <w:szCs w:val="28"/>
        </w:rPr>
        <w:t xml:space="preserve"> </w:t>
      </w:r>
      <w:r w:rsidRPr="001627E4">
        <w:rPr>
          <w:rFonts w:ascii="Times New Roman" w:hAnsi="Times New Roman" w:cs="Times New Roman"/>
          <w:sz w:val="28"/>
          <w:szCs w:val="28"/>
        </w:rPr>
        <w:t>средствах массовой информации, таких как</w:t>
      </w:r>
      <w:r w:rsidR="00454F16">
        <w:rPr>
          <w:rFonts w:ascii="Times New Roman" w:hAnsi="Times New Roman" w:cs="Times New Roman"/>
          <w:sz w:val="28"/>
          <w:szCs w:val="28"/>
        </w:rPr>
        <w:t>:</w:t>
      </w:r>
    </w:p>
    <w:p w:rsidR="00454F16" w:rsidRPr="00454F16" w:rsidRDefault="00F80258" w:rsidP="00454F16">
      <w:pPr>
        <w:pStyle w:val="a3"/>
        <w:numPr>
          <w:ilvl w:val="0"/>
          <w:numId w:val="19"/>
        </w:numPr>
        <w:spacing w:after="0" w:line="240" w:lineRule="auto"/>
        <w:ind w:left="0" w:firstLine="709"/>
        <w:jc w:val="both"/>
        <w:rPr>
          <w:rFonts w:ascii="Times New Roman" w:hAnsi="Times New Roman" w:cs="Times New Roman"/>
          <w:sz w:val="28"/>
          <w:szCs w:val="28"/>
        </w:rPr>
      </w:pPr>
      <w:r w:rsidRPr="00454F16">
        <w:rPr>
          <w:rFonts w:ascii="Times New Roman" w:hAnsi="Times New Roman" w:cs="Times New Roman"/>
          <w:sz w:val="28"/>
          <w:szCs w:val="28"/>
        </w:rPr>
        <w:t>Гатчинская служба новостей - Гатчинский район приведёт в порядок лифтовое хозяйство (</w:t>
      </w:r>
      <w:hyperlink r:id="rId9" w:history="1">
        <w:r w:rsidR="00454F16" w:rsidRPr="00454F16">
          <w:rPr>
            <w:rStyle w:val="af1"/>
            <w:rFonts w:ascii="Times New Roman" w:hAnsi="Times New Roman" w:cs="Times New Roman"/>
            <w:sz w:val="28"/>
            <w:szCs w:val="28"/>
          </w:rPr>
          <w:t>http://gatchina-news.ru/news/society/gatchinskij-rajon-privedot-v-poradok-liftovoje-khozajstvo-6675.html</w:t>
        </w:r>
      </w:hyperlink>
      <w:r w:rsidRPr="00454F16">
        <w:rPr>
          <w:rFonts w:ascii="Times New Roman" w:hAnsi="Times New Roman" w:cs="Times New Roman"/>
          <w:sz w:val="28"/>
          <w:szCs w:val="28"/>
        </w:rPr>
        <w:t xml:space="preserve">), </w:t>
      </w:r>
    </w:p>
    <w:p w:rsidR="00454F16" w:rsidRPr="00454F16" w:rsidRDefault="00F80258" w:rsidP="00454F16">
      <w:pPr>
        <w:pStyle w:val="a3"/>
        <w:numPr>
          <w:ilvl w:val="0"/>
          <w:numId w:val="19"/>
        </w:numPr>
        <w:spacing w:after="0" w:line="240" w:lineRule="auto"/>
        <w:ind w:left="0" w:firstLine="709"/>
        <w:jc w:val="both"/>
        <w:rPr>
          <w:rFonts w:ascii="Times New Roman" w:hAnsi="Times New Roman" w:cs="Times New Roman"/>
          <w:sz w:val="28"/>
          <w:szCs w:val="28"/>
        </w:rPr>
      </w:pPr>
      <w:r w:rsidRPr="00454F16">
        <w:rPr>
          <w:rFonts w:ascii="Times New Roman" w:hAnsi="Times New Roman" w:cs="Times New Roman"/>
          <w:sz w:val="28"/>
          <w:szCs w:val="28"/>
        </w:rPr>
        <w:t xml:space="preserve">Официальный портал администрации Ленинградской области, </w:t>
      </w:r>
      <w:proofErr w:type="spellStart"/>
      <w:r w:rsidRPr="00454F16">
        <w:rPr>
          <w:rFonts w:ascii="Times New Roman" w:hAnsi="Times New Roman" w:cs="Times New Roman"/>
          <w:sz w:val="28"/>
          <w:szCs w:val="28"/>
        </w:rPr>
        <w:t>iVyborg</w:t>
      </w:r>
      <w:proofErr w:type="spellEnd"/>
      <w:r w:rsidRPr="00454F16">
        <w:rPr>
          <w:rFonts w:ascii="Times New Roman" w:hAnsi="Times New Roman" w:cs="Times New Roman"/>
          <w:sz w:val="28"/>
          <w:szCs w:val="28"/>
        </w:rPr>
        <w:t>, Рабочее слово (</w:t>
      </w:r>
      <w:proofErr w:type="spellStart"/>
      <w:r w:rsidRPr="00454F16">
        <w:rPr>
          <w:rFonts w:ascii="Times New Roman" w:hAnsi="Times New Roman" w:cs="Times New Roman"/>
          <w:sz w:val="28"/>
          <w:szCs w:val="28"/>
        </w:rPr>
        <w:t>Бокситогорский</w:t>
      </w:r>
      <w:proofErr w:type="spellEnd"/>
      <w:r w:rsidRPr="00454F16">
        <w:rPr>
          <w:rFonts w:ascii="Times New Roman" w:hAnsi="Times New Roman" w:cs="Times New Roman"/>
          <w:sz w:val="28"/>
          <w:szCs w:val="28"/>
        </w:rPr>
        <w:t xml:space="preserve"> район), Ладога (Кировский район),  Время (Кингисеппский район) - Управляющие компании – на контроле (</w:t>
      </w:r>
      <w:hyperlink r:id="rId10" w:history="1">
        <w:r w:rsidR="00454F16" w:rsidRPr="00454F16">
          <w:rPr>
            <w:rStyle w:val="af1"/>
            <w:rFonts w:ascii="Times New Roman" w:hAnsi="Times New Roman" w:cs="Times New Roman"/>
            <w:sz w:val="28"/>
            <w:szCs w:val="28"/>
          </w:rPr>
          <w:t>http://lenobl.ru/news21704.html</w:t>
        </w:r>
      </w:hyperlink>
      <w:r w:rsidR="00454F16" w:rsidRPr="00454F16">
        <w:rPr>
          <w:rFonts w:ascii="Times New Roman" w:hAnsi="Times New Roman" w:cs="Times New Roman"/>
          <w:sz w:val="28"/>
          <w:szCs w:val="28"/>
        </w:rPr>
        <w:t>)</w:t>
      </w:r>
      <w:r w:rsidRPr="00454F16">
        <w:rPr>
          <w:rFonts w:ascii="Times New Roman" w:hAnsi="Times New Roman" w:cs="Times New Roman"/>
          <w:sz w:val="28"/>
          <w:szCs w:val="28"/>
        </w:rPr>
        <w:t>,</w:t>
      </w:r>
      <w:r w:rsidR="00454F16" w:rsidRPr="00454F16">
        <w:rPr>
          <w:rFonts w:ascii="Times New Roman" w:hAnsi="Times New Roman" w:cs="Times New Roman"/>
          <w:sz w:val="28"/>
          <w:szCs w:val="28"/>
        </w:rPr>
        <w:t xml:space="preserve"> </w:t>
      </w:r>
    </w:p>
    <w:p w:rsidR="00454F16" w:rsidRPr="00454F16" w:rsidRDefault="00F80258" w:rsidP="00454F16">
      <w:pPr>
        <w:pStyle w:val="a3"/>
        <w:numPr>
          <w:ilvl w:val="0"/>
          <w:numId w:val="19"/>
        </w:numPr>
        <w:spacing w:after="0" w:line="240" w:lineRule="auto"/>
        <w:ind w:left="0" w:firstLine="709"/>
        <w:jc w:val="both"/>
        <w:rPr>
          <w:rFonts w:ascii="Times New Roman" w:hAnsi="Times New Roman" w:cs="Times New Roman"/>
          <w:sz w:val="28"/>
          <w:szCs w:val="28"/>
        </w:rPr>
      </w:pPr>
      <w:r w:rsidRPr="00454F16">
        <w:rPr>
          <w:rFonts w:ascii="Times New Roman" w:hAnsi="Times New Roman" w:cs="Times New Roman"/>
          <w:sz w:val="28"/>
          <w:szCs w:val="28"/>
        </w:rPr>
        <w:t xml:space="preserve">Время (Кингисеппский район), Трудовая слава (Тихвинский район) - О состоянии многоквартирных домов доложат Губернатору (по материалам пресс-службы губернатора и правительства Ленинградской области http://lenobl.ru/news21672.html), </w:t>
      </w:r>
    </w:p>
    <w:p w:rsidR="00454F16" w:rsidRPr="00454F16" w:rsidRDefault="00F80258" w:rsidP="00454F16">
      <w:pPr>
        <w:pStyle w:val="a3"/>
        <w:numPr>
          <w:ilvl w:val="0"/>
          <w:numId w:val="19"/>
        </w:numPr>
        <w:spacing w:after="0" w:line="240" w:lineRule="auto"/>
        <w:ind w:left="0" w:firstLine="709"/>
        <w:jc w:val="both"/>
        <w:rPr>
          <w:rFonts w:ascii="Times New Roman" w:hAnsi="Times New Roman" w:cs="Times New Roman"/>
          <w:sz w:val="28"/>
          <w:szCs w:val="28"/>
        </w:rPr>
      </w:pPr>
      <w:r w:rsidRPr="00454F16">
        <w:rPr>
          <w:rFonts w:ascii="Times New Roman" w:hAnsi="Times New Roman" w:cs="Times New Roman"/>
          <w:sz w:val="28"/>
          <w:szCs w:val="28"/>
        </w:rPr>
        <w:t>Свирские огни (</w:t>
      </w:r>
      <w:proofErr w:type="spellStart"/>
      <w:r w:rsidRPr="00454F16">
        <w:rPr>
          <w:rFonts w:ascii="Times New Roman" w:hAnsi="Times New Roman" w:cs="Times New Roman"/>
          <w:sz w:val="28"/>
          <w:szCs w:val="28"/>
        </w:rPr>
        <w:t>Подпорожский</w:t>
      </w:r>
      <w:proofErr w:type="spellEnd"/>
      <w:r w:rsidRPr="00454F16">
        <w:rPr>
          <w:rFonts w:ascii="Times New Roman" w:hAnsi="Times New Roman" w:cs="Times New Roman"/>
          <w:sz w:val="28"/>
          <w:szCs w:val="28"/>
        </w:rPr>
        <w:t xml:space="preserve"> район) - Обращения граждан дают результат (по материалам пресс-службы губернатора и правительства Ленинградской области </w:t>
      </w:r>
      <w:hyperlink r:id="rId11" w:history="1">
        <w:r w:rsidR="00454F16" w:rsidRPr="00454F16">
          <w:rPr>
            <w:rStyle w:val="af1"/>
            <w:rFonts w:ascii="Times New Roman" w:hAnsi="Times New Roman" w:cs="Times New Roman"/>
            <w:sz w:val="28"/>
            <w:szCs w:val="28"/>
          </w:rPr>
          <w:t>http://lenobl.ru/news21630.html</w:t>
        </w:r>
      </w:hyperlink>
      <w:r w:rsidRPr="00454F16">
        <w:rPr>
          <w:rFonts w:ascii="Times New Roman" w:hAnsi="Times New Roman" w:cs="Times New Roman"/>
          <w:sz w:val="28"/>
          <w:szCs w:val="28"/>
        </w:rPr>
        <w:t xml:space="preserve">), </w:t>
      </w:r>
    </w:p>
    <w:p w:rsidR="00454F16" w:rsidRPr="00454F16" w:rsidRDefault="00F80258" w:rsidP="00454F16">
      <w:pPr>
        <w:pStyle w:val="a3"/>
        <w:numPr>
          <w:ilvl w:val="0"/>
          <w:numId w:val="19"/>
        </w:numPr>
        <w:spacing w:after="0" w:line="240" w:lineRule="auto"/>
        <w:ind w:left="0" w:firstLine="709"/>
        <w:jc w:val="both"/>
        <w:rPr>
          <w:rFonts w:ascii="Times New Roman" w:hAnsi="Times New Roman" w:cs="Times New Roman"/>
          <w:sz w:val="28"/>
          <w:szCs w:val="28"/>
        </w:rPr>
      </w:pPr>
      <w:r w:rsidRPr="00454F16">
        <w:rPr>
          <w:rFonts w:ascii="Times New Roman" w:hAnsi="Times New Roman" w:cs="Times New Roman"/>
          <w:sz w:val="28"/>
          <w:szCs w:val="28"/>
        </w:rPr>
        <w:t xml:space="preserve">газета ВЕСТИ, "Вести" в интернете - ЖКХ в Ленобласти: кнут и пряник 9от 20.01.2016 №4(4181), </w:t>
      </w:r>
    </w:p>
    <w:p w:rsidR="00B644B0" w:rsidRPr="00454F16" w:rsidRDefault="00B644B0" w:rsidP="00454F16">
      <w:pPr>
        <w:pStyle w:val="a3"/>
        <w:numPr>
          <w:ilvl w:val="0"/>
          <w:numId w:val="19"/>
        </w:numPr>
        <w:spacing w:after="0" w:line="240" w:lineRule="auto"/>
        <w:ind w:left="0" w:firstLine="709"/>
        <w:jc w:val="both"/>
        <w:rPr>
          <w:rFonts w:ascii="Times New Roman" w:hAnsi="Times New Roman" w:cs="Times New Roman"/>
          <w:sz w:val="28"/>
          <w:szCs w:val="28"/>
        </w:rPr>
      </w:pPr>
      <w:r w:rsidRPr="00454F16">
        <w:rPr>
          <w:rFonts w:ascii="Times New Roman" w:hAnsi="Times New Roman" w:cs="Times New Roman"/>
          <w:sz w:val="28"/>
          <w:szCs w:val="28"/>
        </w:rPr>
        <w:t>сайт Комитета государственного жилищного надзора и контроля Ленинградской области, а также в других средствах массовой информации.</w:t>
      </w:r>
    </w:p>
    <w:p w:rsidR="008D3A48" w:rsidRDefault="00C16DF4" w:rsidP="00C16DF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Ведется постоянный мониторинг</w:t>
      </w:r>
      <w:r w:rsidR="008D3A48">
        <w:rPr>
          <w:rFonts w:ascii="Times New Roman" w:hAnsi="Times New Roman" w:cs="Times New Roman"/>
          <w:sz w:val="28"/>
          <w:szCs w:val="28"/>
        </w:rPr>
        <w:t xml:space="preserve"> посещения сайта Комитета. </w:t>
      </w:r>
      <w:r w:rsidR="00454F16">
        <w:rPr>
          <w:rFonts w:ascii="Times New Roman" w:hAnsi="Times New Roman" w:cs="Times New Roman"/>
          <w:sz w:val="28"/>
          <w:szCs w:val="28"/>
        </w:rPr>
        <w:t>В январе 2016 года</w:t>
      </w:r>
      <w:r w:rsidR="00454F16" w:rsidRPr="00C16DF4">
        <w:rPr>
          <w:rFonts w:ascii="Times New Roman" w:hAnsi="Times New Roman" w:cs="Times New Roman"/>
          <w:sz w:val="28"/>
          <w:szCs w:val="28"/>
        </w:rPr>
        <w:t xml:space="preserve"> </w:t>
      </w:r>
      <w:r w:rsidRPr="00C16DF4">
        <w:rPr>
          <w:rFonts w:ascii="Times New Roman" w:hAnsi="Times New Roman" w:cs="Times New Roman"/>
          <w:sz w:val="28"/>
          <w:szCs w:val="28"/>
        </w:rPr>
        <w:t xml:space="preserve">количество посетителей сайта Комитета составило </w:t>
      </w:r>
      <w:r w:rsidR="00E1534A">
        <w:rPr>
          <w:rFonts w:ascii="Times New Roman" w:hAnsi="Times New Roman" w:cs="Times New Roman"/>
          <w:sz w:val="28"/>
          <w:szCs w:val="28"/>
        </w:rPr>
        <w:t>120</w:t>
      </w:r>
      <w:r w:rsidRPr="00C16DF4">
        <w:rPr>
          <w:rFonts w:ascii="Times New Roman" w:hAnsi="Times New Roman" w:cs="Times New Roman"/>
          <w:sz w:val="28"/>
          <w:szCs w:val="28"/>
        </w:rPr>
        <w:t xml:space="preserve"> посетител</w:t>
      </w:r>
      <w:r w:rsidR="00E1534A">
        <w:rPr>
          <w:rFonts w:ascii="Times New Roman" w:hAnsi="Times New Roman" w:cs="Times New Roman"/>
          <w:sz w:val="28"/>
          <w:szCs w:val="28"/>
        </w:rPr>
        <w:t>ей, что практиче</w:t>
      </w:r>
      <w:r w:rsidR="00E07977">
        <w:rPr>
          <w:rFonts w:ascii="Times New Roman" w:hAnsi="Times New Roman" w:cs="Times New Roman"/>
          <w:sz w:val="28"/>
          <w:szCs w:val="28"/>
        </w:rPr>
        <w:t>ски аналогично январю 2015 года</w:t>
      </w:r>
      <w:r w:rsidRPr="00C16DF4">
        <w:rPr>
          <w:rFonts w:ascii="Times New Roman" w:hAnsi="Times New Roman" w:cs="Times New Roman"/>
          <w:sz w:val="28"/>
          <w:szCs w:val="28"/>
        </w:rPr>
        <w:t>.</w:t>
      </w:r>
    </w:p>
    <w:p w:rsidR="00C16DF4" w:rsidRDefault="00C16DF4" w:rsidP="00C16DF4">
      <w:pPr>
        <w:spacing w:after="0" w:line="240" w:lineRule="auto"/>
        <w:ind w:firstLine="708"/>
        <w:jc w:val="both"/>
        <w:rPr>
          <w:rFonts w:ascii="Times New Roman" w:hAnsi="Times New Roman" w:cs="Times New Roman"/>
          <w:sz w:val="28"/>
          <w:szCs w:val="28"/>
        </w:rPr>
      </w:pPr>
    </w:p>
    <w:p w:rsidR="00C16DF4" w:rsidRDefault="002226C0" w:rsidP="00C16DF4">
      <w:pPr>
        <w:spacing w:after="0" w:line="240" w:lineRule="auto"/>
        <w:jc w:val="both"/>
        <w:rPr>
          <w:rFonts w:ascii="Times New Roman" w:hAnsi="Times New Roman" w:cs="Times New Roman"/>
          <w:sz w:val="28"/>
          <w:szCs w:val="28"/>
        </w:rPr>
      </w:pPr>
      <w:r>
        <w:rPr>
          <w:noProof/>
          <w:lang w:eastAsia="ru-RU"/>
        </w:rPr>
        <w:drawing>
          <wp:inline distT="0" distB="0" distL="0" distR="0" wp14:anchorId="55CCE597" wp14:editId="3BA41FFB">
            <wp:extent cx="6296025" cy="20288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41FBB" w:rsidRPr="00011F49" w:rsidRDefault="00641FBB" w:rsidP="00641FBB">
      <w:pPr>
        <w:spacing w:after="0" w:line="240" w:lineRule="auto"/>
        <w:ind w:firstLine="708"/>
        <w:jc w:val="both"/>
        <w:rPr>
          <w:rFonts w:ascii="Times New Roman" w:hAnsi="Times New Roman" w:cs="Times New Roman"/>
          <w:sz w:val="28"/>
          <w:szCs w:val="28"/>
        </w:rPr>
      </w:pPr>
      <w:r w:rsidRPr="00011F49">
        <w:rPr>
          <w:rFonts w:ascii="Times New Roman" w:hAnsi="Times New Roman" w:cs="Times New Roman"/>
          <w:sz w:val="28"/>
          <w:szCs w:val="28"/>
        </w:rPr>
        <w:t>Кроме того, сектором</w:t>
      </w:r>
      <w:r w:rsidR="00A87A04" w:rsidRPr="00011F49">
        <w:rPr>
          <w:rFonts w:ascii="Times New Roman" w:hAnsi="Times New Roman" w:cs="Times New Roman"/>
          <w:sz w:val="28"/>
          <w:szCs w:val="28"/>
        </w:rPr>
        <w:t xml:space="preserve"> информационно-аналитического обеспечения</w:t>
      </w:r>
      <w:r w:rsidRPr="00011F49">
        <w:rPr>
          <w:rFonts w:ascii="Times New Roman" w:hAnsi="Times New Roman" w:cs="Times New Roman"/>
          <w:sz w:val="28"/>
          <w:szCs w:val="28"/>
        </w:rPr>
        <w:t>:</w:t>
      </w:r>
    </w:p>
    <w:p w:rsidR="002D09CF" w:rsidRPr="00F80258" w:rsidRDefault="00641FBB" w:rsidP="00641FBB">
      <w:pPr>
        <w:spacing w:after="0" w:line="240" w:lineRule="auto"/>
        <w:ind w:firstLine="708"/>
        <w:jc w:val="both"/>
        <w:rPr>
          <w:rFonts w:ascii="Times New Roman" w:hAnsi="Times New Roman" w:cs="Times New Roman"/>
          <w:sz w:val="28"/>
          <w:szCs w:val="28"/>
        </w:rPr>
      </w:pPr>
      <w:r w:rsidRPr="00011F49">
        <w:rPr>
          <w:rFonts w:ascii="Times New Roman" w:hAnsi="Times New Roman" w:cs="Times New Roman"/>
          <w:sz w:val="28"/>
          <w:szCs w:val="28"/>
        </w:rPr>
        <w:lastRenderedPageBreak/>
        <w:t xml:space="preserve">- </w:t>
      </w:r>
      <w:r w:rsidR="008F5C1E" w:rsidRPr="00F80258">
        <w:rPr>
          <w:rFonts w:ascii="Times New Roman" w:hAnsi="Times New Roman" w:cs="Times New Roman"/>
          <w:sz w:val="28"/>
          <w:szCs w:val="28"/>
        </w:rPr>
        <w:t xml:space="preserve">сформирован </w:t>
      </w:r>
      <w:r w:rsidRPr="00F80258">
        <w:rPr>
          <w:rFonts w:ascii="Times New Roman" w:hAnsi="Times New Roman" w:cs="Times New Roman"/>
          <w:sz w:val="28"/>
          <w:szCs w:val="28"/>
        </w:rPr>
        <w:t>реестр МКД</w:t>
      </w:r>
      <w:r w:rsidR="008F5C1E" w:rsidRPr="00F80258">
        <w:rPr>
          <w:rFonts w:ascii="Times New Roman" w:hAnsi="Times New Roman" w:cs="Times New Roman"/>
          <w:sz w:val="28"/>
          <w:szCs w:val="28"/>
        </w:rPr>
        <w:t xml:space="preserve"> </w:t>
      </w:r>
      <w:r w:rsidRPr="00F80258">
        <w:rPr>
          <w:rFonts w:ascii="Times New Roman" w:hAnsi="Times New Roman" w:cs="Times New Roman"/>
          <w:sz w:val="28"/>
          <w:szCs w:val="28"/>
        </w:rPr>
        <w:t xml:space="preserve">по </w:t>
      </w:r>
      <w:r w:rsidR="00011F49" w:rsidRPr="00F80258">
        <w:rPr>
          <w:rFonts w:ascii="Times New Roman" w:hAnsi="Times New Roman" w:cs="Times New Roman"/>
          <w:sz w:val="28"/>
          <w:szCs w:val="28"/>
        </w:rPr>
        <w:t>316</w:t>
      </w:r>
      <w:r w:rsidR="008F5C1E" w:rsidRPr="00F80258">
        <w:rPr>
          <w:rFonts w:ascii="Times New Roman" w:hAnsi="Times New Roman" w:cs="Times New Roman"/>
          <w:sz w:val="28"/>
          <w:szCs w:val="28"/>
        </w:rPr>
        <w:t xml:space="preserve"> </w:t>
      </w:r>
      <w:r w:rsidRPr="00F80258">
        <w:rPr>
          <w:rFonts w:ascii="Times New Roman" w:hAnsi="Times New Roman" w:cs="Times New Roman"/>
          <w:sz w:val="28"/>
          <w:szCs w:val="28"/>
        </w:rPr>
        <w:t>управляющ</w:t>
      </w:r>
      <w:r w:rsidR="00850494" w:rsidRPr="00F80258">
        <w:rPr>
          <w:rFonts w:ascii="Times New Roman" w:hAnsi="Times New Roman" w:cs="Times New Roman"/>
          <w:sz w:val="28"/>
          <w:szCs w:val="28"/>
        </w:rPr>
        <w:t>им</w:t>
      </w:r>
      <w:r w:rsidRPr="00F80258">
        <w:rPr>
          <w:rFonts w:ascii="Times New Roman" w:hAnsi="Times New Roman" w:cs="Times New Roman"/>
          <w:sz w:val="28"/>
          <w:szCs w:val="28"/>
        </w:rPr>
        <w:t xml:space="preserve"> организаци</w:t>
      </w:r>
      <w:r w:rsidR="00850494" w:rsidRPr="00F80258">
        <w:rPr>
          <w:rFonts w:ascii="Times New Roman" w:hAnsi="Times New Roman" w:cs="Times New Roman"/>
          <w:sz w:val="28"/>
          <w:szCs w:val="28"/>
        </w:rPr>
        <w:t>ям</w:t>
      </w:r>
      <w:r w:rsidRPr="00F80258">
        <w:rPr>
          <w:rFonts w:ascii="Times New Roman" w:hAnsi="Times New Roman" w:cs="Times New Roman"/>
          <w:sz w:val="28"/>
          <w:szCs w:val="28"/>
        </w:rPr>
        <w:t>, получивш</w:t>
      </w:r>
      <w:r w:rsidR="00850494" w:rsidRPr="00F80258">
        <w:rPr>
          <w:rFonts w:ascii="Times New Roman" w:hAnsi="Times New Roman" w:cs="Times New Roman"/>
          <w:sz w:val="28"/>
          <w:szCs w:val="28"/>
        </w:rPr>
        <w:t>им</w:t>
      </w:r>
      <w:r w:rsidR="008F5C1E" w:rsidRPr="00F80258">
        <w:rPr>
          <w:rFonts w:ascii="Times New Roman" w:hAnsi="Times New Roman" w:cs="Times New Roman"/>
          <w:sz w:val="28"/>
          <w:szCs w:val="28"/>
        </w:rPr>
        <w:t xml:space="preserve"> лицензии, в реестр размещена информация по </w:t>
      </w:r>
      <w:r w:rsidR="00011F49" w:rsidRPr="00F80258">
        <w:rPr>
          <w:rFonts w:ascii="Times New Roman" w:hAnsi="Times New Roman" w:cs="Times New Roman"/>
          <w:sz w:val="28"/>
          <w:szCs w:val="28"/>
        </w:rPr>
        <w:t>1</w:t>
      </w:r>
      <w:r w:rsidR="00F80258" w:rsidRPr="00F80258">
        <w:rPr>
          <w:rFonts w:ascii="Times New Roman" w:hAnsi="Times New Roman" w:cs="Times New Roman"/>
          <w:sz w:val="28"/>
          <w:szCs w:val="28"/>
        </w:rPr>
        <w:t>304</w:t>
      </w:r>
      <w:r w:rsidR="002C167E">
        <w:rPr>
          <w:rFonts w:ascii="Times New Roman" w:hAnsi="Times New Roman" w:cs="Times New Roman"/>
          <w:sz w:val="28"/>
          <w:szCs w:val="28"/>
        </w:rPr>
        <w:t>7</w:t>
      </w:r>
      <w:r w:rsidR="002D09CF" w:rsidRPr="00F80258">
        <w:rPr>
          <w:rFonts w:ascii="Times New Roman" w:hAnsi="Times New Roman" w:cs="Times New Roman"/>
          <w:sz w:val="28"/>
          <w:szCs w:val="28"/>
        </w:rPr>
        <w:t xml:space="preserve"> МКД, </w:t>
      </w:r>
      <w:r w:rsidR="002D09CF" w:rsidRPr="002C167E">
        <w:rPr>
          <w:rFonts w:ascii="Times New Roman" w:hAnsi="Times New Roman" w:cs="Times New Roman"/>
          <w:sz w:val="28"/>
          <w:szCs w:val="28"/>
        </w:rPr>
        <w:t xml:space="preserve">в работе находится </w:t>
      </w:r>
      <w:r w:rsidR="002C167E" w:rsidRPr="002C167E">
        <w:rPr>
          <w:rFonts w:ascii="Times New Roman" w:hAnsi="Times New Roman" w:cs="Times New Roman"/>
          <w:sz w:val="28"/>
          <w:szCs w:val="28"/>
        </w:rPr>
        <w:t>13</w:t>
      </w:r>
      <w:r w:rsidR="002D09CF" w:rsidRPr="002C167E">
        <w:rPr>
          <w:rFonts w:ascii="Times New Roman" w:hAnsi="Times New Roman" w:cs="Times New Roman"/>
          <w:sz w:val="28"/>
          <w:szCs w:val="28"/>
        </w:rPr>
        <w:t xml:space="preserve"> пис</w:t>
      </w:r>
      <w:r w:rsidR="00DD3ABD" w:rsidRPr="002C167E">
        <w:rPr>
          <w:rFonts w:ascii="Times New Roman" w:hAnsi="Times New Roman" w:cs="Times New Roman"/>
          <w:sz w:val="28"/>
          <w:szCs w:val="28"/>
        </w:rPr>
        <w:t>ем</w:t>
      </w:r>
      <w:r w:rsidR="002D09CF" w:rsidRPr="002C167E">
        <w:rPr>
          <w:rFonts w:ascii="Times New Roman" w:hAnsi="Times New Roman" w:cs="Times New Roman"/>
          <w:sz w:val="28"/>
          <w:szCs w:val="28"/>
        </w:rPr>
        <w:t xml:space="preserve"> от управляющих организаций о </w:t>
      </w:r>
      <w:r w:rsidR="00D3048A" w:rsidRPr="002C167E">
        <w:rPr>
          <w:rFonts w:ascii="Times New Roman" w:hAnsi="Times New Roman" w:cs="Times New Roman"/>
          <w:sz w:val="28"/>
          <w:szCs w:val="28"/>
        </w:rPr>
        <w:t>внесении изменений в реестр МКД;</w:t>
      </w:r>
    </w:p>
    <w:p w:rsidR="00CF03FC" w:rsidRDefault="00806473" w:rsidP="00397321">
      <w:pPr>
        <w:spacing w:after="0" w:line="240" w:lineRule="auto"/>
        <w:ind w:firstLine="708"/>
        <w:jc w:val="both"/>
        <w:rPr>
          <w:rFonts w:ascii="Times New Roman" w:hAnsi="Times New Roman" w:cs="Times New Roman"/>
          <w:sz w:val="28"/>
          <w:szCs w:val="28"/>
        </w:rPr>
      </w:pPr>
      <w:r w:rsidRPr="002C167E">
        <w:rPr>
          <w:rFonts w:ascii="Times New Roman" w:hAnsi="Times New Roman" w:cs="Times New Roman"/>
          <w:sz w:val="28"/>
          <w:szCs w:val="28"/>
        </w:rPr>
        <w:t xml:space="preserve">- в ГИС ЖКХ </w:t>
      </w:r>
      <w:r w:rsidR="00B15495" w:rsidRPr="002C167E">
        <w:rPr>
          <w:rFonts w:ascii="Times New Roman" w:hAnsi="Times New Roman" w:cs="Times New Roman"/>
          <w:sz w:val="28"/>
          <w:szCs w:val="28"/>
        </w:rPr>
        <w:t>внесено 3</w:t>
      </w:r>
      <w:r w:rsidR="002C167E" w:rsidRPr="002C167E">
        <w:rPr>
          <w:rFonts w:ascii="Times New Roman" w:hAnsi="Times New Roman" w:cs="Times New Roman"/>
          <w:sz w:val="28"/>
          <w:szCs w:val="28"/>
        </w:rPr>
        <w:t>13</w:t>
      </w:r>
      <w:r w:rsidR="00B15495" w:rsidRPr="002C167E">
        <w:rPr>
          <w:rFonts w:ascii="Times New Roman" w:hAnsi="Times New Roman" w:cs="Times New Roman"/>
          <w:sz w:val="28"/>
          <w:szCs w:val="28"/>
        </w:rPr>
        <w:t xml:space="preserve"> лицензий, </w:t>
      </w:r>
      <w:r w:rsidR="002C167E" w:rsidRPr="002C167E">
        <w:rPr>
          <w:rFonts w:ascii="Times New Roman" w:hAnsi="Times New Roman" w:cs="Times New Roman"/>
          <w:sz w:val="28"/>
          <w:szCs w:val="28"/>
        </w:rPr>
        <w:t>12082</w:t>
      </w:r>
      <w:r w:rsidRPr="002C167E">
        <w:rPr>
          <w:rFonts w:ascii="Times New Roman" w:hAnsi="Times New Roman" w:cs="Times New Roman"/>
          <w:sz w:val="28"/>
          <w:szCs w:val="28"/>
        </w:rPr>
        <w:t xml:space="preserve"> МКД, сведения по </w:t>
      </w:r>
      <w:r w:rsidR="00B15495" w:rsidRPr="002C167E">
        <w:rPr>
          <w:rFonts w:ascii="Times New Roman" w:hAnsi="Times New Roman" w:cs="Times New Roman"/>
          <w:sz w:val="28"/>
          <w:szCs w:val="28"/>
        </w:rPr>
        <w:t>9</w:t>
      </w:r>
      <w:r w:rsidR="002C167E" w:rsidRPr="002C167E">
        <w:rPr>
          <w:rFonts w:ascii="Times New Roman" w:hAnsi="Times New Roman" w:cs="Times New Roman"/>
          <w:sz w:val="28"/>
          <w:szCs w:val="28"/>
        </w:rPr>
        <w:t>65</w:t>
      </w:r>
      <w:r w:rsidRPr="002C167E">
        <w:rPr>
          <w:rFonts w:ascii="Times New Roman" w:hAnsi="Times New Roman" w:cs="Times New Roman"/>
          <w:sz w:val="28"/>
          <w:szCs w:val="28"/>
        </w:rPr>
        <w:t xml:space="preserve"> МКД направлены в службу технической поддержки ГИС ЖКХ для</w:t>
      </w:r>
      <w:r w:rsidR="00D3048A" w:rsidRPr="002C167E">
        <w:rPr>
          <w:rFonts w:ascii="Times New Roman" w:hAnsi="Times New Roman" w:cs="Times New Roman"/>
          <w:sz w:val="28"/>
          <w:szCs w:val="28"/>
        </w:rPr>
        <w:t xml:space="preserve"> внесения в адресный справочн</w:t>
      </w:r>
      <w:r w:rsidR="00DD3ABD" w:rsidRPr="002C167E">
        <w:rPr>
          <w:rFonts w:ascii="Times New Roman" w:hAnsi="Times New Roman" w:cs="Times New Roman"/>
          <w:sz w:val="28"/>
          <w:szCs w:val="28"/>
        </w:rPr>
        <w:t>ик.</w:t>
      </w:r>
      <w:r>
        <w:rPr>
          <w:rFonts w:ascii="Times New Roman" w:hAnsi="Times New Roman" w:cs="Times New Roman"/>
          <w:sz w:val="28"/>
          <w:szCs w:val="28"/>
        </w:rPr>
        <w:t xml:space="preserve"> </w:t>
      </w:r>
    </w:p>
    <w:p w:rsidR="00F92A2D" w:rsidRDefault="00F92A2D" w:rsidP="006469E6">
      <w:pPr>
        <w:spacing w:after="0" w:line="240" w:lineRule="auto"/>
        <w:jc w:val="both"/>
        <w:rPr>
          <w:rFonts w:ascii="Times New Roman" w:eastAsia="Times New Roman" w:hAnsi="Times New Roman" w:cs="Times New Roman"/>
          <w:sz w:val="28"/>
          <w:szCs w:val="20"/>
          <w:lang w:eastAsia="ru-RU"/>
        </w:rPr>
      </w:pPr>
    </w:p>
    <w:p w:rsidR="00810587" w:rsidRPr="00083CE2" w:rsidRDefault="00BE081B" w:rsidP="00144DC1">
      <w:pPr>
        <w:pStyle w:val="a3"/>
        <w:numPr>
          <w:ilvl w:val="0"/>
          <w:numId w:val="2"/>
        </w:numPr>
        <w:spacing w:after="0" w:line="240" w:lineRule="auto"/>
        <w:ind w:left="0" w:firstLine="0"/>
        <w:jc w:val="center"/>
        <w:rPr>
          <w:rFonts w:ascii="Times New Roman" w:eastAsia="Times New Roman" w:hAnsi="Times New Roman" w:cs="Times New Roman"/>
          <w:b/>
          <w:sz w:val="28"/>
          <w:szCs w:val="20"/>
          <w:lang w:eastAsia="ru-RU"/>
        </w:rPr>
      </w:pPr>
      <w:r w:rsidRPr="00083CE2">
        <w:rPr>
          <w:rFonts w:ascii="Times New Roman" w:eastAsia="Times New Roman" w:hAnsi="Times New Roman" w:cs="Times New Roman"/>
          <w:b/>
          <w:sz w:val="28"/>
          <w:szCs w:val="20"/>
          <w:lang w:eastAsia="ru-RU"/>
        </w:rPr>
        <w:t xml:space="preserve">Задачи на </w:t>
      </w:r>
      <w:r w:rsidR="00F92A2D">
        <w:rPr>
          <w:rFonts w:ascii="Times New Roman" w:eastAsia="Times New Roman" w:hAnsi="Times New Roman" w:cs="Times New Roman"/>
          <w:b/>
          <w:sz w:val="28"/>
          <w:szCs w:val="20"/>
          <w:lang w:eastAsia="ru-RU"/>
        </w:rPr>
        <w:t xml:space="preserve">февраль </w:t>
      </w:r>
      <w:r w:rsidR="00FF2882" w:rsidRPr="00083CE2">
        <w:rPr>
          <w:rFonts w:ascii="Times New Roman" w:eastAsia="Times New Roman" w:hAnsi="Times New Roman" w:cs="Times New Roman"/>
          <w:b/>
          <w:sz w:val="28"/>
          <w:szCs w:val="20"/>
          <w:lang w:eastAsia="ru-RU"/>
        </w:rPr>
        <w:t>2016</w:t>
      </w:r>
      <w:r w:rsidR="007E5383">
        <w:rPr>
          <w:rFonts w:ascii="Times New Roman" w:eastAsia="Times New Roman" w:hAnsi="Times New Roman" w:cs="Times New Roman"/>
          <w:b/>
          <w:sz w:val="28"/>
          <w:szCs w:val="20"/>
          <w:lang w:eastAsia="ru-RU"/>
        </w:rPr>
        <w:t xml:space="preserve"> год</w:t>
      </w:r>
      <w:r w:rsidR="00F92A2D">
        <w:rPr>
          <w:rFonts w:ascii="Times New Roman" w:eastAsia="Times New Roman" w:hAnsi="Times New Roman" w:cs="Times New Roman"/>
          <w:b/>
          <w:sz w:val="28"/>
          <w:szCs w:val="20"/>
          <w:lang w:eastAsia="ru-RU"/>
        </w:rPr>
        <w:t>а</w:t>
      </w:r>
    </w:p>
    <w:p w:rsidR="00BE081B" w:rsidRDefault="00BE081B" w:rsidP="006469E6">
      <w:pPr>
        <w:spacing w:after="0" w:line="240" w:lineRule="auto"/>
        <w:jc w:val="both"/>
        <w:rPr>
          <w:rFonts w:ascii="Times New Roman" w:eastAsia="Times New Roman" w:hAnsi="Times New Roman" w:cs="Times New Roman"/>
          <w:sz w:val="28"/>
          <w:szCs w:val="20"/>
          <w:lang w:eastAsia="ru-RU"/>
        </w:rPr>
      </w:pPr>
    </w:p>
    <w:p w:rsidR="009608CA" w:rsidRDefault="009608CA" w:rsidP="00BF56D1">
      <w:pPr>
        <w:pStyle w:val="a3"/>
        <w:numPr>
          <w:ilvl w:val="0"/>
          <w:numId w:val="14"/>
        </w:numPr>
        <w:tabs>
          <w:tab w:val="left" w:pos="1134"/>
        </w:tabs>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Обеспечить </w:t>
      </w:r>
      <w:proofErr w:type="gramStart"/>
      <w:r>
        <w:rPr>
          <w:rFonts w:ascii="Times New Roman" w:eastAsia="Times New Roman" w:hAnsi="Times New Roman" w:cs="Times New Roman"/>
          <w:sz w:val="28"/>
          <w:szCs w:val="20"/>
          <w:lang w:eastAsia="ru-RU"/>
        </w:rPr>
        <w:t>контроль за</w:t>
      </w:r>
      <w:proofErr w:type="gramEnd"/>
      <w:r>
        <w:rPr>
          <w:rFonts w:ascii="Times New Roman" w:eastAsia="Times New Roman" w:hAnsi="Times New Roman" w:cs="Times New Roman"/>
          <w:sz w:val="28"/>
          <w:szCs w:val="20"/>
          <w:lang w:eastAsia="ru-RU"/>
        </w:rPr>
        <w:t xml:space="preserve"> исполнением управляющими организациями сроков устранения нарушений, согласно выданных предписаний об устранении выявленных нарушений.</w:t>
      </w:r>
    </w:p>
    <w:p w:rsidR="00851B7C" w:rsidRDefault="00EF49AE" w:rsidP="00BF56D1">
      <w:pPr>
        <w:pStyle w:val="a3"/>
        <w:numPr>
          <w:ilvl w:val="0"/>
          <w:numId w:val="14"/>
        </w:numPr>
        <w:tabs>
          <w:tab w:val="left" w:pos="1134"/>
        </w:tabs>
        <w:spacing w:after="0" w:line="240" w:lineRule="auto"/>
        <w:ind w:left="0" w:firstLine="709"/>
        <w:jc w:val="both"/>
        <w:rPr>
          <w:rFonts w:ascii="Times New Roman" w:eastAsia="Times New Roman" w:hAnsi="Times New Roman" w:cs="Times New Roman"/>
          <w:sz w:val="28"/>
          <w:szCs w:val="20"/>
          <w:lang w:eastAsia="ru-RU"/>
        </w:rPr>
      </w:pPr>
      <w:r w:rsidRPr="00BF6827">
        <w:rPr>
          <w:rFonts w:ascii="Times New Roman" w:eastAsia="Times New Roman" w:hAnsi="Times New Roman" w:cs="Times New Roman"/>
          <w:sz w:val="28"/>
          <w:szCs w:val="20"/>
          <w:lang w:eastAsia="ru-RU"/>
        </w:rPr>
        <w:t xml:space="preserve">Обеспечить </w:t>
      </w:r>
      <w:proofErr w:type="gramStart"/>
      <w:r w:rsidRPr="00BF6827">
        <w:rPr>
          <w:rFonts w:ascii="Times New Roman" w:eastAsia="Times New Roman" w:hAnsi="Times New Roman" w:cs="Times New Roman"/>
          <w:sz w:val="28"/>
          <w:szCs w:val="20"/>
          <w:lang w:eastAsia="ru-RU"/>
        </w:rPr>
        <w:t>контроль за</w:t>
      </w:r>
      <w:proofErr w:type="gramEnd"/>
      <w:r w:rsidRPr="00BF6827">
        <w:rPr>
          <w:rFonts w:ascii="Times New Roman" w:eastAsia="Times New Roman" w:hAnsi="Times New Roman" w:cs="Times New Roman"/>
          <w:sz w:val="28"/>
          <w:szCs w:val="20"/>
          <w:lang w:eastAsia="ru-RU"/>
        </w:rPr>
        <w:t xml:space="preserve"> соблюдением управляющими организациями, председателями ТСЖ, ТСН, ЖСК и иными организациями, осуществляющими свою деятельность по управлению многоквартирными домами, правил и норм технической эксплуатации, техники безопасности по работе с лифтовым оборудованием</w:t>
      </w:r>
      <w:r w:rsidR="00BF56D1" w:rsidRPr="00BF6827">
        <w:rPr>
          <w:rFonts w:ascii="Times New Roman" w:eastAsia="Times New Roman" w:hAnsi="Times New Roman" w:cs="Times New Roman"/>
          <w:sz w:val="28"/>
          <w:szCs w:val="20"/>
          <w:lang w:eastAsia="ru-RU"/>
        </w:rPr>
        <w:t xml:space="preserve"> и создать перечень </w:t>
      </w:r>
      <w:r w:rsidRPr="00BF6827">
        <w:rPr>
          <w:rFonts w:ascii="Times New Roman" w:eastAsia="Times New Roman" w:hAnsi="Times New Roman" w:cs="Times New Roman"/>
          <w:sz w:val="28"/>
          <w:szCs w:val="20"/>
          <w:lang w:eastAsia="ru-RU"/>
        </w:rPr>
        <w:t>многоквартирны</w:t>
      </w:r>
      <w:r w:rsidR="00BF56D1" w:rsidRPr="00BF6827">
        <w:rPr>
          <w:rFonts w:ascii="Times New Roman" w:eastAsia="Times New Roman" w:hAnsi="Times New Roman" w:cs="Times New Roman"/>
          <w:sz w:val="28"/>
          <w:szCs w:val="20"/>
          <w:lang w:eastAsia="ru-RU"/>
        </w:rPr>
        <w:t>х</w:t>
      </w:r>
      <w:r w:rsidRPr="00BF6827">
        <w:rPr>
          <w:rFonts w:ascii="Times New Roman" w:eastAsia="Times New Roman" w:hAnsi="Times New Roman" w:cs="Times New Roman"/>
          <w:sz w:val="28"/>
          <w:szCs w:val="20"/>
          <w:lang w:eastAsia="ru-RU"/>
        </w:rPr>
        <w:t xml:space="preserve"> дом</w:t>
      </w:r>
      <w:r w:rsidR="00BF56D1" w:rsidRPr="00BF6827">
        <w:rPr>
          <w:rFonts w:ascii="Times New Roman" w:eastAsia="Times New Roman" w:hAnsi="Times New Roman" w:cs="Times New Roman"/>
          <w:sz w:val="28"/>
          <w:szCs w:val="20"/>
          <w:lang w:eastAsia="ru-RU"/>
        </w:rPr>
        <w:t>ов,</w:t>
      </w:r>
      <w:r w:rsidR="00C827A8" w:rsidRPr="00BF6827">
        <w:rPr>
          <w:rFonts w:ascii="Times New Roman" w:eastAsia="Times New Roman" w:hAnsi="Times New Roman" w:cs="Times New Roman"/>
          <w:sz w:val="28"/>
          <w:szCs w:val="20"/>
          <w:lang w:eastAsia="ru-RU"/>
        </w:rPr>
        <w:t xml:space="preserve"> в которых прекращена</w:t>
      </w:r>
      <w:r w:rsidRPr="00BF6827">
        <w:rPr>
          <w:rFonts w:ascii="Times New Roman" w:eastAsia="Times New Roman" w:hAnsi="Times New Roman" w:cs="Times New Roman"/>
          <w:sz w:val="28"/>
          <w:szCs w:val="20"/>
          <w:lang w:eastAsia="ru-RU"/>
        </w:rPr>
        <w:t xml:space="preserve"> эксплуатация </w:t>
      </w:r>
      <w:r w:rsidR="00C827A8" w:rsidRPr="00BF6827">
        <w:rPr>
          <w:rFonts w:ascii="Times New Roman" w:eastAsia="Times New Roman" w:hAnsi="Times New Roman" w:cs="Times New Roman"/>
          <w:sz w:val="28"/>
          <w:szCs w:val="20"/>
          <w:lang w:eastAsia="ru-RU"/>
        </w:rPr>
        <w:t>лифтов</w:t>
      </w:r>
      <w:r w:rsidRPr="00BF6827">
        <w:rPr>
          <w:rFonts w:ascii="Times New Roman" w:eastAsia="Times New Roman" w:hAnsi="Times New Roman" w:cs="Times New Roman"/>
          <w:sz w:val="28"/>
          <w:szCs w:val="20"/>
          <w:lang w:eastAsia="ru-RU"/>
        </w:rPr>
        <w:t>.</w:t>
      </w:r>
    </w:p>
    <w:p w:rsidR="00BF56D1" w:rsidRDefault="00BF56D1" w:rsidP="00BF56D1">
      <w:pPr>
        <w:pStyle w:val="a3"/>
        <w:numPr>
          <w:ilvl w:val="0"/>
          <w:numId w:val="14"/>
        </w:numPr>
        <w:tabs>
          <w:tab w:val="left" w:pos="1134"/>
        </w:tabs>
        <w:spacing w:after="0" w:line="240" w:lineRule="auto"/>
        <w:ind w:left="0" w:firstLine="709"/>
        <w:jc w:val="both"/>
        <w:rPr>
          <w:rFonts w:ascii="Times New Roman" w:eastAsia="Times New Roman" w:hAnsi="Times New Roman" w:cs="Times New Roman"/>
          <w:sz w:val="28"/>
          <w:szCs w:val="20"/>
          <w:lang w:eastAsia="ru-RU"/>
        </w:rPr>
      </w:pPr>
      <w:r w:rsidRPr="00BF6827">
        <w:rPr>
          <w:rFonts w:ascii="Times New Roman" w:eastAsia="Times New Roman" w:hAnsi="Times New Roman" w:cs="Times New Roman"/>
          <w:sz w:val="28"/>
          <w:szCs w:val="20"/>
          <w:lang w:eastAsia="ru-RU"/>
        </w:rPr>
        <w:t xml:space="preserve">Провести заседание региональной Комиссии по вопросам качества жилых помещений, предоставленных гражданам при реализации региональных адресных программ по переселению граждан из аварийного жилищного фонда, по результатам подготовить и направить в фонд содействия реформированию ЖКХ отчет </w:t>
      </w:r>
      <w:proofErr w:type="gramStart"/>
      <w:r w:rsidRPr="00BF6827">
        <w:rPr>
          <w:rFonts w:ascii="Times New Roman" w:eastAsia="Times New Roman" w:hAnsi="Times New Roman" w:cs="Times New Roman"/>
          <w:sz w:val="28"/>
          <w:szCs w:val="20"/>
          <w:lang w:eastAsia="ru-RU"/>
        </w:rPr>
        <w:t>согласно приказ</w:t>
      </w:r>
      <w:r w:rsidR="009608CA">
        <w:rPr>
          <w:rFonts w:ascii="Times New Roman" w:eastAsia="Times New Roman" w:hAnsi="Times New Roman" w:cs="Times New Roman"/>
          <w:sz w:val="28"/>
          <w:szCs w:val="20"/>
          <w:lang w:eastAsia="ru-RU"/>
        </w:rPr>
        <w:t>а</w:t>
      </w:r>
      <w:proofErr w:type="gramEnd"/>
      <w:r w:rsidRPr="00BF6827">
        <w:rPr>
          <w:rFonts w:ascii="Times New Roman" w:eastAsia="Times New Roman" w:hAnsi="Times New Roman" w:cs="Times New Roman"/>
          <w:sz w:val="28"/>
          <w:szCs w:val="20"/>
          <w:lang w:eastAsia="ru-RU"/>
        </w:rPr>
        <w:t xml:space="preserve"> Минстроя России от 01.10.2015 N 709/пр.</w:t>
      </w:r>
    </w:p>
    <w:p w:rsidR="009608CA" w:rsidRPr="00BF6827" w:rsidRDefault="009608CA" w:rsidP="009608CA">
      <w:pPr>
        <w:pStyle w:val="a3"/>
        <w:numPr>
          <w:ilvl w:val="0"/>
          <w:numId w:val="14"/>
        </w:numPr>
        <w:tabs>
          <w:tab w:val="left" w:pos="1134"/>
        </w:tabs>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Провести анализ данных о техническом состоянии многоквартирных домов и подготовить </w:t>
      </w:r>
      <w:r w:rsidRPr="009608CA">
        <w:rPr>
          <w:rFonts w:ascii="Times New Roman" w:eastAsia="Times New Roman" w:hAnsi="Times New Roman" w:cs="Times New Roman"/>
          <w:sz w:val="28"/>
          <w:szCs w:val="20"/>
          <w:lang w:eastAsia="ru-RU"/>
        </w:rPr>
        <w:t>доклад о техническом состоянии многоквартирных домов, расположенных на территории Ленинградской области, включающий предложения по обеспечению сохранности многоквартирных домов, безопасности проживания в них и приведению их в надлежащее состояние.</w:t>
      </w:r>
    </w:p>
    <w:p w:rsidR="00C36CF5" w:rsidRDefault="00460945" w:rsidP="00C36CF5">
      <w:pPr>
        <w:pStyle w:val="ConsPlusNormal"/>
        <w:numPr>
          <w:ilvl w:val="0"/>
          <w:numId w:val="14"/>
        </w:numPr>
        <w:ind w:left="0" w:firstLine="709"/>
        <w:jc w:val="both"/>
      </w:pPr>
      <w:r w:rsidRPr="00BF6827">
        <w:rPr>
          <w:rFonts w:eastAsia="Times New Roman"/>
          <w:szCs w:val="20"/>
          <w:lang w:eastAsia="ru-RU"/>
        </w:rPr>
        <w:t>Обеспеч</w:t>
      </w:r>
      <w:r w:rsidR="00A504C8" w:rsidRPr="00BF6827">
        <w:rPr>
          <w:rFonts w:eastAsia="Times New Roman"/>
          <w:szCs w:val="20"/>
          <w:lang w:eastAsia="ru-RU"/>
        </w:rPr>
        <w:t>ить</w:t>
      </w:r>
      <w:r w:rsidRPr="00BF6827">
        <w:rPr>
          <w:rFonts w:eastAsia="Times New Roman"/>
          <w:szCs w:val="20"/>
          <w:lang w:eastAsia="ru-RU"/>
        </w:rPr>
        <w:t xml:space="preserve"> </w:t>
      </w:r>
      <w:proofErr w:type="gramStart"/>
      <w:r w:rsidRPr="00BF6827">
        <w:rPr>
          <w:rFonts w:eastAsia="Times New Roman"/>
          <w:szCs w:val="20"/>
          <w:lang w:eastAsia="ru-RU"/>
        </w:rPr>
        <w:t>к</w:t>
      </w:r>
      <w:r w:rsidR="00C36CF5" w:rsidRPr="00BF6827">
        <w:rPr>
          <w:rFonts w:eastAsia="Times New Roman"/>
          <w:szCs w:val="20"/>
          <w:lang w:eastAsia="ru-RU"/>
        </w:rPr>
        <w:t>онтрол</w:t>
      </w:r>
      <w:r w:rsidR="00A504C8" w:rsidRPr="00BF6827">
        <w:rPr>
          <w:rFonts w:eastAsia="Times New Roman"/>
          <w:szCs w:val="20"/>
          <w:lang w:eastAsia="ru-RU"/>
        </w:rPr>
        <w:t>ь</w:t>
      </w:r>
      <w:r w:rsidR="00C36CF5" w:rsidRPr="00BF6827">
        <w:rPr>
          <w:rFonts w:eastAsia="Times New Roman"/>
          <w:szCs w:val="20"/>
          <w:lang w:eastAsia="ru-RU"/>
        </w:rPr>
        <w:t xml:space="preserve"> за</w:t>
      </w:r>
      <w:proofErr w:type="gramEnd"/>
      <w:r w:rsidR="00C36CF5" w:rsidRPr="00BF6827">
        <w:rPr>
          <w:rFonts w:eastAsia="Times New Roman"/>
          <w:szCs w:val="20"/>
          <w:lang w:eastAsia="ru-RU"/>
        </w:rPr>
        <w:t xml:space="preserve"> размещени</w:t>
      </w:r>
      <w:r w:rsidRPr="00BF6827">
        <w:rPr>
          <w:rFonts w:eastAsia="Times New Roman"/>
          <w:szCs w:val="20"/>
          <w:lang w:eastAsia="ru-RU"/>
        </w:rPr>
        <w:t>ем</w:t>
      </w:r>
      <w:r w:rsidR="00C36CF5" w:rsidRPr="00BF6827">
        <w:rPr>
          <w:rFonts w:eastAsia="Times New Roman"/>
          <w:szCs w:val="20"/>
          <w:lang w:eastAsia="ru-RU"/>
        </w:rPr>
        <w:t xml:space="preserve"> управляющими организациями </w:t>
      </w:r>
      <w:r w:rsidR="00C36CF5" w:rsidRPr="00BF6827">
        <w:t>информации</w:t>
      </w:r>
      <w:r w:rsidR="00C36CF5" w:rsidRPr="00BF6827">
        <w:rPr>
          <w:rFonts w:eastAsia="Times New Roman"/>
          <w:szCs w:val="20"/>
          <w:lang w:eastAsia="ru-RU"/>
        </w:rPr>
        <w:t xml:space="preserve"> в </w:t>
      </w:r>
      <w:r w:rsidR="00C36CF5" w:rsidRPr="00BF6827">
        <w:t>государственной информационной системе жилищно-коммунального хозяйства, предусмотренной Федеральным законом от 21.07.2014 N 209-ФЗ "О государственной информационной системе ж</w:t>
      </w:r>
      <w:r w:rsidR="00BF6827" w:rsidRPr="00BF6827">
        <w:t>илищно-коммунального хозяйства"</w:t>
      </w:r>
      <w:r w:rsidR="000478D8" w:rsidRPr="00BF6827">
        <w:t>.</w:t>
      </w:r>
    </w:p>
    <w:p w:rsidR="009608CA" w:rsidRDefault="009608CA" w:rsidP="00C36CF5">
      <w:pPr>
        <w:pStyle w:val="ConsPlusNormal"/>
        <w:numPr>
          <w:ilvl w:val="0"/>
          <w:numId w:val="14"/>
        </w:numPr>
        <w:ind w:left="0" w:firstLine="709"/>
        <w:jc w:val="both"/>
      </w:pPr>
      <w:r>
        <w:t>Обеспечить подготовку материалов для проведения коллегии, посвященной 20-летию создания Комитета.</w:t>
      </w:r>
    </w:p>
    <w:p w:rsidR="004822A1" w:rsidRDefault="004822A1" w:rsidP="006469E6">
      <w:pPr>
        <w:spacing w:after="0" w:line="240" w:lineRule="auto"/>
        <w:jc w:val="both"/>
        <w:rPr>
          <w:rFonts w:ascii="Times New Roman" w:eastAsia="Times New Roman" w:hAnsi="Times New Roman" w:cs="Times New Roman"/>
          <w:sz w:val="28"/>
          <w:szCs w:val="20"/>
          <w:lang w:eastAsia="ru-RU"/>
        </w:rPr>
      </w:pPr>
    </w:p>
    <w:p w:rsidR="00083CE2" w:rsidRDefault="00083CE2" w:rsidP="006469E6">
      <w:pPr>
        <w:spacing w:after="0" w:line="240" w:lineRule="auto"/>
        <w:jc w:val="both"/>
        <w:rPr>
          <w:rFonts w:ascii="Times New Roman" w:eastAsia="Times New Roman" w:hAnsi="Times New Roman" w:cs="Times New Roman"/>
          <w:sz w:val="28"/>
          <w:szCs w:val="20"/>
          <w:lang w:eastAsia="ru-RU"/>
        </w:rPr>
      </w:pPr>
      <w:bookmarkStart w:id="0" w:name="_GoBack"/>
    </w:p>
    <w:p w:rsidR="003D108C" w:rsidRPr="003D108C" w:rsidRDefault="003D108C" w:rsidP="006469E6">
      <w:pPr>
        <w:spacing w:after="0" w:line="240" w:lineRule="auto"/>
        <w:jc w:val="both"/>
        <w:rPr>
          <w:rFonts w:ascii="Times New Roman" w:eastAsia="Times New Roman" w:hAnsi="Times New Roman" w:cs="Times New Roman"/>
          <w:sz w:val="28"/>
          <w:szCs w:val="20"/>
          <w:lang w:eastAsia="ru-RU"/>
        </w:rPr>
      </w:pPr>
    </w:p>
    <w:p w:rsidR="003D108C" w:rsidRDefault="003D108C" w:rsidP="006469E6">
      <w:pPr>
        <w:spacing w:after="0" w:line="240" w:lineRule="auto"/>
        <w:jc w:val="both"/>
        <w:rPr>
          <w:rFonts w:ascii="Times New Roman" w:eastAsia="Times New Roman" w:hAnsi="Times New Roman" w:cs="Times New Roman"/>
          <w:sz w:val="20"/>
          <w:szCs w:val="20"/>
          <w:lang w:eastAsia="ru-RU"/>
        </w:rPr>
      </w:pPr>
    </w:p>
    <w:p w:rsidR="00E03F4C" w:rsidRDefault="00E03F4C" w:rsidP="006469E6">
      <w:pPr>
        <w:spacing w:after="0" w:line="240" w:lineRule="auto"/>
        <w:jc w:val="both"/>
        <w:rPr>
          <w:rFonts w:ascii="Times New Roman" w:eastAsia="Times New Roman" w:hAnsi="Times New Roman" w:cs="Times New Roman"/>
          <w:sz w:val="20"/>
          <w:szCs w:val="20"/>
          <w:lang w:eastAsia="ru-RU"/>
        </w:rPr>
      </w:pPr>
    </w:p>
    <w:p w:rsidR="00083CE2" w:rsidRDefault="00083CE2" w:rsidP="006469E6">
      <w:pPr>
        <w:spacing w:after="0" w:line="240" w:lineRule="auto"/>
        <w:jc w:val="both"/>
        <w:rPr>
          <w:rFonts w:ascii="Times New Roman" w:eastAsia="Times New Roman" w:hAnsi="Times New Roman" w:cs="Times New Roman"/>
          <w:sz w:val="20"/>
          <w:szCs w:val="20"/>
          <w:lang w:eastAsia="ru-RU"/>
        </w:rPr>
      </w:pPr>
    </w:p>
    <w:bookmarkEnd w:id="0"/>
    <w:p w:rsidR="00A55CB6" w:rsidRDefault="00A55CB6" w:rsidP="006469E6">
      <w:pPr>
        <w:spacing w:after="0" w:line="240" w:lineRule="auto"/>
        <w:jc w:val="both"/>
        <w:rPr>
          <w:rFonts w:ascii="Times New Roman" w:eastAsia="Times New Roman" w:hAnsi="Times New Roman" w:cs="Times New Roman"/>
          <w:sz w:val="20"/>
          <w:szCs w:val="20"/>
          <w:lang w:eastAsia="ru-RU"/>
        </w:rPr>
      </w:pPr>
    </w:p>
    <w:p w:rsidR="00A55CB6" w:rsidRDefault="00A55CB6" w:rsidP="006469E6">
      <w:pPr>
        <w:spacing w:after="0" w:line="240" w:lineRule="auto"/>
        <w:jc w:val="both"/>
        <w:rPr>
          <w:rFonts w:ascii="Times New Roman" w:eastAsia="Times New Roman" w:hAnsi="Times New Roman" w:cs="Times New Roman"/>
          <w:sz w:val="20"/>
          <w:szCs w:val="20"/>
          <w:lang w:eastAsia="ru-RU"/>
        </w:rPr>
      </w:pPr>
    </w:p>
    <w:p w:rsidR="00A55CB6" w:rsidRDefault="00A55CB6" w:rsidP="006469E6">
      <w:pPr>
        <w:spacing w:after="0" w:line="240" w:lineRule="auto"/>
        <w:jc w:val="both"/>
        <w:rPr>
          <w:rFonts w:ascii="Times New Roman" w:eastAsia="Times New Roman" w:hAnsi="Times New Roman" w:cs="Times New Roman"/>
          <w:sz w:val="20"/>
          <w:szCs w:val="20"/>
          <w:lang w:eastAsia="ru-RU"/>
        </w:rPr>
      </w:pPr>
    </w:p>
    <w:p w:rsidR="00B9069A" w:rsidRPr="00F614B7" w:rsidRDefault="007B3CFE" w:rsidP="006469E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w:t>
      </w:r>
      <w:r w:rsidR="006469E6" w:rsidRPr="00F614B7">
        <w:rPr>
          <w:rFonts w:ascii="Times New Roman" w:eastAsia="Times New Roman" w:hAnsi="Times New Roman" w:cs="Times New Roman"/>
          <w:sz w:val="20"/>
          <w:szCs w:val="20"/>
          <w:lang w:eastAsia="ru-RU"/>
        </w:rPr>
        <w:t>вляханова</w:t>
      </w:r>
      <w:r w:rsidR="007B4604" w:rsidRPr="00F614B7">
        <w:rPr>
          <w:rFonts w:ascii="Times New Roman" w:eastAsia="Times New Roman" w:hAnsi="Times New Roman" w:cs="Times New Roman"/>
          <w:sz w:val="20"/>
          <w:szCs w:val="20"/>
          <w:lang w:eastAsia="ru-RU"/>
        </w:rPr>
        <w:t xml:space="preserve"> О.В.</w:t>
      </w:r>
      <w:r w:rsidR="00F614B7" w:rsidRPr="00F614B7">
        <w:rPr>
          <w:rFonts w:ascii="Times New Roman" w:eastAsia="Times New Roman" w:hAnsi="Times New Roman" w:cs="Times New Roman"/>
          <w:sz w:val="20"/>
          <w:szCs w:val="20"/>
          <w:lang w:eastAsia="ru-RU"/>
        </w:rPr>
        <w:t xml:space="preserve"> </w:t>
      </w:r>
    </w:p>
    <w:sectPr w:rsidR="00B9069A" w:rsidRPr="00F614B7" w:rsidSect="00083CE2">
      <w:headerReference w:type="default" r:id="rId13"/>
      <w:headerReference w:type="first" r:id="rId14"/>
      <w:pgSz w:w="11906" w:h="16838"/>
      <w:pgMar w:top="1134" w:right="851"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8CD" w:rsidRDefault="007E48CD" w:rsidP="00540258">
      <w:pPr>
        <w:spacing w:after="0" w:line="240" w:lineRule="auto"/>
      </w:pPr>
      <w:r>
        <w:separator/>
      </w:r>
    </w:p>
  </w:endnote>
  <w:endnote w:type="continuationSeparator" w:id="0">
    <w:p w:rsidR="007E48CD" w:rsidRDefault="007E48CD" w:rsidP="00540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8CD" w:rsidRDefault="007E48CD" w:rsidP="00540258">
      <w:pPr>
        <w:spacing w:after="0" w:line="240" w:lineRule="auto"/>
      </w:pPr>
      <w:r>
        <w:separator/>
      </w:r>
    </w:p>
  </w:footnote>
  <w:footnote w:type="continuationSeparator" w:id="0">
    <w:p w:rsidR="007E48CD" w:rsidRDefault="007E48CD" w:rsidP="00540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614864"/>
      <w:docPartObj>
        <w:docPartGallery w:val="Page Numbers (Top of Page)"/>
        <w:docPartUnique/>
      </w:docPartObj>
    </w:sdtPr>
    <w:sdtEndPr/>
    <w:sdtContent>
      <w:p w:rsidR="004B5D31" w:rsidRDefault="004B5D31">
        <w:pPr>
          <w:pStyle w:val="a7"/>
          <w:jc w:val="center"/>
        </w:pPr>
        <w:r>
          <w:fldChar w:fldCharType="begin"/>
        </w:r>
        <w:r>
          <w:instrText>PAGE   \* MERGEFORMAT</w:instrText>
        </w:r>
        <w:r>
          <w:fldChar w:fldCharType="separate"/>
        </w:r>
        <w:r w:rsidR="00611184">
          <w:rPr>
            <w:noProof/>
          </w:rPr>
          <w:t>7</w:t>
        </w:r>
        <w:r>
          <w:fldChar w:fldCharType="end"/>
        </w:r>
      </w:p>
    </w:sdtContent>
  </w:sdt>
  <w:p w:rsidR="004B5D31" w:rsidRDefault="004B5D3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31" w:rsidRDefault="004B5D31">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71C"/>
    <w:multiLevelType w:val="hybridMultilevel"/>
    <w:tmpl w:val="F7EA6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E1FE6"/>
    <w:multiLevelType w:val="hybridMultilevel"/>
    <w:tmpl w:val="E2D831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8E010A"/>
    <w:multiLevelType w:val="hybridMultilevel"/>
    <w:tmpl w:val="F08010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EC7B9A"/>
    <w:multiLevelType w:val="hybridMultilevel"/>
    <w:tmpl w:val="03B21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680B5F"/>
    <w:multiLevelType w:val="hybridMultilevel"/>
    <w:tmpl w:val="EBCCB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C02DF3"/>
    <w:multiLevelType w:val="hybridMultilevel"/>
    <w:tmpl w:val="0FE8AC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D1F5432"/>
    <w:multiLevelType w:val="hybridMultilevel"/>
    <w:tmpl w:val="CE32EFD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2666630D"/>
    <w:multiLevelType w:val="hybridMultilevel"/>
    <w:tmpl w:val="030661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7B036E8"/>
    <w:multiLevelType w:val="multilevel"/>
    <w:tmpl w:val="45F2CE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BD677E1"/>
    <w:multiLevelType w:val="hybridMultilevel"/>
    <w:tmpl w:val="6BBA19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3EC192C"/>
    <w:multiLevelType w:val="hybridMultilevel"/>
    <w:tmpl w:val="B9E060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84480E"/>
    <w:multiLevelType w:val="hybridMultilevel"/>
    <w:tmpl w:val="893E7A62"/>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12">
    <w:nsid w:val="44053572"/>
    <w:multiLevelType w:val="hybridMultilevel"/>
    <w:tmpl w:val="4A2CF21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84D4A28"/>
    <w:multiLevelType w:val="hybridMultilevel"/>
    <w:tmpl w:val="640A31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69F10EFB"/>
    <w:multiLevelType w:val="hybridMultilevel"/>
    <w:tmpl w:val="B4E8C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9B90509"/>
    <w:multiLevelType w:val="hybridMultilevel"/>
    <w:tmpl w:val="989C43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7C312C91"/>
    <w:multiLevelType w:val="hybridMultilevel"/>
    <w:tmpl w:val="C554AC7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7D395036"/>
    <w:multiLevelType w:val="hybridMultilevel"/>
    <w:tmpl w:val="94725884"/>
    <w:lvl w:ilvl="0" w:tplc="07084280">
      <w:start w:val="2"/>
      <w:numFmt w:val="decimal"/>
      <w:lvlText w:val="%1."/>
      <w:lvlJc w:val="left"/>
      <w:pPr>
        <w:ind w:left="1788" w:hanging="360"/>
      </w:pPr>
      <w:rPr>
        <w:rFonts w:eastAsia="Times New Roman"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8">
    <w:nsid w:val="7F0E7EAD"/>
    <w:multiLevelType w:val="hybridMultilevel"/>
    <w:tmpl w:val="EEACED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7"/>
  </w:num>
  <w:num w:numId="3">
    <w:abstractNumId w:val="8"/>
  </w:num>
  <w:num w:numId="4">
    <w:abstractNumId w:val="7"/>
  </w:num>
  <w:num w:numId="5">
    <w:abstractNumId w:val="13"/>
  </w:num>
  <w:num w:numId="6">
    <w:abstractNumId w:val="4"/>
  </w:num>
  <w:num w:numId="7">
    <w:abstractNumId w:val="0"/>
  </w:num>
  <w:num w:numId="8">
    <w:abstractNumId w:val="2"/>
  </w:num>
  <w:num w:numId="9">
    <w:abstractNumId w:val="14"/>
  </w:num>
  <w:num w:numId="10">
    <w:abstractNumId w:val="5"/>
  </w:num>
  <w:num w:numId="11">
    <w:abstractNumId w:val="10"/>
  </w:num>
  <w:num w:numId="12">
    <w:abstractNumId w:val="12"/>
  </w:num>
  <w:num w:numId="13">
    <w:abstractNumId w:val="15"/>
  </w:num>
  <w:num w:numId="14">
    <w:abstractNumId w:val="3"/>
  </w:num>
  <w:num w:numId="15">
    <w:abstractNumId w:val="16"/>
  </w:num>
  <w:num w:numId="16">
    <w:abstractNumId w:val="11"/>
  </w:num>
  <w:num w:numId="17">
    <w:abstractNumId w:val="18"/>
  </w:num>
  <w:num w:numId="18">
    <w:abstractNumId w:val="9"/>
  </w:num>
  <w:num w:numId="1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D3E"/>
    <w:rsid w:val="000001BE"/>
    <w:rsid w:val="00001BD0"/>
    <w:rsid w:val="000026B8"/>
    <w:rsid w:val="00002B54"/>
    <w:rsid w:val="0000319E"/>
    <w:rsid w:val="00005D88"/>
    <w:rsid w:val="000061CB"/>
    <w:rsid w:val="00006288"/>
    <w:rsid w:val="0000670D"/>
    <w:rsid w:val="00006EE4"/>
    <w:rsid w:val="00007269"/>
    <w:rsid w:val="00011711"/>
    <w:rsid w:val="00011F49"/>
    <w:rsid w:val="00012106"/>
    <w:rsid w:val="0001268D"/>
    <w:rsid w:val="00012773"/>
    <w:rsid w:val="0001372F"/>
    <w:rsid w:val="00014440"/>
    <w:rsid w:val="00014A68"/>
    <w:rsid w:val="00016E31"/>
    <w:rsid w:val="00017DC2"/>
    <w:rsid w:val="00017F01"/>
    <w:rsid w:val="00017FA5"/>
    <w:rsid w:val="0002064D"/>
    <w:rsid w:val="0002190D"/>
    <w:rsid w:val="00023D9F"/>
    <w:rsid w:val="000251B7"/>
    <w:rsid w:val="00025656"/>
    <w:rsid w:val="000258AE"/>
    <w:rsid w:val="00026158"/>
    <w:rsid w:val="000278A2"/>
    <w:rsid w:val="00027D27"/>
    <w:rsid w:val="00030CEE"/>
    <w:rsid w:val="000311D7"/>
    <w:rsid w:val="00033A16"/>
    <w:rsid w:val="00033ED7"/>
    <w:rsid w:val="000377B9"/>
    <w:rsid w:val="00037D6D"/>
    <w:rsid w:val="000426E0"/>
    <w:rsid w:val="00043597"/>
    <w:rsid w:val="00044595"/>
    <w:rsid w:val="00046D03"/>
    <w:rsid w:val="000471B3"/>
    <w:rsid w:val="000478D8"/>
    <w:rsid w:val="000514E1"/>
    <w:rsid w:val="000524DF"/>
    <w:rsid w:val="00053BF5"/>
    <w:rsid w:val="0005457A"/>
    <w:rsid w:val="0005460B"/>
    <w:rsid w:val="00057A98"/>
    <w:rsid w:val="00060286"/>
    <w:rsid w:val="0006090A"/>
    <w:rsid w:val="000610D0"/>
    <w:rsid w:val="00061A66"/>
    <w:rsid w:val="000627FF"/>
    <w:rsid w:val="000635CF"/>
    <w:rsid w:val="00064FD0"/>
    <w:rsid w:val="0006578B"/>
    <w:rsid w:val="0006589B"/>
    <w:rsid w:val="00066711"/>
    <w:rsid w:val="00067519"/>
    <w:rsid w:val="00067A3C"/>
    <w:rsid w:val="00070771"/>
    <w:rsid w:val="0007122E"/>
    <w:rsid w:val="00071385"/>
    <w:rsid w:val="00071929"/>
    <w:rsid w:val="00073063"/>
    <w:rsid w:val="000737E4"/>
    <w:rsid w:val="00073ABA"/>
    <w:rsid w:val="0007402E"/>
    <w:rsid w:val="00075393"/>
    <w:rsid w:val="000756BA"/>
    <w:rsid w:val="000759F1"/>
    <w:rsid w:val="00075F2C"/>
    <w:rsid w:val="00075F7D"/>
    <w:rsid w:val="00080197"/>
    <w:rsid w:val="00080EDA"/>
    <w:rsid w:val="00081236"/>
    <w:rsid w:val="00081855"/>
    <w:rsid w:val="00081A41"/>
    <w:rsid w:val="00081EA6"/>
    <w:rsid w:val="000822CA"/>
    <w:rsid w:val="0008255C"/>
    <w:rsid w:val="00083CE2"/>
    <w:rsid w:val="00084A02"/>
    <w:rsid w:val="000855F6"/>
    <w:rsid w:val="00085E0C"/>
    <w:rsid w:val="00086BDA"/>
    <w:rsid w:val="00090502"/>
    <w:rsid w:val="00092D66"/>
    <w:rsid w:val="000931A3"/>
    <w:rsid w:val="00095174"/>
    <w:rsid w:val="00095303"/>
    <w:rsid w:val="000963F8"/>
    <w:rsid w:val="0009673F"/>
    <w:rsid w:val="000A0463"/>
    <w:rsid w:val="000A16DD"/>
    <w:rsid w:val="000A2C65"/>
    <w:rsid w:val="000A401C"/>
    <w:rsid w:val="000A488A"/>
    <w:rsid w:val="000A4D2F"/>
    <w:rsid w:val="000A66E0"/>
    <w:rsid w:val="000A7C00"/>
    <w:rsid w:val="000B0059"/>
    <w:rsid w:val="000B307C"/>
    <w:rsid w:val="000B35AB"/>
    <w:rsid w:val="000B3C91"/>
    <w:rsid w:val="000B4020"/>
    <w:rsid w:val="000B5237"/>
    <w:rsid w:val="000B73D1"/>
    <w:rsid w:val="000B7A01"/>
    <w:rsid w:val="000B7C33"/>
    <w:rsid w:val="000C02F6"/>
    <w:rsid w:val="000C07DC"/>
    <w:rsid w:val="000C2E95"/>
    <w:rsid w:val="000C35D7"/>
    <w:rsid w:val="000C3A4C"/>
    <w:rsid w:val="000C42B2"/>
    <w:rsid w:val="000C43A1"/>
    <w:rsid w:val="000C44AF"/>
    <w:rsid w:val="000C52E3"/>
    <w:rsid w:val="000C5B01"/>
    <w:rsid w:val="000C5FDD"/>
    <w:rsid w:val="000C72B1"/>
    <w:rsid w:val="000C7454"/>
    <w:rsid w:val="000C7907"/>
    <w:rsid w:val="000D06AC"/>
    <w:rsid w:val="000D0C0C"/>
    <w:rsid w:val="000D1FF1"/>
    <w:rsid w:val="000D66B8"/>
    <w:rsid w:val="000D7DD6"/>
    <w:rsid w:val="000E0159"/>
    <w:rsid w:val="000E1117"/>
    <w:rsid w:val="000E1BC4"/>
    <w:rsid w:val="000E1DF4"/>
    <w:rsid w:val="000E1E67"/>
    <w:rsid w:val="000E262A"/>
    <w:rsid w:val="000E2F2C"/>
    <w:rsid w:val="000E3E1F"/>
    <w:rsid w:val="000E40BE"/>
    <w:rsid w:val="000E42B7"/>
    <w:rsid w:val="000E4772"/>
    <w:rsid w:val="000E4DC7"/>
    <w:rsid w:val="000E4FBC"/>
    <w:rsid w:val="000E6FBD"/>
    <w:rsid w:val="000E708E"/>
    <w:rsid w:val="000E795F"/>
    <w:rsid w:val="000F071B"/>
    <w:rsid w:val="000F15A3"/>
    <w:rsid w:val="000F4075"/>
    <w:rsid w:val="000F45BF"/>
    <w:rsid w:val="000F54F0"/>
    <w:rsid w:val="000F6E91"/>
    <w:rsid w:val="001005D3"/>
    <w:rsid w:val="001006C8"/>
    <w:rsid w:val="00101327"/>
    <w:rsid w:val="00101549"/>
    <w:rsid w:val="001018D1"/>
    <w:rsid w:val="0010279A"/>
    <w:rsid w:val="0010280B"/>
    <w:rsid w:val="00102EA6"/>
    <w:rsid w:val="00103CF6"/>
    <w:rsid w:val="00103F7F"/>
    <w:rsid w:val="001055C9"/>
    <w:rsid w:val="00106B24"/>
    <w:rsid w:val="0010715E"/>
    <w:rsid w:val="001074B6"/>
    <w:rsid w:val="00107888"/>
    <w:rsid w:val="00107F56"/>
    <w:rsid w:val="00110EE4"/>
    <w:rsid w:val="00111A70"/>
    <w:rsid w:val="00113E46"/>
    <w:rsid w:val="001150D8"/>
    <w:rsid w:val="001157F8"/>
    <w:rsid w:val="0011603B"/>
    <w:rsid w:val="00116661"/>
    <w:rsid w:val="00116BAF"/>
    <w:rsid w:val="001171E7"/>
    <w:rsid w:val="00117B37"/>
    <w:rsid w:val="001208BD"/>
    <w:rsid w:val="00120FD6"/>
    <w:rsid w:val="00121D86"/>
    <w:rsid w:val="00123488"/>
    <w:rsid w:val="00123873"/>
    <w:rsid w:val="0012391F"/>
    <w:rsid w:val="0012394A"/>
    <w:rsid w:val="00123E6A"/>
    <w:rsid w:val="00125378"/>
    <w:rsid w:val="001255C9"/>
    <w:rsid w:val="001256D0"/>
    <w:rsid w:val="00125F38"/>
    <w:rsid w:val="00130B72"/>
    <w:rsid w:val="001313CE"/>
    <w:rsid w:val="001318A5"/>
    <w:rsid w:val="001323A6"/>
    <w:rsid w:val="0013326B"/>
    <w:rsid w:val="0013356D"/>
    <w:rsid w:val="00133DFD"/>
    <w:rsid w:val="00134080"/>
    <w:rsid w:val="00134427"/>
    <w:rsid w:val="00134805"/>
    <w:rsid w:val="00135830"/>
    <w:rsid w:val="00136526"/>
    <w:rsid w:val="00136685"/>
    <w:rsid w:val="00136B84"/>
    <w:rsid w:val="00136EE1"/>
    <w:rsid w:val="001373CB"/>
    <w:rsid w:val="00137417"/>
    <w:rsid w:val="00137F56"/>
    <w:rsid w:val="00140B25"/>
    <w:rsid w:val="00140BDC"/>
    <w:rsid w:val="00141657"/>
    <w:rsid w:val="00141AA2"/>
    <w:rsid w:val="00141CFE"/>
    <w:rsid w:val="00142074"/>
    <w:rsid w:val="001433B9"/>
    <w:rsid w:val="001435D6"/>
    <w:rsid w:val="00144177"/>
    <w:rsid w:val="001444E4"/>
    <w:rsid w:val="00144571"/>
    <w:rsid w:val="001445A6"/>
    <w:rsid w:val="00144DC1"/>
    <w:rsid w:val="00145AD1"/>
    <w:rsid w:val="001460ED"/>
    <w:rsid w:val="00146BBF"/>
    <w:rsid w:val="00147872"/>
    <w:rsid w:val="001506FB"/>
    <w:rsid w:val="00150AF7"/>
    <w:rsid w:val="00153145"/>
    <w:rsid w:val="00153433"/>
    <w:rsid w:val="00154990"/>
    <w:rsid w:val="00156222"/>
    <w:rsid w:val="0015728A"/>
    <w:rsid w:val="001610D1"/>
    <w:rsid w:val="0016128F"/>
    <w:rsid w:val="00161BBC"/>
    <w:rsid w:val="001627E4"/>
    <w:rsid w:val="00162988"/>
    <w:rsid w:val="001630CB"/>
    <w:rsid w:val="00163607"/>
    <w:rsid w:val="001645FE"/>
    <w:rsid w:val="0016466E"/>
    <w:rsid w:val="0016467D"/>
    <w:rsid w:val="00165F99"/>
    <w:rsid w:val="001660E4"/>
    <w:rsid w:val="00166887"/>
    <w:rsid w:val="001676A7"/>
    <w:rsid w:val="001726EA"/>
    <w:rsid w:val="001731AA"/>
    <w:rsid w:val="0017335D"/>
    <w:rsid w:val="00173E13"/>
    <w:rsid w:val="0017422F"/>
    <w:rsid w:val="0017462E"/>
    <w:rsid w:val="00175D39"/>
    <w:rsid w:val="00175D7E"/>
    <w:rsid w:val="00176F84"/>
    <w:rsid w:val="00177740"/>
    <w:rsid w:val="00180492"/>
    <w:rsid w:val="00181BBA"/>
    <w:rsid w:val="001822CD"/>
    <w:rsid w:val="001826D5"/>
    <w:rsid w:val="00182BF2"/>
    <w:rsid w:val="0018413D"/>
    <w:rsid w:val="00185320"/>
    <w:rsid w:val="0018548C"/>
    <w:rsid w:val="00186C57"/>
    <w:rsid w:val="00186DAC"/>
    <w:rsid w:val="0019025C"/>
    <w:rsid w:val="001903D6"/>
    <w:rsid w:val="00195CAD"/>
    <w:rsid w:val="00195DEC"/>
    <w:rsid w:val="001961EF"/>
    <w:rsid w:val="001979BD"/>
    <w:rsid w:val="001A1B9D"/>
    <w:rsid w:val="001A2383"/>
    <w:rsid w:val="001A2A76"/>
    <w:rsid w:val="001A440A"/>
    <w:rsid w:val="001A5731"/>
    <w:rsid w:val="001A584E"/>
    <w:rsid w:val="001A59A1"/>
    <w:rsid w:val="001A6FEF"/>
    <w:rsid w:val="001A7FC2"/>
    <w:rsid w:val="001B04B3"/>
    <w:rsid w:val="001B1527"/>
    <w:rsid w:val="001B2291"/>
    <w:rsid w:val="001B24F9"/>
    <w:rsid w:val="001B273C"/>
    <w:rsid w:val="001B5218"/>
    <w:rsid w:val="001B5E0B"/>
    <w:rsid w:val="001B6C5D"/>
    <w:rsid w:val="001B7825"/>
    <w:rsid w:val="001C3137"/>
    <w:rsid w:val="001C455D"/>
    <w:rsid w:val="001C4930"/>
    <w:rsid w:val="001C4FE4"/>
    <w:rsid w:val="001C5514"/>
    <w:rsid w:val="001C5DCD"/>
    <w:rsid w:val="001C66A7"/>
    <w:rsid w:val="001C769F"/>
    <w:rsid w:val="001D0715"/>
    <w:rsid w:val="001D0F01"/>
    <w:rsid w:val="001D1241"/>
    <w:rsid w:val="001D1341"/>
    <w:rsid w:val="001D275C"/>
    <w:rsid w:val="001D2D4F"/>
    <w:rsid w:val="001D4558"/>
    <w:rsid w:val="001D4831"/>
    <w:rsid w:val="001D4A75"/>
    <w:rsid w:val="001D4FF0"/>
    <w:rsid w:val="001D515F"/>
    <w:rsid w:val="001D6043"/>
    <w:rsid w:val="001D6347"/>
    <w:rsid w:val="001E014C"/>
    <w:rsid w:val="001E1AFA"/>
    <w:rsid w:val="001E2813"/>
    <w:rsid w:val="001E2BC2"/>
    <w:rsid w:val="001E5313"/>
    <w:rsid w:val="001E5F0E"/>
    <w:rsid w:val="001E7005"/>
    <w:rsid w:val="001E73FD"/>
    <w:rsid w:val="001E78F4"/>
    <w:rsid w:val="001E7FFA"/>
    <w:rsid w:val="001F022C"/>
    <w:rsid w:val="001F088B"/>
    <w:rsid w:val="001F2948"/>
    <w:rsid w:val="001F3DE8"/>
    <w:rsid w:val="001F4514"/>
    <w:rsid w:val="001F4CB4"/>
    <w:rsid w:val="001F6069"/>
    <w:rsid w:val="001F68FA"/>
    <w:rsid w:val="001F6AD0"/>
    <w:rsid w:val="001F6D0D"/>
    <w:rsid w:val="001F7345"/>
    <w:rsid w:val="0020037D"/>
    <w:rsid w:val="00201516"/>
    <w:rsid w:val="002031A7"/>
    <w:rsid w:val="0020384A"/>
    <w:rsid w:val="002041C7"/>
    <w:rsid w:val="00204426"/>
    <w:rsid w:val="00204A07"/>
    <w:rsid w:val="00206096"/>
    <w:rsid w:val="00206EFC"/>
    <w:rsid w:val="0021046D"/>
    <w:rsid w:val="00210801"/>
    <w:rsid w:val="00211195"/>
    <w:rsid w:val="0021194B"/>
    <w:rsid w:val="002121C0"/>
    <w:rsid w:val="002130E7"/>
    <w:rsid w:val="00213299"/>
    <w:rsid w:val="0021480D"/>
    <w:rsid w:val="00220B8D"/>
    <w:rsid w:val="00220E52"/>
    <w:rsid w:val="00221570"/>
    <w:rsid w:val="00222033"/>
    <w:rsid w:val="002226C0"/>
    <w:rsid w:val="002226F4"/>
    <w:rsid w:val="002228C7"/>
    <w:rsid w:val="00222CF4"/>
    <w:rsid w:val="00222E41"/>
    <w:rsid w:val="0022582C"/>
    <w:rsid w:val="00225DD4"/>
    <w:rsid w:val="00226927"/>
    <w:rsid w:val="00226F08"/>
    <w:rsid w:val="00230DBF"/>
    <w:rsid w:val="0023179D"/>
    <w:rsid w:val="00231AC1"/>
    <w:rsid w:val="002327E6"/>
    <w:rsid w:val="002337E1"/>
    <w:rsid w:val="00233B94"/>
    <w:rsid w:val="00234A4E"/>
    <w:rsid w:val="00235914"/>
    <w:rsid w:val="002363BA"/>
    <w:rsid w:val="00236888"/>
    <w:rsid w:val="00237C86"/>
    <w:rsid w:val="0024085A"/>
    <w:rsid w:val="00241B9B"/>
    <w:rsid w:val="002421B3"/>
    <w:rsid w:val="002424F0"/>
    <w:rsid w:val="0024279C"/>
    <w:rsid w:val="0024648A"/>
    <w:rsid w:val="00246D12"/>
    <w:rsid w:val="002479D4"/>
    <w:rsid w:val="00250328"/>
    <w:rsid w:val="0025052F"/>
    <w:rsid w:val="0025082D"/>
    <w:rsid w:val="002511E3"/>
    <w:rsid w:val="00253138"/>
    <w:rsid w:val="00253D01"/>
    <w:rsid w:val="00254AB7"/>
    <w:rsid w:val="00257248"/>
    <w:rsid w:val="002572CE"/>
    <w:rsid w:val="0026309C"/>
    <w:rsid w:val="0026327C"/>
    <w:rsid w:val="0026384E"/>
    <w:rsid w:val="00263AF9"/>
    <w:rsid w:val="00263EE8"/>
    <w:rsid w:val="00266038"/>
    <w:rsid w:val="002661FC"/>
    <w:rsid w:val="00266D69"/>
    <w:rsid w:val="00266F06"/>
    <w:rsid w:val="00267009"/>
    <w:rsid w:val="00267677"/>
    <w:rsid w:val="00267CCE"/>
    <w:rsid w:val="002705C3"/>
    <w:rsid w:val="002711CF"/>
    <w:rsid w:val="00271C19"/>
    <w:rsid w:val="00272846"/>
    <w:rsid w:val="0027393C"/>
    <w:rsid w:val="00275E5B"/>
    <w:rsid w:val="00277A92"/>
    <w:rsid w:val="00281FFD"/>
    <w:rsid w:val="00282EB9"/>
    <w:rsid w:val="00283205"/>
    <w:rsid w:val="002837BD"/>
    <w:rsid w:val="00284553"/>
    <w:rsid w:val="0029282D"/>
    <w:rsid w:val="00293416"/>
    <w:rsid w:val="00293ED5"/>
    <w:rsid w:val="00293F47"/>
    <w:rsid w:val="00294F56"/>
    <w:rsid w:val="00295589"/>
    <w:rsid w:val="002969CB"/>
    <w:rsid w:val="00297917"/>
    <w:rsid w:val="002979DB"/>
    <w:rsid w:val="002A0075"/>
    <w:rsid w:val="002A0139"/>
    <w:rsid w:val="002A03C9"/>
    <w:rsid w:val="002A0508"/>
    <w:rsid w:val="002A1E17"/>
    <w:rsid w:val="002A24A1"/>
    <w:rsid w:val="002A2E62"/>
    <w:rsid w:val="002A449B"/>
    <w:rsid w:val="002A47BB"/>
    <w:rsid w:val="002A4A13"/>
    <w:rsid w:val="002A4D05"/>
    <w:rsid w:val="002A50D4"/>
    <w:rsid w:val="002A5119"/>
    <w:rsid w:val="002A5C4F"/>
    <w:rsid w:val="002A776C"/>
    <w:rsid w:val="002B05F2"/>
    <w:rsid w:val="002B0721"/>
    <w:rsid w:val="002B085E"/>
    <w:rsid w:val="002B0D72"/>
    <w:rsid w:val="002B13B9"/>
    <w:rsid w:val="002B154A"/>
    <w:rsid w:val="002B224F"/>
    <w:rsid w:val="002B2F20"/>
    <w:rsid w:val="002B3046"/>
    <w:rsid w:val="002B3735"/>
    <w:rsid w:val="002B3797"/>
    <w:rsid w:val="002B450B"/>
    <w:rsid w:val="002B4BA0"/>
    <w:rsid w:val="002B4BC7"/>
    <w:rsid w:val="002B50B3"/>
    <w:rsid w:val="002B52E6"/>
    <w:rsid w:val="002B5494"/>
    <w:rsid w:val="002B552E"/>
    <w:rsid w:val="002B56FB"/>
    <w:rsid w:val="002B649A"/>
    <w:rsid w:val="002B652A"/>
    <w:rsid w:val="002B6C1A"/>
    <w:rsid w:val="002B70AF"/>
    <w:rsid w:val="002B72EF"/>
    <w:rsid w:val="002C03B0"/>
    <w:rsid w:val="002C0A90"/>
    <w:rsid w:val="002C167E"/>
    <w:rsid w:val="002C1892"/>
    <w:rsid w:val="002C31A5"/>
    <w:rsid w:val="002C4614"/>
    <w:rsid w:val="002C46CC"/>
    <w:rsid w:val="002C5BFF"/>
    <w:rsid w:val="002C67A4"/>
    <w:rsid w:val="002D09CF"/>
    <w:rsid w:val="002D0A32"/>
    <w:rsid w:val="002D1E60"/>
    <w:rsid w:val="002D47C6"/>
    <w:rsid w:val="002D4B61"/>
    <w:rsid w:val="002D4FCF"/>
    <w:rsid w:val="002D5C35"/>
    <w:rsid w:val="002D609A"/>
    <w:rsid w:val="002E0097"/>
    <w:rsid w:val="002E1249"/>
    <w:rsid w:val="002E1769"/>
    <w:rsid w:val="002E265D"/>
    <w:rsid w:val="002E2EF3"/>
    <w:rsid w:val="002E2F52"/>
    <w:rsid w:val="002E38BD"/>
    <w:rsid w:val="002E4393"/>
    <w:rsid w:val="002E47F3"/>
    <w:rsid w:val="002E4C5C"/>
    <w:rsid w:val="002E4EC0"/>
    <w:rsid w:val="002E5151"/>
    <w:rsid w:val="002E5A92"/>
    <w:rsid w:val="002E69B0"/>
    <w:rsid w:val="002E6D40"/>
    <w:rsid w:val="002E6E23"/>
    <w:rsid w:val="002E6EB2"/>
    <w:rsid w:val="002E7D8B"/>
    <w:rsid w:val="002F1548"/>
    <w:rsid w:val="002F26CD"/>
    <w:rsid w:val="002F38FD"/>
    <w:rsid w:val="002F66E9"/>
    <w:rsid w:val="002F67A6"/>
    <w:rsid w:val="002F7373"/>
    <w:rsid w:val="002F7627"/>
    <w:rsid w:val="002F7985"/>
    <w:rsid w:val="00302D18"/>
    <w:rsid w:val="00303010"/>
    <w:rsid w:val="003055E5"/>
    <w:rsid w:val="003059D3"/>
    <w:rsid w:val="003063C5"/>
    <w:rsid w:val="00310E19"/>
    <w:rsid w:val="003117A7"/>
    <w:rsid w:val="00312500"/>
    <w:rsid w:val="00313E62"/>
    <w:rsid w:val="00314135"/>
    <w:rsid w:val="00314848"/>
    <w:rsid w:val="00315674"/>
    <w:rsid w:val="003156AD"/>
    <w:rsid w:val="00315B91"/>
    <w:rsid w:val="0031732E"/>
    <w:rsid w:val="0031783B"/>
    <w:rsid w:val="003178EE"/>
    <w:rsid w:val="003179CB"/>
    <w:rsid w:val="00317CFC"/>
    <w:rsid w:val="00317F5B"/>
    <w:rsid w:val="003200CB"/>
    <w:rsid w:val="0032120E"/>
    <w:rsid w:val="003213B8"/>
    <w:rsid w:val="003214B8"/>
    <w:rsid w:val="00322F8F"/>
    <w:rsid w:val="00323B10"/>
    <w:rsid w:val="00323EF4"/>
    <w:rsid w:val="0032493E"/>
    <w:rsid w:val="003249D5"/>
    <w:rsid w:val="003250CB"/>
    <w:rsid w:val="00325289"/>
    <w:rsid w:val="00327338"/>
    <w:rsid w:val="003277F3"/>
    <w:rsid w:val="00327B6E"/>
    <w:rsid w:val="00327C59"/>
    <w:rsid w:val="00327E41"/>
    <w:rsid w:val="00327F34"/>
    <w:rsid w:val="00327FA1"/>
    <w:rsid w:val="00330B0C"/>
    <w:rsid w:val="00330E7C"/>
    <w:rsid w:val="00330FA5"/>
    <w:rsid w:val="00332588"/>
    <w:rsid w:val="003345A3"/>
    <w:rsid w:val="00334906"/>
    <w:rsid w:val="00334ABF"/>
    <w:rsid w:val="00334E7D"/>
    <w:rsid w:val="00335B99"/>
    <w:rsid w:val="00335D80"/>
    <w:rsid w:val="00335DAB"/>
    <w:rsid w:val="003365B3"/>
    <w:rsid w:val="00336E9B"/>
    <w:rsid w:val="00341488"/>
    <w:rsid w:val="00341FE9"/>
    <w:rsid w:val="0034430F"/>
    <w:rsid w:val="00344B3A"/>
    <w:rsid w:val="00345718"/>
    <w:rsid w:val="0034586B"/>
    <w:rsid w:val="00345E30"/>
    <w:rsid w:val="0034605B"/>
    <w:rsid w:val="003461AA"/>
    <w:rsid w:val="0035197F"/>
    <w:rsid w:val="00351A63"/>
    <w:rsid w:val="00351ACF"/>
    <w:rsid w:val="00351B3F"/>
    <w:rsid w:val="0035236F"/>
    <w:rsid w:val="00352484"/>
    <w:rsid w:val="003538B7"/>
    <w:rsid w:val="00353FAA"/>
    <w:rsid w:val="003545D8"/>
    <w:rsid w:val="00354B9A"/>
    <w:rsid w:val="00355361"/>
    <w:rsid w:val="00355741"/>
    <w:rsid w:val="00356EA3"/>
    <w:rsid w:val="003610C4"/>
    <w:rsid w:val="00361524"/>
    <w:rsid w:val="00361B02"/>
    <w:rsid w:val="00362162"/>
    <w:rsid w:val="00362613"/>
    <w:rsid w:val="003632D8"/>
    <w:rsid w:val="00364A6D"/>
    <w:rsid w:val="00364AB6"/>
    <w:rsid w:val="00364CFE"/>
    <w:rsid w:val="00365078"/>
    <w:rsid w:val="003657C5"/>
    <w:rsid w:val="003700FD"/>
    <w:rsid w:val="00370482"/>
    <w:rsid w:val="003707B2"/>
    <w:rsid w:val="003709E2"/>
    <w:rsid w:val="00370C1F"/>
    <w:rsid w:val="00370FE5"/>
    <w:rsid w:val="00371F24"/>
    <w:rsid w:val="00372D0E"/>
    <w:rsid w:val="003754A0"/>
    <w:rsid w:val="003756D4"/>
    <w:rsid w:val="00375EB7"/>
    <w:rsid w:val="003761A6"/>
    <w:rsid w:val="003769E7"/>
    <w:rsid w:val="00380083"/>
    <w:rsid w:val="003813A0"/>
    <w:rsid w:val="00382289"/>
    <w:rsid w:val="003826F6"/>
    <w:rsid w:val="003837DA"/>
    <w:rsid w:val="0038495F"/>
    <w:rsid w:val="00384AB0"/>
    <w:rsid w:val="00385305"/>
    <w:rsid w:val="00385C5F"/>
    <w:rsid w:val="00386E78"/>
    <w:rsid w:val="00387282"/>
    <w:rsid w:val="00387C8B"/>
    <w:rsid w:val="003913AE"/>
    <w:rsid w:val="003917F5"/>
    <w:rsid w:val="00391A79"/>
    <w:rsid w:val="00391C3B"/>
    <w:rsid w:val="003945A3"/>
    <w:rsid w:val="00394D16"/>
    <w:rsid w:val="003964FF"/>
    <w:rsid w:val="00397321"/>
    <w:rsid w:val="0039763D"/>
    <w:rsid w:val="00397A89"/>
    <w:rsid w:val="003A0050"/>
    <w:rsid w:val="003A0332"/>
    <w:rsid w:val="003A10B0"/>
    <w:rsid w:val="003A150B"/>
    <w:rsid w:val="003A19D4"/>
    <w:rsid w:val="003A1F51"/>
    <w:rsid w:val="003A2294"/>
    <w:rsid w:val="003A25AD"/>
    <w:rsid w:val="003A2C8E"/>
    <w:rsid w:val="003A39AB"/>
    <w:rsid w:val="003A3CDD"/>
    <w:rsid w:val="003A4B10"/>
    <w:rsid w:val="003A5110"/>
    <w:rsid w:val="003A5289"/>
    <w:rsid w:val="003A5860"/>
    <w:rsid w:val="003A6478"/>
    <w:rsid w:val="003A67C2"/>
    <w:rsid w:val="003A6ABA"/>
    <w:rsid w:val="003B13B9"/>
    <w:rsid w:val="003B2425"/>
    <w:rsid w:val="003B25DD"/>
    <w:rsid w:val="003B2BB2"/>
    <w:rsid w:val="003B326E"/>
    <w:rsid w:val="003B3779"/>
    <w:rsid w:val="003B4633"/>
    <w:rsid w:val="003B5F46"/>
    <w:rsid w:val="003B6F88"/>
    <w:rsid w:val="003B74EC"/>
    <w:rsid w:val="003B752B"/>
    <w:rsid w:val="003B7ED4"/>
    <w:rsid w:val="003C0692"/>
    <w:rsid w:val="003C1D72"/>
    <w:rsid w:val="003C1F11"/>
    <w:rsid w:val="003C2763"/>
    <w:rsid w:val="003C3782"/>
    <w:rsid w:val="003D06D0"/>
    <w:rsid w:val="003D0C67"/>
    <w:rsid w:val="003D105A"/>
    <w:rsid w:val="003D108C"/>
    <w:rsid w:val="003D108E"/>
    <w:rsid w:val="003D144C"/>
    <w:rsid w:val="003D1634"/>
    <w:rsid w:val="003D16D2"/>
    <w:rsid w:val="003D1B94"/>
    <w:rsid w:val="003D281D"/>
    <w:rsid w:val="003D5490"/>
    <w:rsid w:val="003D5CC3"/>
    <w:rsid w:val="003D5DF6"/>
    <w:rsid w:val="003D6F05"/>
    <w:rsid w:val="003E084E"/>
    <w:rsid w:val="003E221C"/>
    <w:rsid w:val="003E3890"/>
    <w:rsid w:val="003E42E0"/>
    <w:rsid w:val="003E46E8"/>
    <w:rsid w:val="003E53F9"/>
    <w:rsid w:val="003E6480"/>
    <w:rsid w:val="003E6891"/>
    <w:rsid w:val="003F02EC"/>
    <w:rsid w:val="003F0578"/>
    <w:rsid w:val="003F1177"/>
    <w:rsid w:val="003F149B"/>
    <w:rsid w:val="003F3673"/>
    <w:rsid w:val="003F3A3A"/>
    <w:rsid w:val="003F50D7"/>
    <w:rsid w:val="003F690C"/>
    <w:rsid w:val="003F6FC6"/>
    <w:rsid w:val="003F7B77"/>
    <w:rsid w:val="00401607"/>
    <w:rsid w:val="0040180F"/>
    <w:rsid w:val="004023D0"/>
    <w:rsid w:val="004025D3"/>
    <w:rsid w:val="0040283D"/>
    <w:rsid w:val="00403EA0"/>
    <w:rsid w:val="00404B0B"/>
    <w:rsid w:val="00405223"/>
    <w:rsid w:val="00405E06"/>
    <w:rsid w:val="00407C35"/>
    <w:rsid w:val="004138B7"/>
    <w:rsid w:val="00413A5C"/>
    <w:rsid w:val="0041476E"/>
    <w:rsid w:val="00414FD8"/>
    <w:rsid w:val="004153B8"/>
    <w:rsid w:val="00415D36"/>
    <w:rsid w:val="00416927"/>
    <w:rsid w:val="00417E71"/>
    <w:rsid w:val="004209CF"/>
    <w:rsid w:val="00420F5E"/>
    <w:rsid w:val="004222D8"/>
    <w:rsid w:val="00423418"/>
    <w:rsid w:val="00425808"/>
    <w:rsid w:val="00425974"/>
    <w:rsid w:val="0042658F"/>
    <w:rsid w:val="0042673A"/>
    <w:rsid w:val="00427289"/>
    <w:rsid w:val="00430E05"/>
    <w:rsid w:val="00431A9C"/>
    <w:rsid w:val="00432DD6"/>
    <w:rsid w:val="0043362D"/>
    <w:rsid w:val="0043534F"/>
    <w:rsid w:val="004354A0"/>
    <w:rsid w:val="00436126"/>
    <w:rsid w:val="00436503"/>
    <w:rsid w:val="004404A7"/>
    <w:rsid w:val="00440A2D"/>
    <w:rsid w:val="00440AF2"/>
    <w:rsid w:val="004428D0"/>
    <w:rsid w:val="00442EF6"/>
    <w:rsid w:val="0044442A"/>
    <w:rsid w:val="004505CB"/>
    <w:rsid w:val="0045134D"/>
    <w:rsid w:val="0045329D"/>
    <w:rsid w:val="00454F16"/>
    <w:rsid w:val="00454F82"/>
    <w:rsid w:val="004551A6"/>
    <w:rsid w:val="004576E0"/>
    <w:rsid w:val="00460945"/>
    <w:rsid w:val="00461B1F"/>
    <w:rsid w:val="00462A71"/>
    <w:rsid w:val="00464265"/>
    <w:rsid w:val="00465B68"/>
    <w:rsid w:val="0046628E"/>
    <w:rsid w:val="00466A03"/>
    <w:rsid w:val="0046700D"/>
    <w:rsid w:val="00467308"/>
    <w:rsid w:val="0047019A"/>
    <w:rsid w:val="004701BF"/>
    <w:rsid w:val="00473443"/>
    <w:rsid w:val="004740B9"/>
    <w:rsid w:val="004746EE"/>
    <w:rsid w:val="00474C01"/>
    <w:rsid w:val="00475566"/>
    <w:rsid w:val="004761FD"/>
    <w:rsid w:val="00476950"/>
    <w:rsid w:val="00476C00"/>
    <w:rsid w:val="00477B24"/>
    <w:rsid w:val="0048092E"/>
    <w:rsid w:val="00480D1C"/>
    <w:rsid w:val="00480E54"/>
    <w:rsid w:val="00480EE4"/>
    <w:rsid w:val="00480F23"/>
    <w:rsid w:val="004814F1"/>
    <w:rsid w:val="00481B52"/>
    <w:rsid w:val="004822A1"/>
    <w:rsid w:val="004831FC"/>
    <w:rsid w:val="00483809"/>
    <w:rsid w:val="00483F44"/>
    <w:rsid w:val="004848EC"/>
    <w:rsid w:val="00486701"/>
    <w:rsid w:val="00490329"/>
    <w:rsid w:val="00493067"/>
    <w:rsid w:val="00493C78"/>
    <w:rsid w:val="00493CD1"/>
    <w:rsid w:val="00493E8D"/>
    <w:rsid w:val="00495344"/>
    <w:rsid w:val="0049642B"/>
    <w:rsid w:val="00497FD4"/>
    <w:rsid w:val="004A0C8D"/>
    <w:rsid w:val="004A1F7A"/>
    <w:rsid w:val="004A2BEE"/>
    <w:rsid w:val="004A2D45"/>
    <w:rsid w:val="004A3B77"/>
    <w:rsid w:val="004A3CBF"/>
    <w:rsid w:val="004A49CE"/>
    <w:rsid w:val="004A49E0"/>
    <w:rsid w:val="004A4B52"/>
    <w:rsid w:val="004A4C22"/>
    <w:rsid w:val="004A4F54"/>
    <w:rsid w:val="004B0163"/>
    <w:rsid w:val="004B0A63"/>
    <w:rsid w:val="004B0D4D"/>
    <w:rsid w:val="004B19CB"/>
    <w:rsid w:val="004B1C42"/>
    <w:rsid w:val="004B1EA1"/>
    <w:rsid w:val="004B1F90"/>
    <w:rsid w:val="004B41D8"/>
    <w:rsid w:val="004B4444"/>
    <w:rsid w:val="004B4AA8"/>
    <w:rsid w:val="004B5D31"/>
    <w:rsid w:val="004B6D9F"/>
    <w:rsid w:val="004B7224"/>
    <w:rsid w:val="004C0915"/>
    <w:rsid w:val="004C1503"/>
    <w:rsid w:val="004C18C6"/>
    <w:rsid w:val="004C1F34"/>
    <w:rsid w:val="004C45E8"/>
    <w:rsid w:val="004C4D61"/>
    <w:rsid w:val="004C4EDA"/>
    <w:rsid w:val="004C53B8"/>
    <w:rsid w:val="004C55E0"/>
    <w:rsid w:val="004C5BB9"/>
    <w:rsid w:val="004C638A"/>
    <w:rsid w:val="004C6DB4"/>
    <w:rsid w:val="004C70A1"/>
    <w:rsid w:val="004D0A04"/>
    <w:rsid w:val="004D0A0E"/>
    <w:rsid w:val="004D0F70"/>
    <w:rsid w:val="004D11A0"/>
    <w:rsid w:val="004D1797"/>
    <w:rsid w:val="004D24C9"/>
    <w:rsid w:val="004D2B37"/>
    <w:rsid w:val="004D2C03"/>
    <w:rsid w:val="004D2CF3"/>
    <w:rsid w:val="004D3966"/>
    <w:rsid w:val="004D4206"/>
    <w:rsid w:val="004D7851"/>
    <w:rsid w:val="004E091F"/>
    <w:rsid w:val="004E09B6"/>
    <w:rsid w:val="004E1617"/>
    <w:rsid w:val="004E2085"/>
    <w:rsid w:val="004E2367"/>
    <w:rsid w:val="004E2BF8"/>
    <w:rsid w:val="004E35A6"/>
    <w:rsid w:val="004E43E8"/>
    <w:rsid w:val="004E460A"/>
    <w:rsid w:val="004E477F"/>
    <w:rsid w:val="004E4BEB"/>
    <w:rsid w:val="004E51C1"/>
    <w:rsid w:val="004E6F3B"/>
    <w:rsid w:val="004E7AA0"/>
    <w:rsid w:val="004E7AB3"/>
    <w:rsid w:val="004E7FCE"/>
    <w:rsid w:val="004F058B"/>
    <w:rsid w:val="004F1502"/>
    <w:rsid w:val="004F17FA"/>
    <w:rsid w:val="004F1CA6"/>
    <w:rsid w:val="004F266F"/>
    <w:rsid w:val="004F51F9"/>
    <w:rsid w:val="004F5962"/>
    <w:rsid w:val="004F6F8E"/>
    <w:rsid w:val="004F7160"/>
    <w:rsid w:val="005002C9"/>
    <w:rsid w:val="0050053B"/>
    <w:rsid w:val="0050259D"/>
    <w:rsid w:val="005040CD"/>
    <w:rsid w:val="00506924"/>
    <w:rsid w:val="00510FB1"/>
    <w:rsid w:val="00511D5B"/>
    <w:rsid w:val="005131CD"/>
    <w:rsid w:val="005135DC"/>
    <w:rsid w:val="005152AE"/>
    <w:rsid w:val="00515941"/>
    <w:rsid w:val="00517CCD"/>
    <w:rsid w:val="005208A3"/>
    <w:rsid w:val="005223FA"/>
    <w:rsid w:val="005234CF"/>
    <w:rsid w:val="00524337"/>
    <w:rsid w:val="0052443E"/>
    <w:rsid w:val="00524AD2"/>
    <w:rsid w:val="005253F5"/>
    <w:rsid w:val="005254F9"/>
    <w:rsid w:val="00525670"/>
    <w:rsid w:val="0052586B"/>
    <w:rsid w:val="00525DA7"/>
    <w:rsid w:val="005275F9"/>
    <w:rsid w:val="0052790F"/>
    <w:rsid w:val="00530DB6"/>
    <w:rsid w:val="00531150"/>
    <w:rsid w:val="0053115B"/>
    <w:rsid w:val="005312A0"/>
    <w:rsid w:val="00531B13"/>
    <w:rsid w:val="00531EF9"/>
    <w:rsid w:val="005328F8"/>
    <w:rsid w:val="00534047"/>
    <w:rsid w:val="005365B7"/>
    <w:rsid w:val="005366B5"/>
    <w:rsid w:val="00536791"/>
    <w:rsid w:val="00540258"/>
    <w:rsid w:val="005413FC"/>
    <w:rsid w:val="005450F1"/>
    <w:rsid w:val="00545B6D"/>
    <w:rsid w:val="005462B5"/>
    <w:rsid w:val="0054739A"/>
    <w:rsid w:val="00550513"/>
    <w:rsid w:val="0055093A"/>
    <w:rsid w:val="00550DC8"/>
    <w:rsid w:val="00551159"/>
    <w:rsid w:val="00552B3E"/>
    <w:rsid w:val="00552BFA"/>
    <w:rsid w:val="005536CF"/>
    <w:rsid w:val="00554D28"/>
    <w:rsid w:val="0055535C"/>
    <w:rsid w:val="005557C5"/>
    <w:rsid w:val="00555B27"/>
    <w:rsid w:val="00555B48"/>
    <w:rsid w:val="00556186"/>
    <w:rsid w:val="00556C57"/>
    <w:rsid w:val="005571DC"/>
    <w:rsid w:val="00560F74"/>
    <w:rsid w:val="00561934"/>
    <w:rsid w:val="00562732"/>
    <w:rsid w:val="00562837"/>
    <w:rsid w:val="005628E5"/>
    <w:rsid w:val="00562A60"/>
    <w:rsid w:val="00563175"/>
    <w:rsid w:val="00563F03"/>
    <w:rsid w:val="00564F75"/>
    <w:rsid w:val="0056503B"/>
    <w:rsid w:val="00566D37"/>
    <w:rsid w:val="00567250"/>
    <w:rsid w:val="00570D7C"/>
    <w:rsid w:val="00572722"/>
    <w:rsid w:val="00572841"/>
    <w:rsid w:val="00572CAE"/>
    <w:rsid w:val="00572DA8"/>
    <w:rsid w:val="00573530"/>
    <w:rsid w:val="00573C4E"/>
    <w:rsid w:val="00573C9B"/>
    <w:rsid w:val="00574226"/>
    <w:rsid w:val="0057430D"/>
    <w:rsid w:val="005752ED"/>
    <w:rsid w:val="005754AF"/>
    <w:rsid w:val="00576D1F"/>
    <w:rsid w:val="00576FB8"/>
    <w:rsid w:val="005778F5"/>
    <w:rsid w:val="00577B82"/>
    <w:rsid w:val="00580DD4"/>
    <w:rsid w:val="00581191"/>
    <w:rsid w:val="00581AC0"/>
    <w:rsid w:val="00582274"/>
    <w:rsid w:val="005827B0"/>
    <w:rsid w:val="005827B3"/>
    <w:rsid w:val="00583455"/>
    <w:rsid w:val="005868C7"/>
    <w:rsid w:val="00590DE3"/>
    <w:rsid w:val="00590E12"/>
    <w:rsid w:val="0059339E"/>
    <w:rsid w:val="00593923"/>
    <w:rsid w:val="00593D88"/>
    <w:rsid w:val="00593FDE"/>
    <w:rsid w:val="00594A53"/>
    <w:rsid w:val="00594D6C"/>
    <w:rsid w:val="005A0009"/>
    <w:rsid w:val="005A17EC"/>
    <w:rsid w:val="005A245C"/>
    <w:rsid w:val="005A252E"/>
    <w:rsid w:val="005A3ED3"/>
    <w:rsid w:val="005A4262"/>
    <w:rsid w:val="005A4A20"/>
    <w:rsid w:val="005A7008"/>
    <w:rsid w:val="005A757E"/>
    <w:rsid w:val="005A7820"/>
    <w:rsid w:val="005A7D43"/>
    <w:rsid w:val="005B35DD"/>
    <w:rsid w:val="005B3DFA"/>
    <w:rsid w:val="005B49C5"/>
    <w:rsid w:val="005B5AAF"/>
    <w:rsid w:val="005B632E"/>
    <w:rsid w:val="005B715A"/>
    <w:rsid w:val="005B7B0E"/>
    <w:rsid w:val="005C221A"/>
    <w:rsid w:val="005C2C5A"/>
    <w:rsid w:val="005C3544"/>
    <w:rsid w:val="005C3D85"/>
    <w:rsid w:val="005C440C"/>
    <w:rsid w:val="005C5E33"/>
    <w:rsid w:val="005C60AE"/>
    <w:rsid w:val="005C7EC1"/>
    <w:rsid w:val="005D0AD2"/>
    <w:rsid w:val="005D1909"/>
    <w:rsid w:val="005D3DFF"/>
    <w:rsid w:val="005D4168"/>
    <w:rsid w:val="005D481A"/>
    <w:rsid w:val="005D5913"/>
    <w:rsid w:val="005D7663"/>
    <w:rsid w:val="005D7CC9"/>
    <w:rsid w:val="005E0FB4"/>
    <w:rsid w:val="005E1F06"/>
    <w:rsid w:val="005E203A"/>
    <w:rsid w:val="005E237C"/>
    <w:rsid w:val="005E354F"/>
    <w:rsid w:val="005F042E"/>
    <w:rsid w:val="005F0A60"/>
    <w:rsid w:val="005F1782"/>
    <w:rsid w:val="005F23A7"/>
    <w:rsid w:val="005F3719"/>
    <w:rsid w:val="005F398D"/>
    <w:rsid w:val="005F4FA8"/>
    <w:rsid w:val="005F65C5"/>
    <w:rsid w:val="005F69D4"/>
    <w:rsid w:val="00602B1F"/>
    <w:rsid w:val="00602D01"/>
    <w:rsid w:val="00602FB8"/>
    <w:rsid w:val="006037E1"/>
    <w:rsid w:val="00605CCC"/>
    <w:rsid w:val="00605F9C"/>
    <w:rsid w:val="0060618A"/>
    <w:rsid w:val="0060624F"/>
    <w:rsid w:val="00606516"/>
    <w:rsid w:val="00611184"/>
    <w:rsid w:val="00611858"/>
    <w:rsid w:val="00611FBF"/>
    <w:rsid w:val="00612CFD"/>
    <w:rsid w:val="00613657"/>
    <w:rsid w:val="00615243"/>
    <w:rsid w:val="00615608"/>
    <w:rsid w:val="00616443"/>
    <w:rsid w:val="00616EBC"/>
    <w:rsid w:val="00617DE9"/>
    <w:rsid w:val="00621C4F"/>
    <w:rsid w:val="00621EA4"/>
    <w:rsid w:val="006225B4"/>
    <w:rsid w:val="006228B6"/>
    <w:rsid w:val="0062465D"/>
    <w:rsid w:val="00625455"/>
    <w:rsid w:val="00625D9C"/>
    <w:rsid w:val="00627EDB"/>
    <w:rsid w:val="006305D8"/>
    <w:rsid w:val="00630EFA"/>
    <w:rsid w:val="00631A4B"/>
    <w:rsid w:val="00631C5D"/>
    <w:rsid w:val="00632864"/>
    <w:rsid w:val="00632DA8"/>
    <w:rsid w:val="006363F5"/>
    <w:rsid w:val="006374AE"/>
    <w:rsid w:val="00637E81"/>
    <w:rsid w:val="00640400"/>
    <w:rsid w:val="006410E5"/>
    <w:rsid w:val="006411B8"/>
    <w:rsid w:val="006413B6"/>
    <w:rsid w:val="006416F3"/>
    <w:rsid w:val="00641E3B"/>
    <w:rsid w:val="00641FBB"/>
    <w:rsid w:val="00642789"/>
    <w:rsid w:val="0064541D"/>
    <w:rsid w:val="00645AB9"/>
    <w:rsid w:val="006469E6"/>
    <w:rsid w:val="00647381"/>
    <w:rsid w:val="00647904"/>
    <w:rsid w:val="0064790C"/>
    <w:rsid w:val="0065012D"/>
    <w:rsid w:val="006504B6"/>
    <w:rsid w:val="00650A37"/>
    <w:rsid w:val="00650AD5"/>
    <w:rsid w:val="00650DBF"/>
    <w:rsid w:val="00650DD4"/>
    <w:rsid w:val="00650FC4"/>
    <w:rsid w:val="00651C4E"/>
    <w:rsid w:val="00652441"/>
    <w:rsid w:val="00652497"/>
    <w:rsid w:val="00652E4D"/>
    <w:rsid w:val="00654554"/>
    <w:rsid w:val="00656DD6"/>
    <w:rsid w:val="006602F1"/>
    <w:rsid w:val="00660E32"/>
    <w:rsid w:val="00661D5D"/>
    <w:rsid w:val="006628BE"/>
    <w:rsid w:val="00662962"/>
    <w:rsid w:val="00663A01"/>
    <w:rsid w:val="006645A5"/>
    <w:rsid w:val="006662D9"/>
    <w:rsid w:val="0067022C"/>
    <w:rsid w:val="0067059F"/>
    <w:rsid w:val="00670D39"/>
    <w:rsid w:val="00671555"/>
    <w:rsid w:val="0067165D"/>
    <w:rsid w:val="00672762"/>
    <w:rsid w:val="006734F5"/>
    <w:rsid w:val="00675179"/>
    <w:rsid w:val="006758F6"/>
    <w:rsid w:val="00675DD0"/>
    <w:rsid w:val="006762F1"/>
    <w:rsid w:val="00676829"/>
    <w:rsid w:val="00677E3D"/>
    <w:rsid w:val="006804BD"/>
    <w:rsid w:val="0068144A"/>
    <w:rsid w:val="006820FF"/>
    <w:rsid w:val="006830D6"/>
    <w:rsid w:val="006834EF"/>
    <w:rsid w:val="00684B24"/>
    <w:rsid w:val="006857DD"/>
    <w:rsid w:val="00685A6F"/>
    <w:rsid w:val="00686F0B"/>
    <w:rsid w:val="006879D2"/>
    <w:rsid w:val="00687B3E"/>
    <w:rsid w:val="0069061A"/>
    <w:rsid w:val="00690853"/>
    <w:rsid w:val="00691A87"/>
    <w:rsid w:val="00692138"/>
    <w:rsid w:val="00693E4C"/>
    <w:rsid w:val="00693FA8"/>
    <w:rsid w:val="00694578"/>
    <w:rsid w:val="00695966"/>
    <w:rsid w:val="00697558"/>
    <w:rsid w:val="00697B3A"/>
    <w:rsid w:val="006A03C3"/>
    <w:rsid w:val="006A131C"/>
    <w:rsid w:val="006A1A1C"/>
    <w:rsid w:val="006A1C31"/>
    <w:rsid w:val="006A224C"/>
    <w:rsid w:val="006A24AA"/>
    <w:rsid w:val="006A2DCB"/>
    <w:rsid w:val="006A3666"/>
    <w:rsid w:val="006A501B"/>
    <w:rsid w:val="006A5E8C"/>
    <w:rsid w:val="006A6122"/>
    <w:rsid w:val="006A742B"/>
    <w:rsid w:val="006A7B18"/>
    <w:rsid w:val="006A7DB5"/>
    <w:rsid w:val="006B1FD7"/>
    <w:rsid w:val="006B26A2"/>
    <w:rsid w:val="006B528F"/>
    <w:rsid w:val="006B54D8"/>
    <w:rsid w:val="006B563C"/>
    <w:rsid w:val="006B5EFC"/>
    <w:rsid w:val="006B6C9B"/>
    <w:rsid w:val="006B7DEF"/>
    <w:rsid w:val="006C0785"/>
    <w:rsid w:val="006C0D3C"/>
    <w:rsid w:val="006C153F"/>
    <w:rsid w:val="006C16F6"/>
    <w:rsid w:val="006C1D6C"/>
    <w:rsid w:val="006C286A"/>
    <w:rsid w:val="006C33AE"/>
    <w:rsid w:val="006C58DF"/>
    <w:rsid w:val="006C620D"/>
    <w:rsid w:val="006C624C"/>
    <w:rsid w:val="006C65F1"/>
    <w:rsid w:val="006C6791"/>
    <w:rsid w:val="006D00ED"/>
    <w:rsid w:val="006D1DC7"/>
    <w:rsid w:val="006D2FBD"/>
    <w:rsid w:val="006D3619"/>
    <w:rsid w:val="006D3A6A"/>
    <w:rsid w:val="006D3B40"/>
    <w:rsid w:val="006D3B59"/>
    <w:rsid w:val="006D3D2D"/>
    <w:rsid w:val="006D45A3"/>
    <w:rsid w:val="006D482F"/>
    <w:rsid w:val="006D4945"/>
    <w:rsid w:val="006D6322"/>
    <w:rsid w:val="006D66B8"/>
    <w:rsid w:val="006E0B33"/>
    <w:rsid w:val="006E0BE6"/>
    <w:rsid w:val="006E1C43"/>
    <w:rsid w:val="006E1C85"/>
    <w:rsid w:val="006E47B2"/>
    <w:rsid w:val="006E4FB4"/>
    <w:rsid w:val="006F0003"/>
    <w:rsid w:val="006F03A8"/>
    <w:rsid w:val="006F05F2"/>
    <w:rsid w:val="006F06BC"/>
    <w:rsid w:val="006F1A89"/>
    <w:rsid w:val="006F3994"/>
    <w:rsid w:val="006F5FD3"/>
    <w:rsid w:val="006F63B0"/>
    <w:rsid w:val="006F7BDF"/>
    <w:rsid w:val="006F7D98"/>
    <w:rsid w:val="006F7F25"/>
    <w:rsid w:val="007007A2"/>
    <w:rsid w:val="00700A08"/>
    <w:rsid w:val="00701F42"/>
    <w:rsid w:val="0070218E"/>
    <w:rsid w:val="00702584"/>
    <w:rsid w:val="00705234"/>
    <w:rsid w:val="00705597"/>
    <w:rsid w:val="00705A59"/>
    <w:rsid w:val="00705D41"/>
    <w:rsid w:val="00706954"/>
    <w:rsid w:val="00707742"/>
    <w:rsid w:val="00707898"/>
    <w:rsid w:val="00707BEF"/>
    <w:rsid w:val="007106A1"/>
    <w:rsid w:val="00710AA7"/>
    <w:rsid w:val="00710B84"/>
    <w:rsid w:val="007132AC"/>
    <w:rsid w:val="00713528"/>
    <w:rsid w:val="00713E4B"/>
    <w:rsid w:val="0071677B"/>
    <w:rsid w:val="00717651"/>
    <w:rsid w:val="0071771F"/>
    <w:rsid w:val="0072028F"/>
    <w:rsid w:val="00720716"/>
    <w:rsid w:val="00720ED0"/>
    <w:rsid w:val="007216FB"/>
    <w:rsid w:val="00721D7C"/>
    <w:rsid w:val="00722836"/>
    <w:rsid w:val="007245F5"/>
    <w:rsid w:val="00724D8B"/>
    <w:rsid w:val="00725F57"/>
    <w:rsid w:val="00726713"/>
    <w:rsid w:val="00726A62"/>
    <w:rsid w:val="00726EF8"/>
    <w:rsid w:val="0072725F"/>
    <w:rsid w:val="00730B72"/>
    <w:rsid w:val="007328AD"/>
    <w:rsid w:val="007330D1"/>
    <w:rsid w:val="00733587"/>
    <w:rsid w:val="007359CF"/>
    <w:rsid w:val="00735E54"/>
    <w:rsid w:val="0074165D"/>
    <w:rsid w:val="007423AD"/>
    <w:rsid w:val="007432B2"/>
    <w:rsid w:val="00743FED"/>
    <w:rsid w:val="00745990"/>
    <w:rsid w:val="00750941"/>
    <w:rsid w:val="00750E94"/>
    <w:rsid w:val="00752D83"/>
    <w:rsid w:val="00753CEF"/>
    <w:rsid w:val="007542F7"/>
    <w:rsid w:val="0075488C"/>
    <w:rsid w:val="007553A4"/>
    <w:rsid w:val="00756846"/>
    <w:rsid w:val="00760A41"/>
    <w:rsid w:val="00760ABA"/>
    <w:rsid w:val="00760B23"/>
    <w:rsid w:val="007615DE"/>
    <w:rsid w:val="00761E6C"/>
    <w:rsid w:val="00762CC1"/>
    <w:rsid w:val="007636CC"/>
    <w:rsid w:val="007653FA"/>
    <w:rsid w:val="007658CF"/>
    <w:rsid w:val="00766690"/>
    <w:rsid w:val="007667E2"/>
    <w:rsid w:val="00766EF2"/>
    <w:rsid w:val="00767BFE"/>
    <w:rsid w:val="00770938"/>
    <w:rsid w:val="00771382"/>
    <w:rsid w:val="007727DE"/>
    <w:rsid w:val="00773DA7"/>
    <w:rsid w:val="00775421"/>
    <w:rsid w:val="00777403"/>
    <w:rsid w:val="00780CA8"/>
    <w:rsid w:val="00781958"/>
    <w:rsid w:val="00782EDB"/>
    <w:rsid w:val="00783151"/>
    <w:rsid w:val="00784F01"/>
    <w:rsid w:val="00785618"/>
    <w:rsid w:val="0078584D"/>
    <w:rsid w:val="00785A5D"/>
    <w:rsid w:val="00785A9C"/>
    <w:rsid w:val="00785B55"/>
    <w:rsid w:val="00786B8B"/>
    <w:rsid w:val="0079005C"/>
    <w:rsid w:val="00790AD8"/>
    <w:rsid w:val="007911FD"/>
    <w:rsid w:val="007926C0"/>
    <w:rsid w:val="007926DA"/>
    <w:rsid w:val="007941E3"/>
    <w:rsid w:val="00794B74"/>
    <w:rsid w:val="00795935"/>
    <w:rsid w:val="00796081"/>
    <w:rsid w:val="00797498"/>
    <w:rsid w:val="00797D54"/>
    <w:rsid w:val="007A0EDE"/>
    <w:rsid w:val="007A0F35"/>
    <w:rsid w:val="007A135B"/>
    <w:rsid w:val="007A136E"/>
    <w:rsid w:val="007A2CA3"/>
    <w:rsid w:val="007A431F"/>
    <w:rsid w:val="007A4E6E"/>
    <w:rsid w:val="007A52A6"/>
    <w:rsid w:val="007A673B"/>
    <w:rsid w:val="007A7497"/>
    <w:rsid w:val="007A7555"/>
    <w:rsid w:val="007A7C2C"/>
    <w:rsid w:val="007B0B44"/>
    <w:rsid w:val="007B283E"/>
    <w:rsid w:val="007B33B9"/>
    <w:rsid w:val="007B38D3"/>
    <w:rsid w:val="007B3CFE"/>
    <w:rsid w:val="007B42F2"/>
    <w:rsid w:val="007B4604"/>
    <w:rsid w:val="007B62C8"/>
    <w:rsid w:val="007B6C19"/>
    <w:rsid w:val="007C045C"/>
    <w:rsid w:val="007C1900"/>
    <w:rsid w:val="007C1ECE"/>
    <w:rsid w:val="007C301F"/>
    <w:rsid w:val="007C3B8E"/>
    <w:rsid w:val="007C4899"/>
    <w:rsid w:val="007C48DC"/>
    <w:rsid w:val="007C61F8"/>
    <w:rsid w:val="007C6B65"/>
    <w:rsid w:val="007D0E37"/>
    <w:rsid w:val="007D1ABC"/>
    <w:rsid w:val="007D2D4D"/>
    <w:rsid w:val="007D320D"/>
    <w:rsid w:val="007D453E"/>
    <w:rsid w:val="007D6FDD"/>
    <w:rsid w:val="007D7B77"/>
    <w:rsid w:val="007D7C53"/>
    <w:rsid w:val="007E038F"/>
    <w:rsid w:val="007E0731"/>
    <w:rsid w:val="007E2855"/>
    <w:rsid w:val="007E432F"/>
    <w:rsid w:val="007E48CD"/>
    <w:rsid w:val="007E50EC"/>
    <w:rsid w:val="007E5383"/>
    <w:rsid w:val="007E6260"/>
    <w:rsid w:val="007E62ED"/>
    <w:rsid w:val="007E66D5"/>
    <w:rsid w:val="007E6A22"/>
    <w:rsid w:val="007E6D03"/>
    <w:rsid w:val="007E6E45"/>
    <w:rsid w:val="007E7CD9"/>
    <w:rsid w:val="007F056F"/>
    <w:rsid w:val="007F09B2"/>
    <w:rsid w:val="007F4862"/>
    <w:rsid w:val="007F49D5"/>
    <w:rsid w:val="007F52C0"/>
    <w:rsid w:val="007F5753"/>
    <w:rsid w:val="007F5F1A"/>
    <w:rsid w:val="007F6375"/>
    <w:rsid w:val="007F6DD3"/>
    <w:rsid w:val="007F735F"/>
    <w:rsid w:val="00801108"/>
    <w:rsid w:val="008034D8"/>
    <w:rsid w:val="00804033"/>
    <w:rsid w:val="00804A85"/>
    <w:rsid w:val="00804DB6"/>
    <w:rsid w:val="008052C9"/>
    <w:rsid w:val="008054A8"/>
    <w:rsid w:val="00805525"/>
    <w:rsid w:val="00806473"/>
    <w:rsid w:val="008071C7"/>
    <w:rsid w:val="00810587"/>
    <w:rsid w:val="008106C6"/>
    <w:rsid w:val="00810704"/>
    <w:rsid w:val="008108E5"/>
    <w:rsid w:val="00810B3B"/>
    <w:rsid w:val="0081107C"/>
    <w:rsid w:val="008129D2"/>
    <w:rsid w:val="00813419"/>
    <w:rsid w:val="00814D41"/>
    <w:rsid w:val="00815237"/>
    <w:rsid w:val="00815623"/>
    <w:rsid w:val="00815C41"/>
    <w:rsid w:val="008205B9"/>
    <w:rsid w:val="00820E4D"/>
    <w:rsid w:val="00822607"/>
    <w:rsid w:val="008226E1"/>
    <w:rsid w:val="00822807"/>
    <w:rsid w:val="008243D9"/>
    <w:rsid w:val="00824CD2"/>
    <w:rsid w:val="00825AEA"/>
    <w:rsid w:val="00826865"/>
    <w:rsid w:val="00827029"/>
    <w:rsid w:val="008277F0"/>
    <w:rsid w:val="0083049B"/>
    <w:rsid w:val="00830694"/>
    <w:rsid w:val="008306C8"/>
    <w:rsid w:val="008314DC"/>
    <w:rsid w:val="00831574"/>
    <w:rsid w:val="0083177F"/>
    <w:rsid w:val="008321A9"/>
    <w:rsid w:val="00836658"/>
    <w:rsid w:val="00836DB8"/>
    <w:rsid w:val="008400DF"/>
    <w:rsid w:val="008421B9"/>
    <w:rsid w:val="00844A95"/>
    <w:rsid w:val="00847691"/>
    <w:rsid w:val="00847CB5"/>
    <w:rsid w:val="00850494"/>
    <w:rsid w:val="0085089B"/>
    <w:rsid w:val="008508E9"/>
    <w:rsid w:val="00850B27"/>
    <w:rsid w:val="00851330"/>
    <w:rsid w:val="00851B7C"/>
    <w:rsid w:val="00852066"/>
    <w:rsid w:val="008521A2"/>
    <w:rsid w:val="00852ED2"/>
    <w:rsid w:val="008532C8"/>
    <w:rsid w:val="008533B9"/>
    <w:rsid w:val="00853B38"/>
    <w:rsid w:val="0085586E"/>
    <w:rsid w:val="00856072"/>
    <w:rsid w:val="008566F7"/>
    <w:rsid w:val="008570E5"/>
    <w:rsid w:val="008609AC"/>
    <w:rsid w:val="0086172F"/>
    <w:rsid w:val="008620E8"/>
    <w:rsid w:val="00862CEB"/>
    <w:rsid w:val="00864601"/>
    <w:rsid w:val="00866B24"/>
    <w:rsid w:val="00870AC0"/>
    <w:rsid w:val="00872C98"/>
    <w:rsid w:val="00873074"/>
    <w:rsid w:val="008730DF"/>
    <w:rsid w:val="00875E0D"/>
    <w:rsid w:val="008766CB"/>
    <w:rsid w:val="00876A4A"/>
    <w:rsid w:val="00876FE5"/>
    <w:rsid w:val="0088001A"/>
    <w:rsid w:val="0088025E"/>
    <w:rsid w:val="00880367"/>
    <w:rsid w:val="00881C75"/>
    <w:rsid w:val="00882791"/>
    <w:rsid w:val="00882806"/>
    <w:rsid w:val="00882869"/>
    <w:rsid w:val="00882EB4"/>
    <w:rsid w:val="00882F14"/>
    <w:rsid w:val="008845F8"/>
    <w:rsid w:val="00886112"/>
    <w:rsid w:val="00886500"/>
    <w:rsid w:val="008902BE"/>
    <w:rsid w:val="008906BC"/>
    <w:rsid w:val="00891ACC"/>
    <w:rsid w:val="00891D3E"/>
    <w:rsid w:val="00892449"/>
    <w:rsid w:val="008952E4"/>
    <w:rsid w:val="00897983"/>
    <w:rsid w:val="008A17AD"/>
    <w:rsid w:val="008A1B69"/>
    <w:rsid w:val="008A23E8"/>
    <w:rsid w:val="008A2BCF"/>
    <w:rsid w:val="008A310E"/>
    <w:rsid w:val="008A374D"/>
    <w:rsid w:val="008A3C44"/>
    <w:rsid w:val="008A4E93"/>
    <w:rsid w:val="008A5001"/>
    <w:rsid w:val="008A6564"/>
    <w:rsid w:val="008A7413"/>
    <w:rsid w:val="008A7547"/>
    <w:rsid w:val="008A77B3"/>
    <w:rsid w:val="008B3590"/>
    <w:rsid w:val="008B457C"/>
    <w:rsid w:val="008B49AA"/>
    <w:rsid w:val="008B65CE"/>
    <w:rsid w:val="008B6753"/>
    <w:rsid w:val="008B6C97"/>
    <w:rsid w:val="008B6F08"/>
    <w:rsid w:val="008B7E79"/>
    <w:rsid w:val="008C0A25"/>
    <w:rsid w:val="008C0C0D"/>
    <w:rsid w:val="008C167E"/>
    <w:rsid w:val="008C1DD8"/>
    <w:rsid w:val="008C20F3"/>
    <w:rsid w:val="008C27CE"/>
    <w:rsid w:val="008C3D89"/>
    <w:rsid w:val="008C5249"/>
    <w:rsid w:val="008C6096"/>
    <w:rsid w:val="008C61B1"/>
    <w:rsid w:val="008C79FA"/>
    <w:rsid w:val="008C7B72"/>
    <w:rsid w:val="008D0065"/>
    <w:rsid w:val="008D0AF1"/>
    <w:rsid w:val="008D0BBE"/>
    <w:rsid w:val="008D0F32"/>
    <w:rsid w:val="008D329A"/>
    <w:rsid w:val="008D3641"/>
    <w:rsid w:val="008D3A48"/>
    <w:rsid w:val="008D3D72"/>
    <w:rsid w:val="008D6F34"/>
    <w:rsid w:val="008E02D2"/>
    <w:rsid w:val="008E1308"/>
    <w:rsid w:val="008E1476"/>
    <w:rsid w:val="008E216C"/>
    <w:rsid w:val="008E4EA7"/>
    <w:rsid w:val="008E6C43"/>
    <w:rsid w:val="008E6FAA"/>
    <w:rsid w:val="008F08CF"/>
    <w:rsid w:val="008F0939"/>
    <w:rsid w:val="008F12C8"/>
    <w:rsid w:val="008F1463"/>
    <w:rsid w:val="008F16FD"/>
    <w:rsid w:val="008F1A96"/>
    <w:rsid w:val="008F2F90"/>
    <w:rsid w:val="008F336B"/>
    <w:rsid w:val="008F4BCB"/>
    <w:rsid w:val="008F4C98"/>
    <w:rsid w:val="008F5A75"/>
    <w:rsid w:val="008F5C1E"/>
    <w:rsid w:val="008F6291"/>
    <w:rsid w:val="0090110B"/>
    <w:rsid w:val="009014F7"/>
    <w:rsid w:val="00901C4A"/>
    <w:rsid w:val="00903179"/>
    <w:rsid w:val="00903D11"/>
    <w:rsid w:val="00903D65"/>
    <w:rsid w:val="009040BC"/>
    <w:rsid w:val="0090450B"/>
    <w:rsid w:val="00904607"/>
    <w:rsid w:val="009055CA"/>
    <w:rsid w:val="009057FE"/>
    <w:rsid w:val="00905F46"/>
    <w:rsid w:val="00911B47"/>
    <w:rsid w:val="00911C63"/>
    <w:rsid w:val="009122AA"/>
    <w:rsid w:val="00914070"/>
    <w:rsid w:val="009148B2"/>
    <w:rsid w:val="009167E0"/>
    <w:rsid w:val="00916E7A"/>
    <w:rsid w:val="0091748E"/>
    <w:rsid w:val="00917ACE"/>
    <w:rsid w:val="00917FA4"/>
    <w:rsid w:val="00920E6A"/>
    <w:rsid w:val="00921DC3"/>
    <w:rsid w:val="0092424A"/>
    <w:rsid w:val="009245DE"/>
    <w:rsid w:val="009250F0"/>
    <w:rsid w:val="00925AE6"/>
    <w:rsid w:val="009309AB"/>
    <w:rsid w:val="00933246"/>
    <w:rsid w:val="00934B26"/>
    <w:rsid w:val="00935B02"/>
    <w:rsid w:val="00935B92"/>
    <w:rsid w:val="0093700F"/>
    <w:rsid w:val="009373EF"/>
    <w:rsid w:val="00940312"/>
    <w:rsid w:val="009416C0"/>
    <w:rsid w:val="009432D8"/>
    <w:rsid w:val="00943733"/>
    <w:rsid w:val="0094423C"/>
    <w:rsid w:val="00944554"/>
    <w:rsid w:val="00944D15"/>
    <w:rsid w:val="00946068"/>
    <w:rsid w:val="009526A3"/>
    <w:rsid w:val="00954D52"/>
    <w:rsid w:val="00954D62"/>
    <w:rsid w:val="00955C42"/>
    <w:rsid w:val="00957ECC"/>
    <w:rsid w:val="00960165"/>
    <w:rsid w:val="009601FE"/>
    <w:rsid w:val="009608CA"/>
    <w:rsid w:val="00960B74"/>
    <w:rsid w:val="00961CD2"/>
    <w:rsid w:val="009639D5"/>
    <w:rsid w:val="00964B0E"/>
    <w:rsid w:val="00965820"/>
    <w:rsid w:val="00965CEA"/>
    <w:rsid w:val="0096711D"/>
    <w:rsid w:val="00967698"/>
    <w:rsid w:val="00972564"/>
    <w:rsid w:val="00972753"/>
    <w:rsid w:val="00972A1E"/>
    <w:rsid w:val="00973995"/>
    <w:rsid w:val="00974EDC"/>
    <w:rsid w:val="009761EF"/>
    <w:rsid w:val="0097641F"/>
    <w:rsid w:val="00976FAF"/>
    <w:rsid w:val="009813B9"/>
    <w:rsid w:val="009823B6"/>
    <w:rsid w:val="0098270D"/>
    <w:rsid w:val="00982A00"/>
    <w:rsid w:val="00983253"/>
    <w:rsid w:val="0098470B"/>
    <w:rsid w:val="00984B84"/>
    <w:rsid w:val="00984FB6"/>
    <w:rsid w:val="009867E5"/>
    <w:rsid w:val="0098682C"/>
    <w:rsid w:val="00987B3E"/>
    <w:rsid w:val="009903F6"/>
    <w:rsid w:val="00991F77"/>
    <w:rsid w:val="0099233F"/>
    <w:rsid w:val="00992366"/>
    <w:rsid w:val="00992767"/>
    <w:rsid w:val="00992E99"/>
    <w:rsid w:val="00995028"/>
    <w:rsid w:val="00996336"/>
    <w:rsid w:val="00996751"/>
    <w:rsid w:val="00996BCA"/>
    <w:rsid w:val="00997CF8"/>
    <w:rsid w:val="009A005C"/>
    <w:rsid w:val="009A0498"/>
    <w:rsid w:val="009A0B3F"/>
    <w:rsid w:val="009A0D6E"/>
    <w:rsid w:val="009A1036"/>
    <w:rsid w:val="009A1B68"/>
    <w:rsid w:val="009A3A8D"/>
    <w:rsid w:val="009A3D5A"/>
    <w:rsid w:val="009A4680"/>
    <w:rsid w:val="009A5FC3"/>
    <w:rsid w:val="009A6FE0"/>
    <w:rsid w:val="009A76F1"/>
    <w:rsid w:val="009B0CA4"/>
    <w:rsid w:val="009B15F5"/>
    <w:rsid w:val="009B1DDA"/>
    <w:rsid w:val="009B4507"/>
    <w:rsid w:val="009B4982"/>
    <w:rsid w:val="009B5573"/>
    <w:rsid w:val="009C08F1"/>
    <w:rsid w:val="009C0999"/>
    <w:rsid w:val="009C0F13"/>
    <w:rsid w:val="009C136C"/>
    <w:rsid w:val="009C1AC3"/>
    <w:rsid w:val="009C1F52"/>
    <w:rsid w:val="009C2168"/>
    <w:rsid w:val="009C3556"/>
    <w:rsid w:val="009C36B1"/>
    <w:rsid w:val="009C4011"/>
    <w:rsid w:val="009C4684"/>
    <w:rsid w:val="009C51AA"/>
    <w:rsid w:val="009C58F7"/>
    <w:rsid w:val="009C7AAB"/>
    <w:rsid w:val="009D093D"/>
    <w:rsid w:val="009D09BE"/>
    <w:rsid w:val="009D15DE"/>
    <w:rsid w:val="009D22AC"/>
    <w:rsid w:val="009D2F1D"/>
    <w:rsid w:val="009D3150"/>
    <w:rsid w:val="009D36EA"/>
    <w:rsid w:val="009D668F"/>
    <w:rsid w:val="009D765C"/>
    <w:rsid w:val="009D7DD8"/>
    <w:rsid w:val="009E0462"/>
    <w:rsid w:val="009E07DF"/>
    <w:rsid w:val="009E0860"/>
    <w:rsid w:val="009E12E2"/>
    <w:rsid w:val="009E1F6C"/>
    <w:rsid w:val="009E34A0"/>
    <w:rsid w:val="009E353B"/>
    <w:rsid w:val="009E4C2C"/>
    <w:rsid w:val="009E609C"/>
    <w:rsid w:val="009E628A"/>
    <w:rsid w:val="009E6A0F"/>
    <w:rsid w:val="009E6BE0"/>
    <w:rsid w:val="009E6CDC"/>
    <w:rsid w:val="009E7A05"/>
    <w:rsid w:val="009F01A7"/>
    <w:rsid w:val="009F0B10"/>
    <w:rsid w:val="009F0C01"/>
    <w:rsid w:val="009F0F06"/>
    <w:rsid w:val="009F0F10"/>
    <w:rsid w:val="009F287B"/>
    <w:rsid w:val="009F3048"/>
    <w:rsid w:val="009F4F42"/>
    <w:rsid w:val="009F51BE"/>
    <w:rsid w:val="009F5D27"/>
    <w:rsid w:val="009F6620"/>
    <w:rsid w:val="00A002CD"/>
    <w:rsid w:val="00A02CDC"/>
    <w:rsid w:val="00A03376"/>
    <w:rsid w:val="00A03EB1"/>
    <w:rsid w:val="00A04F82"/>
    <w:rsid w:val="00A056E2"/>
    <w:rsid w:val="00A11B5D"/>
    <w:rsid w:val="00A1392D"/>
    <w:rsid w:val="00A158A2"/>
    <w:rsid w:val="00A1632D"/>
    <w:rsid w:val="00A177D7"/>
    <w:rsid w:val="00A178C5"/>
    <w:rsid w:val="00A17CAB"/>
    <w:rsid w:val="00A17E95"/>
    <w:rsid w:val="00A17E9B"/>
    <w:rsid w:val="00A217B9"/>
    <w:rsid w:val="00A21A8E"/>
    <w:rsid w:val="00A21CCB"/>
    <w:rsid w:val="00A21D33"/>
    <w:rsid w:val="00A23855"/>
    <w:rsid w:val="00A23B72"/>
    <w:rsid w:val="00A25692"/>
    <w:rsid w:val="00A256B9"/>
    <w:rsid w:val="00A25EF6"/>
    <w:rsid w:val="00A2697F"/>
    <w:rsid w:val="00A313A0"/>
    <w:rsid w:val="00A3312D"/>
    <w:rsid w:val="00A33ECE"/>
    <w:rsid w:val="00A3453B"/>
    <w:rsid w:val="00A35A0E"/>
    <w:rsid w:val="00A36AC5"/>
    <w:rsid w:val="00A4248C"/>
    <w:rsid w:val="00A42682"/>
    <w:rsid w:val="00A43201"/>
    <w:rsid w:val="00A43D71"/>
    <w:rsid w:val="00A4498C"/>
    <w:rsid w:val="00A45678"/>
    <w:rsid w:val="00A4676A"/>
    <w:rsid w:val="00A46A78"/>
    <w:rsid w:val="00A47328"/>
    <w:rsid w:val="00A47F82"/>
    <w:rsid w:val="00A504C8"/>
    <w:rsid w:val="00A50715"/>
    <w:rsid w:val="00A52654"/>
    <w:rsid w:val="00A5288F"/>
    <w:rsid w:val="00A53D72"/>
    <w:rsid w:val="00A55808"/>
    <w:rsid w:val="00A55CB6"/>
    <w:rsid w:val="00A565E9"/>
    <w:rsid w:val="00A60192"/>
    <w:rsid w:val="00A60B8B"/>
    <w:rsid w:val="00A631EE"/>
    <w:rsid w:val="00A63C01"/>
    <w:rsid w:val="00A64926"/>
    <w:rsid w:val="00A64F00"/>
    <w:rsid w:val="00A650A5"/>
    <w:rsid w:val="00A658DE"/>
    <w:rsid w:val="00A665B9"/>
    <w:rsid w:val="00A66A70"/>
    <w:rsid w:val="00A66E80"/>
    <w:rsid w:val="00A674A7"/>
    <w:rsid w:val="00A709D9"/>
    <w:rsid w:val="00A71F27"/>
    <w:rsid w:val="00A727BA"/>
    <w:rsid w:val="00A74141"/>
    <w:rsid w:val="00A749FE"/>
    <w:rsid w:val="00A75112"/>
    <w:rsid w:val="00A752AD"/>
    <w:rsid w:val="00A7657C"/>
    <w:rsid w:val="00A7736F"/>
    <w:rsid w:val="00A7796C"/>
    <w:rsid w:val="00A77FBF"/>
    <w:rsid w:val="00A803A6"/>
    <w:rsid w:val="00A80BA2"/>
    <w:rsid w:val="00A81702"/>
    <w:rsid w:val="00A83B0F"/>
    <w:rsid w:val="00A84158"/>
    <w:rsid w:val="00A84A9F"/>
    <w:rsid w:val="00A8560C"/>
    <w:rsid w:val="00A86470"/>
    <w:rsid w:val="00A87A04"/>
    <w:rsid w:val="00A9007D"/>
    <w:rsid w:val="00A903C2"/>
    <w:rsid w:val="00A90A6A"/>
    <w:rsid w:val="00A91B70"/>
    <w:rsid w:val="00A937D6"/>
    <w:rsid w:val="00A93F0E"/>
    <w:rsid w:val="00A96597"/>
    <w:rsid w:val="00A9659A"/>
    <w:rsid w:val="00A969C8"/>
    <w:rsid w:val="00A97159"/>
    <w:rsid w:val="00A978C5"/>
    <w:rsid w:val="00A97C2A"/>
    <w:rsid w:val="00AA1A1B"/>
    <w:rsid w:val="00AA1F33"/>
    <w:rsid w:val="00AA402F"/>
    <w:rsid w:val="00AA49E5"/>
    <w:rsid w:val="00AA555A"/>
    <w:rsid w:val="00AA5ED1"/>
    <w:rsid w:val="00AA67E2"/>
    <w:rsid w:val="00AA6C40"/>
    <w:rsid w:val="00AA75B7"/>
    <w:rsid w:val="00AB057D"/>
    <w:rsid w:val="00AB0D31"/>
    <w:rsid w:val="00AB17C3"/>
    <w:rsid w:val="00AB2430"/>
    <w:rsid w:val="00AB3E03"/>
    <w:rsid w:val="00AB3F98"/>
    <w:rsid w:val="00AB3FD0"/>
    <w:rsid w:val="00AB5243"/>
    <w:rsid w:val="00AB6423"/>
    <w:rsid w:val="00AB6D2F"/>
    <w:rsid w:val="00AB7D8A"/>
    <w:rsid w:val="00AC0FF3"/>
    <w:rsid w:val="00AC130F"/>
    <w:rsid w:val="00AC3B18"/>
    <w:rsid w:val="00AC3BD7"/>
    <w:rsid w:val="00AC3E05"/>
    <w:rsid w:val="00AC435B"/>
    <w:rsid w:val="00AC54BC"/>
    <w:rsid w:val="00AC78CF"/>
    <w:rsid w:val="00AC78E2"/>
    <w:rsid w:val="00AD1A25"/>
    <w:rsid w:val="00AD2E03"/>
    <w:rsid w:val="00AD2EF0"/>
    <w:rsid w:val="00AD3206"/>
    <w:rsid w:val="00AD49B4"/>
    <w:rsid w:val="00AD5489"/>
    <w:rsid w:val="00AD5A4C"/>
    <w:rsid w:val="00AD6285"/>
    <w:rsid w:val="00AD6525"/>
    <w:rsid w:val="00AD744E"/>
    <w:rsid w:val="00AD7836"/>
    <w:rsid w:val="00AE0429"/>
    <w:rsid w:val="00AE062F"/>
    <w:rsid w:val="00AE16A0"/>
    <w:rsid w:val="00AE1743"/>
    <w:rsid w:val="00AE2C98"/>
    <w:rsid w:val="00AE2EF1"/>
    <w:rsid w:val="00AE317C"/>
    <w:rsid w:val="00AE56F1"/>
    <w:rsid w:val="00AE5C70"/>
    <w:rsid w:val="00AE5C93"/>
    <w:rsid w:val="00AE6123"/>
    <w:rsid w:val="00AE774A"/>
    <w:rsid w:val="00AE7DD8"/>
    <w:rsid w:val="00AF0C04"/>
    <w:rsid w:val="00AF20E1"/>
    <w:rsid w:val="00AF2803"/>
    <w:rsid w:val="00AF292E"/>
    <w:rsid w:val="00AF2C7D"/>
    <w:rsid w:val="00AF6315"/>
    <w:rsid w:val="00AF6F71"/>
    <w:rsid w:val="00AF771C"/>
    <w:rsid w:val="00B00F70"/>
    <w:rsid w:val="00B00F79"/>
    <w:rsid w:val="00B011BD"/>
    <w:rsid w:val="00B01D05"/>
    <w:rsid w:val="00B02499"/>
    <w:rsid w:val="00B02F11"/>
    <w:rsid w:val="00B04012"/>
    <w:rsid w:val="00B042BF"/>
    <w:rsid w:val="00B04321"/>
    <w:rsid w:val="00B0454C"/>
    <w:rsid w:val="00B05059"/>
    <w:rsid w:val="00B06B4A"/>
    <w:rsid w:val="00B06C5F"/>
    <w:rsid w:val="00B07CB5"/>
    <w:rsid w:val="00B1206E"/>
    <w:rsid w:val="00B120FB"/>
    <w:rsid w:val="00B138E4"/>
    <w:rsid w:val="00B139AC"/>
    <w:rsid w:val="00B14F3D"/>
    <w:rsid w:val="00B15090"/>
    <w:rsid w:val="00B15495"/>
    <w:rsid w:val="00B15B08"/>
    <w:rsid w:val="00B15D87"/>
    <w:rsid w:val="00B16861"/>
    <w:rsid w:val="00B17471"/>
    <w:rsid w:val="00B17DB6"/>
    <w:rsid w:val="00B2047A"/>
    <w:rsid w:val="00B207B2"/>
    <w:rsid w:val="00B210C3"/>
    <w:rsid w:val="00B22119"/>
    <w:rsid w:val="00B22A4A"/>
    <w:rsid w:val="00B22AFA"/>
    <w:rsid w:val="00B22BFD"/>
    <w:rsid w:val="00B23A55"/>
    <w:rsid w:val="00B23DD5"/>
    <w:rsid w:val="00B2467D"/>
    <w:rsid w:val="00B254FB"/>
    <w:rsid w:val="00B27D4E"/>
    <w:rsid w:val="00B303E0"/>
    <w:rsid w:val="00B307EA"/>
    <w:rsid w:val="00B325AB"/>
    <w:rsid w:val="00B33E48"/>
    <w:rsid w:val="00B34139"/>
    <w:rsid w:val="00B35113"/>
    <w:rsid w:val="00B3611C"/>
    <w:rsid w:val="00B36187"/>
    <w:rsid w:val="00B37470"/>
    <w:rsid w:val="00B377C8"/>
    <w:rsid w:val="00B3789F"/>
    <w:rsid w:val="00B4021A"/>
    <w:rsid w:val="00B40623"/>
    <w:rsid w:val="00B40ED5"/>
    <w:rsid w:val="00B41446"/>
    <w:rsid w:val="00B42449"/>
    <w:rsid w:val="00B4479D"/>
    <w:rsid w:val="00B4682A"/>
    <w:rsid w:val="00B475B0"/>
    <w:rsid w:val="00B47EEB"/>
    <w:rsid w:val="00B502E3"/>
    <w:rsid w:val="00B51154"/>
    <w:rsid w:val="00B51858"/>
    <w:rsid w:val="00B5295D"/>
    <w:rsid w:val="00B5715C"/>
    <w:rsid w:val="00B618E7"/>
    <w:rsid w:val="00B627E0"/>
    <w:rsid w:val="00B630DF"/>
    <w:rsid w:val="00B63286"/>
    <w:rsid w:val="00B644B0"/>
    <w:rsid w:val="00B668EB"/>
    <w:rsid w:val="00B669DD"/>
    <w:rsid w:val="00B66E33"/>
    <w:rsid w:val="00B675E0"/>
    <w:rsid w:val="00B67EA5"/>
    <w:rsid w:val="00B711B8"/>
    <w:rsid w:val="00B71A39"/>
    <w:rsid w:val="00B72BD7"/>
    <w:rsid w:val="00B72DC2"/>
    <w:rsid w:val="00B73CC0"/>
    <w:rsid w:val="00B74A74"/>
    <w:rsid w:val="00B74E5A"/>
    <w:rsid w:val="00B75323"/>
    <w:rsid w:val="00B75C7B"/>
    <w:rsid w:val="00B7743E"/>
    <w:rsid w:val="00B77609"/>
    <w:rsid w:val="00B7763B"/>
    <w:rsid w:val="00B77BE7"/>
    <w:rsid w:val="00B80C07"/>
    <w:rsid w:val="00B81122"/>
    <w:rsid w:val="00B81801"/>
    <w:rsid w:val="00B8184E"/>
    <w:rsid w:val="00B81BB8"/>
    <w:rsid w:val="00B81EA7"/>
    <w:rsid w:val="00B82B58"/>
    <w:rsid w:val="00B84146"/>
    <w:rsid w:val="00B8476D"/>
    <w:rsid w:val="00B85092"/>
    <w:rsid w:val="00B870EF"/>
    <w:rsid w:val="00B879D4"/>
    <w:rsid w:val="00B905CE"/>
    <w:rsid w:val="00B90614"/>
    <w:rsid w:val="00B9069A"/>
    <w:rsid w:val="00B90D12"/>
    <w:rsid w:val="00B90F11"/>
    <w:rsid w:val="00B92D41"/>
    <w:rsid w:val="00B9310A"/>
    <w:rsid w:val="00B9336D"/>
    <w:rsid w:val="00B93F51"/>
    <w:rsid w:val="00B96D9C"/>
    <w:rsid w:val="00BA0C55"/>
    <w:rsid w:val="00BA0DB3"/>
    <w:rsid w:val="00BA264C"/>
    <w:rsid w:val="00BA3471"/>
    <w:rsid w:val="00BA38DD"/>
    <w:rsid w:val="00BA45C7"/>
    <w:rsid w:val="00BA57EF"/>
    <w:rsid w:val="00BA5DDF"/>
    <w:rsid w:val="00BA6200"/>
    <w:rsid w:val="00BA6EBC"/>
    <w:rsid w:val="00BA6F04"/>
    <w:rsid w:val="00BB0157"/>
    <w:rsid w:val="00BB0E07"/>
    <w:rsid w:val="00BB121D"/>
    <w:rsid w:val="00BB222F"/>
    <w:rsid w:val="00BB29E7"/>
    <w:rsid w:val="00BB5D2A"/>
    <w:rsid w:val="00BB6B16"/>
    <w:rsid w:val="00BB6C3D"/>
    <w:rsid w:val="00BB6CF5"/>
    <w:rsid w:val="00BB736A"/>
    <w:rsid w:val="00BB75B3"/>
    <w:rsid w:val="00BC0E4D"/>
    <w:rsid w:val="00BC1010"/>
    <w:rsid w:val="00BC13AF"/>
    <w:rsid w:val="00BC1EC1"/>
    <w:rsid w:val="00BC2239"/>
    <w:rsid w:val="00BC3162"/>
    <w:rsid w:val="00BC3B3B"/>
    <w:rsid w:val="00BC4893"/>
    <w:rsid w:val="00BC5550"/>
    <w:rsid w:val="00BC559B"/>
    <w:rsid w:val="00BC5795"/>
    <w:rsid w:val="00BC5E3A"/>
    <w:rsid w:val="00BC6902"/>
    <w:rsid w:val="00BC6B34"/>
    <w:rsid w:val="00BC6D42"/>
    <w:rsid w:val="00BC7E57"/>
    <w:rsid w:val="00BD058C"/>
    <w:rsid w:val="00BD21D5"/>
    <w:rsid w:val="00BD2654"/>
    <w:rsid w:val="00BD39B4"/>
    <w:rsid w:val="00BD3D0E"/>
    <w:rsid w:val="00BD3EAF"/>
    <w:rsid w:val="00BD40CC"/>
    <w:rsid w:val="00BD571F"/>
    <w:rsid w:val="00BD5855"/>
    <w:rsid w:val="00BD58BF"/>
    <w:rsid w:val="00BD6B60"/>
    <w:rsid w:val="00BE0695"/>
    <w:rsid w:val="00BE081B"/>
    <w:rsid w:val="00BE4982"/>
    <w:rsid w:val="00BE4F55"/>
    <w:rsid w:val="00BE5C3D"/>
    <w:rsid w:val="00BE62BC"/>
    <w:rsid w:val="00BE7675"/>
    <w:rsid w:val="00BF1948"/>
    <w:rsid w:val="00BF1A4B"/>
    <w:rsid w:val="00BF1BEC"/>
    <w:rsid w:val="00BF1E22"/>
    <w:rsid w:val="00BF3077"/>
    <w:rsid w:val="00BF3230"/>
    <w:rsid w:val="00BF325C"/>
    <w:rsid w:val="00BF3FAE"/>
    <w:rsid w:val="00BF4119"/>
    <w:rsid w:val="00BF4DAB"/>
    <w:rsid w:val="00BF4E78"/>
    <w:rsid w:val="00BF4E79"/>
    <w:rsid w:val="00BF56D1"/>
    <w:rsid w:val="00BF5842"/>
    <w:rsid w:val="00BF5AE5"/>
    <w:rsid w:val="00BF6827"/>
    <w:rsid w:val="00BF7216"/>
    <w:rsid w:val="00BF7BD3"/>
    <w:rsid w:val="00BF7C1C"/>
    <w:rsid w:val="00C0013F"/>
    <w:rsid w:val="00C001BD"/>
    <w:rsid w:val="00C00FB9"/>
    <w:rsid w:val="00C01013"/>
    <w:rsid w:val="00C01997"/>
    <w:rsid w:val="00C02B72"/>
    <w:rsid w:val="00C03E42"/>
    <w:rsid w:val="00C045A2"/>
    <w:rsid w:val="00C05757"/>
    <w:rsid w:val="00C058A5"/>
    <w:rsid w:val="00C068A4"/>
    <w:rsid w:val="00C07DE0"/>
    <w:rsid w:val="00C11922"/>
    <w:rsid w:val="00C11D4D"/>
    <w:rsid w:val="00C11F53"/>
    <w:rsid w:val="00C12468"/>
    <w:rsid w:val="00C124C5"/>
    <w:rsid w:val="00C12B22"/>
    <w:rsid w:val="00C1340E"/>
    <w:rsid w:val="00C13627"/>
    <w:rsid w:val="00C13828"/>
    <w:rsid w:val="00C152C4"/>
    <w:rsid w:val="00C156E7"/>
    <w:rsid w:val="00C1607F"/>
    <w:rsid w:val="00C16D5A"/>
    <w:rsid w:val="00C16DF4"/>
    <w:rsid w:val="00C175C1"/>
    <w:rsid w:val="00C17836"/>
    <w:rsid w:val="00C20109"/>
    <w:rsid w:val="00C20833"/>
    <w:rsid w:val="00C20FD9"/>
    <w:rsid w:val="00C210DF"/>
    <w:rsid w:val="00C21710"/>
    <w:rsid w:val="00C21875"/>
    <w:rsid w:val="00C23191"/>
    <w:rsid w:val="00C23614"/>
    <w:rsid w:val="00C238F8"/>
    <w:rsid w:val="00C2417D"/>
    <w:rsid w:val="00C24405"/>
    <w:rsid w:val="00C25795"/>
    <w:rsid w:val="00C27380"/>
    <w:rsid w:val="00C30A6F"/>
    <w:rsid w:val="00C33FB8"/>
    <w:rsid w:val="00C344BC"/>
    <w:rsid w:val="00C34DDC"/>
    <w:rsid w:val="00C36CF5"/>
    <w:rsid w:val="00C374D7"/>
    <w:rsid w:val="00C37AB1"/>
    <w:rsid w:val="00C37F22"/>
    <w:rsid w:val="00C37FA1"/>
    <w:rsid w:val="00C41BE2"/>
    <w:rsid w:val="00C4210C"/>
    <w:rsid w:val="00C42988"/>
    <w:rsid w:val="00C43094"/>
    <w:rsid w:val="00C441B2"/>
    <w:rsid w:val="00C4512D"/>
    <w:rsid w:val="00C468BF"/>
    <w:rsid w:val="00C46AD1"/>
    <w:rsid w:val="00C47DA6"/>
    <w:rsid w:val="00C47E32"/>
    <w:rsid w:val="00C519ED"/>
    <w:rsid w:val="00C51DA9"/>
    <w:rsid w:val="00C528D5"/>
    <w:rsid w:val="00C535F6"/>
    <w:rsid w:val="00C53E3A"/>
    <w:rsid w:val="00C568C8"/>
    <w:rsid w:val="00C57439"/>
    <w:rsid w:val="00C57967"/>
    <w:rsid w:val="00C579E3"/>
    <w:rsid w:val="00C6010F"/>
    <w:rsid w:val="00C60612"/>
    <w:rsid w:val="00C6097D"/>
    <w:rsid w:val="00C60D97"/>
    <w:rsid w:val="00C613C1"/>
    <w:rsid w:val="00C61B77"/>
    <w:rsid w:val="00C6255C"/>
    <w:rsid w:val="00C6278F"/>
    <w:rsid w:val="00C64F63"/>
    <w:rsid w:val="00C652E2"/>
    <w:rsid w:val="00C65F09"/>
    <w:rsid w:val="00C67B62"/>
    <w:rsid w:val="00C706D2"/>
    <w:rsid w:val="00C71F2E"/>
    <w:rsid w:val="00C7405F"/>
    <w:rsid w:val="00C75432"/>
    <w:rsid w:val="00C76031"/>
    <w:rsid w:val="00C760E6"/>
    <w:rsid w:val="00C7645D"/>
    <w:rsid w:val="00C76731"/>
    <w:rsid w:val="00C768BE"/>
    <w:rsid w:val="00C76B3F"/>
    <w:rsid w:val="00C771CD"/>
    <w:rsid w:val="00C77A01"/>
    <w:rsid w:val="00C77FB2"/>
    <w:rsid w:val="00C80522"/>
    <w:rsid w:val="00C80F96"/>
    <w:rsid w:val="00C827A8"/>
    <w:rsid w:val="00C82F5B"/>
    <w:rsid w:val="00C84C18"/>
    <w:rsid w:val="00C86B2B"/>
    <w:rsid w:val="00C86B46"/>
    <w:rsid w:val="00C87352"/>
    <w:rsid w:val="00C8756B"/>
    <w:rsid w:val="00C910D7"/>
    <w:rsid w:val="00C914A3"/>
    <w:rsid w:val="00C93C56"/>
    <w:rsid w:val="00C948E5"/>
    <w:rsid w:val="00C95CFB"/>
    <w:rsid w:val="00C963E3"/>
    <w:rsid w:val="00CA03AD"/>
    <w:rsid w:val="00CA1BEF"/>
    <w:rsid w:val="00CA2A82"/>
    <w:rsid w:val="00CA408C"/>
    <w:rsid w:val="00CA45A0"/>
    <w:rsid w:val="00CA463C"/>
    <w:rsid w:val="00CA58C1"/>
    <w:rsid w:val="00CA5E79"/>
    <w:rsid w:val="00CA63D9"/>
    <w:rsid w:val="00CA6694"/>
    <w:rsid w:val="00CA7411"/>
    <w:rsid w:val="00CB047A"/>
    <w:rsid w:val="00CB05D8"/>
    <w:rsid w:val="00CB2482"/>
    <w:rsid w:val="00CB60BF"/>
    <w:rsid w:val="00CB6911"/>
    <w:rsid w:val="00CB6F27"/>
    <w:rsid w:val="00CB7E2C"/>
    <w:rsid w:val="00CC071B"/>
    <w:rsid w:val="00CC0A96"/>
    <w:rsid w:val="00CC1221"/>
    <w:rsid w:val="00CC1FD6"/>
    <w:rsid w:val="00CC25D7"/>
    <w:rsid w:val="00CC635E"/>
    <w:rsid w:val="00CC738E"/>
    <w:rsid w:val="00CD13BD"/>
    <w:rsid w:val="00CD15F8"/>
    <w:rsid w:val="00CD232B"/>
    <w:rsid w:val="00CD2897"/>
    <w:rsid w:val="00CD3712"/>
    <w:rsid w:val="00CD410E"/>
    <w:rsid w:val="00CD60EB"/>
    <w:rsid w:val="00CD6754"/>
    <w:rsid w:val="00CD68B4"/>
    <w:rsid w:val="00CD6BAF"/>
    <w:rsid w:val="00CD7AA5"/>
    <w:rsid w:val="00CE0D5F"/>
    <w:rsid w:val="00CE13A9"/>
    <w:rsid w:val="00CE1A92"/>
    <w:rsid w:val="00CE25C1"/>
    <w:rsid w:val="00CE35B3"/>
    <w:rsid w:val="00CE43DF"/>
    <w:rsid w:val="00CE5E35"/>
    <w:rsid w:val="00CE6317"/>
    <w:rsid w:val="00CE6529"/>
    <w:rsid w:val="00CE6A59"/>
    <w:rsid w:val="00CE7133"/>
    <w:rsid w:val="00CF00A3"/>
    <w:rsid w:val="00CF03FC"/>
    <w:rsid w:val="00CF06E8"/>
    <w:rsid w:val="00CF0C22"/>
    <w:rsid w:val="00CF1112"/>
    <w:rsid w:val="00CF207F"/>
    <w:rsid w:val="00CF5CDC"/>
    <w:rsid w:val="00CF7BBD"/>
    <w:rsid w:val="00D011A8"/>
    <w:rsid w:val="00D03ED3"/>
    <w:rsid w:val="00D03F32"/>
    <w:rsid w:val="00D05782"/>
    <w:rsid w:val="00D05A4F"/>
    <w:rsid w:val="00D119BD"/>
    <w:rsid w:val="00D12F0B"/>
    <w:rsid w:val="00D130F2"/>
    <w:rsid w:val="00D135CE"/>
    <w:rsid w:val="00D142F1"/>
    <w:rsid w:val="00D14FFF"/>
    <w:rsid w:val="00D15814"/>
    <w:rsid w:val="00D15AEE"/>
    <w:rsid w:val="00D15B11"/>
    <w:rsid w:val="00D169C3"/>
    <w:rsid w:val="00D172D9"/>
    <w:rsid w:val="00D17505"/>
    <w:rsid w:val="00D215E9"/>
    <w:rsid w:val="00D21630"/>
    <w:rsid w:val="00D219DC"/>
    <w:rsid w:val="00D21BBF"/>
    <w:rsid w:val="00D21FD4"/>
    <w:rsid w:val="00D2204C"/>
    <w:rsid w:val="00D23123"/>
    <w:rsid w:val="00D23254"/>
    <w:rsid w:val="00D23749"/>
    <w:rsid w:val="00D240C7"/>
    <w:rsid w:val="00D24103"/>
    <w:rsid w:val="00D25430"/>
    <w:rsid w:val="00D25FB2"/>
    <w:rsid w:val="00D26E47"/>
    <w:rsid w:val="00D27404"/>
    <w:rsid w:val="00D27B2F"/>
    <w:rsid w:val="00D3048A"/>
    <w:rsid w:val="00D307C3"/>
    <w:rsid w:val="00D30D27"/>
    <w:rsid w:val="00D32033"/>
    <w:rsid w:val="00D331EE"/>
    <w:rsid w:val="00D350BF"/>
    <w:rsid w:val="00D37AD0"/>
    <w:rsid w:val="00D40A51"/>
    <w:rsid w:val="00D40EBF"/>
    <w:rsid w:val="00D418BF"/>
    <w:rsid w:val="00D41FFC"/>
    <w:rsid w:val="00D43D9F"/>
    <w:rsid w:val="00D46002"/>
    <w:rsid w:val="00D50BD6"/>
    <w:rsid w:val="00D51648"/>
    <w:rsid w:val="00D518A5"/>
    <w:rsid w:val="00D524C2"/>
    <w:rsid w:val="00D54C8C"/>
    <w:rsid w:val="00D55D36"/>
    <w:rsid w:val="00D56917"/>
    <w:rsid w:val="00D61525"/>
    <w:rsid w:val="00D618E5"/>
    <w:rsid w:val="00D61AAC"/>
    <w:rsid w:val="00D62008"/>
    <w:rsid w:val="00D6205B"/>
    <w:rsid w:val="00D63024"/>
    <w:rsid w:val="00D632F1"/>
    <w:rsid w:val="00D6374A"/>
    <w:rsid w:val="00D64361"/>
    <w:rsid w:val="00D66188"/>
    <w:rsid w:val="00D668DB"/>
    <w:rsid w:val="00D66A6A"/>
    <w:rsid w:val="00D66F83"/>
    <w:rsid w:val="00D66FD4"/>
    <w:rsid w:val="00D67EC4"/>
    <w:rsid w:val="00D708FE"/>
    <w:rsid w:val="00D73F91"/>
    <w:rsid w:val="00D74A70"/>
    <w:rsid w:val="00D80C2D"/>
    <w:rsid w:val="00D80F9B"/>
    <w:rsid w:val="00D81325"/>
    <w:rsid w:val="00D81BAF"/>
    <w:rsid w:val="00D829B5"/>
    <w:rsid w:val="00D8303E"/>
    <w:rsid w:val="00D8435C"/>
    <w:rsid w:val="00D868A1"/>
    <w:rsid w:val="00D87796"/>
    <w:rsid w:val="00D879E7"/>
    <w:rsid w:val="00D87DCA"/>
    <w:rsid w:val="00D90D76"/>
    <w:rsid w:val="00D913BB"/>
    <w:rsid w:val="00D92CDC"/>
    <w:rsid w:val="00D932A0"/>
    <w:rsid w:val="00D9720E"/>
    <w:rsid w:val="00DA01EA"/>
    <w:rsid w:val="00DA026F"/>
    <w:rsid w:val="00DA16DA"/>
    <w:rsid w:val="00DA30C3"/>
    <w:rsid w:val="00DA3D27"/>
    <w:rsid w:val="00DA41DB"/>
    <w:rsid w:val="00DA5238"/>
    <w:rsid w:val="00DA5258"/>
    <w:rsid w:val="00DA67CD"/>
    <w:rsid w:val="00DA6FDA"/>
    <w:rsid w:val="00DA7157"/>
    <w:rsid w:val="00DB0C19"/>
    <w:rsid w:val="00DB25F0"/>
    <w:rsid w:val="00DB261E"/>
    <w:rsid w:val="00DB440E"/>
    <w:rsid w:val="00DB4C4A"/>
    <w:rsid w:val="00DB59DF"/>
    <w:rsid w:val="00DB5D95"/>
    <w:rsid w:val="00DB5FDC"/>
    <w:rsid w:val="00DB66AD"/>
    <w:rsid w:val="00DB6AE5"/>
    <w:rsid w:val="00DB7A34"/>
    <w:rsid w:val="00DB7B64"/>
    <w:rsid w:val="00DB7EDF"/>
    <w:rsid w:val="00DC0D48"/>
    <w:rsid w:val="00DC1E9B"/>
    <w:rsid w:val="00DC20B3"/>
    <w:rsid w:val="00DC2A62"/>
    <w:rsid w:val="00DC3CDD"/>
    <w:rsid w:val="00DC44D2"/>
    <w:rsid w:val="00DC4E43"/>
    <w:rsid w:val="00DC51FE"/>
    <w:rsid w:val="00DC5BA7"/>
    <w:rsid w:val="00DC5D59"/>
    <w:rsid w:val="00DC63D5"/>
    <w:rsid w:val="00DC6974"/>
    <w:rsid w:val="00DD0097"/>
    <w:rsid w:val="00DD02F1"/>
    <w:rsid w:val="00DD0552"/>
    <w:rsid w:val="00DD07B2"/>
    <w:rsid w:val="00DD28EB"/>
    <w:rsid w:val="00DD2936"/>
    <w:rsid w:val="00DD3ABD"/>
    <w:rsid w:val="00DD3B54"/>
    <w:rsid w:val="00DD408D"/>
    <w:rsid w:val="00DD4833"/>
    <w:rsid w:val="00DD52D3"/>
    <w:rsid w:val="00DD5FAE"/>
    <w:rsid w:val="00DD6590"/>
    <w:rsid w:val="00DD665B"/>
    <w:rsid w:val="00DD6D92"/>
    <w:rsid w:val="00DE0E16"/>
    <w:rsid w:val="00DE1E59"/>
    <w:rsid w:val="00DE225F"/>
    <w:rsid w:val="00DE232D"/>
    <w:rsid w:val="00DE2891"/>
    <w:rsid w:val="00DE30FC"/>
    <w:rsid w:val="00DE3754"/>
    <w:rsid w:val="00DE3A8F"/>
    <w:rsid w:val="00DE3F8F"/>
    <w:rsid w:val="00DE4D9A"/>
    <w:rsid w:val="00DE5F3B"/>
    <w:rsid w:val="00DE6425"/>
    <w:rsid w:val="00DE6A9B"/>
    <w:rsid w:val="00DE7074"/>
    <w:rsid w:val="00DE78F5"/>
    <w:rsid w:val="00DF00C7"/>
    <w:rsid w:val="00DF1032"/>
    <w:rsid w:val="00DF12DE"/>
    <w:rsid w:val="00DF238D"/>
    <w:rsid w:val="00DF2C1B"/>
    <w:rsid w:val="00DF31C9"/>
    <w:rsid w:val="00DF3BE2"/>
    <w:rsid w:val="00DF5338"/>
    <w:rsid w:val="00DF5C11"/>
    <w:rsid w:val="00E00CBE"/>
    <w:rsid w:val="00E00DB4"/>
    <w:rsid w:val="00E00E88"/>
    <w:rsid w:val="00E01038"/>
    <w:rsid w:val="00E0222C"/>
    <w:rsid w:val="00E02565"/>
    <w:rsid w:val="00E03F4C"/>
    <w:rsid w:val="00E045C8"/>
    <w:rsid w:val="00E0491F"/>
    <w:rsid w:val="00E05C83"/>
    <w:rsid w:val="00E05E03"/>
    <w:rsid w:val="00E07795"/>
    <w:rsid w:val="00E07977"/>
    <w:rsid w:val="00E079A9"/>
    <w:rsid w:val="00E1134C"/>
    <w:rsid w:val="00E11468"/>
    <w:rsid w:val="00E1159B"/>
    <w:rsid w:val="00E117A4"/>
    <w:rsid w:val="00E12D46"/>
    <w:rsid w:val="00E12F5E"/>
    <w:rsid w:val="00E13755"/>
    <w:rsid w:val="00E14163"/>
    <w:rsid w:val="00E14550"/>
    <w:rsid w:val="00E149EA"/>
    <w:rsid w:val="00E14AC3"/>
    <w:rsid w:val="00E14DDC"/>
    <w:rsid w:val="00E1514D"/>
    <w:rsid w:val="00E151D5"/>
    <w:rsid w:val="00E1534A"/>
    <w:rsid w:val="00E15782"/>
    <w:rsid w:val="00E15874"/>
    <w:rsid w:val="00E15CA5"/>
    <w:rsid w:val="00E160D4"/>
    <w:rsid w:val="00E20107"/>
    <w:rsid w:val="00E2016D"/>
    <w:rsid w:val="00E205A7"/>
    <w:rsid w:val="00E20940"/>
    <w:rsid w:val="00E21707"/>
    <w:rsid w:val="00E245DC"/>
    <w:rsid w:val="00E24DAB"/>
    <w:rsid w:val="00E24FDE"/>
    <w:rsid w:val="00E26008"/>
    <w:rsid w:val="00E27F92"/>
    <w:rsid w:val="00E32083"/>
    <w:rsid w:val="00E327C6"/>
    <w:rsid w:val="00E33E0F"/>
    <w:rsid w:val="00E348E0"/>
    <w:rsid w:val="00E36013"/>
    <w:rsid w:val="00E360E0"/>
    <w:rsid w:val="00E364AB"/>
    <w:rsid w:val="00E3781B"/>
    <w:rsid w:val="00E41A38"/>
    <w:rsid w:val="00E41CD9"/>
    <w:rsid w:val="00E442E0"/>
    <w:rsid w:val="00E44C04"/>
    <w:rsid w:val="00E44C2F"/>
    <w:rsid w:val="00E44E1E"/>
    <w:rsid w:val="00E45CC9"/>
    <w:rsid w:val="00E45F58"/>
    <w:rsid w:val="00E4692C"/>
    <w:rsid w:val="00E473D3"/>
    <w:rsid w:val="00E500C0"/>
    <w:rsid w:val="00E51AE2"/>
    <w:rsid w:val="00E530B2"/>
    <w:rsid w:val="00E533B5"/>
    <w:rsid w:val="00E53FED"/>
    <w:rsid w:val="00E54CE5"/>
    <w:rsid w:val="00E55A3A"/>
    <w:rsid w:val="00E5721D"/>
    <w:rsid w:val="00E57315"/>
    <w:rsid w:val="00E57F2B"/>
    <w:rsid w:val="00E6018E"/>
    <w:rsid w:val="00E60AB0"/>
    <w:rsid w:val="00E61187"/>
    <w:rsid w:val="00E611FA"/>
    <w:rsid w:val="00E6258F"/>
    <w:rsid w:val="00E637E0"/>
    <w:rsid w:val="00E649FE"/>
    <w:rsid w:val="00E65654"/>
    <w:rsid w:val="00E65D91"/>
    <w:rsid w:val="00E66AD9"/>
    <w:rsid w:val="00E71739"/>
    <w:rsid w:val="00E72CF3"/>
    <w:rsid w:val="00E73826"/>
    <w:rsid w:val="00E73C1B"/>
    <w:rsid w:val="00E73E8A"/>
    <w:rsid w:val="00E74C01"/>
    <w:rsid w:val="00E766CD"/>
    <w:rsid w:val="00E76ABF"/>
    <w:rsid w:val="00E80DE0"/>
    <w:rsid w:val="00E81F18"/>
    <w:rsid w:val="00E82648"/>
    <w:rsid w:val="00E828CC"/>
    <w:rsid w:val="00E83FCD"/>
    <w:rsid w:val="00E84EF7"/>
    <w:rsid w:val="00E85D89"/>
    <w:rsid w:val="00E86110"/>
    <w:rsid w:val="00E86AC0"/>
    <w:rsid w:val="00E87AAB"/>
    <w:rsid w:val="00E901BD"/>
    <w:rsid w:val="00E90463"/>
    <w:rsid w:val="00E912B3"/>
    <w:rsid w:val="00E917FA"/>
    <w:rsid w:val="00E91C45"/>
    <w:rsid w:val="00E9297C"/>
    <w:rsid w:val="00E94C46"/>
    <w:rsid w:val="00E94CE2"/>
    <w:rsid w:val="00E951C2"/>
    <w:rsid w:val="00E95379"/>
    <w:rsid w:val="00E95F8F"/>
    <w:rsid w:val="00E97EC3"/>
    <w:rsid w:val="00EA0935"/>
    <w:rsid w:val="00EA1BB3"/>
    <w:rsid w:val="00EA3846"/>
    <w:rsid w:val="00EA4026"/>
    <w:rsid w:val="00EA4392"/>
    <w:rsid w:val="00EA4B7C"/>
    <w:rsid w:val="00EA5198"/>
    <w:rsid w:val="00EA64E5"/>
    <w:rsid w:val="00EA67D2"/>
    <w:rsid w:val="00EA78DD"/>
    <w:rsid w:val="00EA7A33"/>
    <w:rsid w:val="00EA7AA3"/>
    <w:rsid w:val="00EB1E7E"/>
    <w:rsid w:val="00EB239F"/>
    <w:rsid w:val="00EB2A12"/>
    <w:rsid w:val="00EB319C"/>
    <w:rsid w:val="00EB4913"/>
    <w:rsid w:val="00EB4B23"/>
    <w:rsid w:val="00EB4D69"/>
    <w:rsid w:val="00EB4DCB"/>
    <w:rsid w:val="00EB654E"/>
    <w:rsid w:val="00EC0EC0"/>
    <w:rsid w:val="00EC5EE7"/>
    <w:rsid w:val="00EC7379"/>
    <w:rsid w:val="00EC792C"/>
    <w:rsid w:val="00ED0844"/>
    <w:rsid w:val="00ED1663"/>
    <w:rsid w:val="00ED17BF"/>
    <w:rsid w:val="00ED383C"/>
    <w:rsid w:val="00ED3BC9"/>
    <w:rsid w:val="00ED42F9"/>
    <w:rsid w:val="00ED51B5"/>
    <w:rsid w:val="00ED7CDD"/>
    <w:rsid w:val="00EE0810"/>
    <w:rsid w:val="00EE1378"/>
    <w:rsid w:val="00EE13BB"/>
    <w:rsid w:val="00EE5152"/>
    <w:rsid w:val="00EE5E9F"/>
    <w:rsid w:val="00EE6468"/>
    <w:rsid w:val="00EE684E"/>
    <w:rsid w:val="00EE7C4F"/>
    <w:rsid w:val="00EF1749"/>
    <w:rsid w:val="00EF3FC2"/>
    <w:rsid w:val="00EF49AE"/>
    <w:rsid w:val="00EF5920"/>
    <w:rsid w:val="00EF6CEF"/>
    <w:rsid w:val="00EF74E5"/>
    <w:rsid w:val="00F0042D"/>
    <w:rsid w:val="00F00BA8"/>
    <w:rsid w:val="00F00F9F"/>
    <w:rsid w:val="00F0134A"/>
    <w:rsid w:val="00F01E9B"/>
    <w:rsid w:val="00F02B18"/>
    <w:rsid w:val="00F02FDE"/>
    <w:rsid w:val="00F03188"/>
    <w:rsid w:val="00F04C0A"/>
    <w:rsid w:val="00F059A3"/>
    <w:rsid w:val="00F05C7F"/>
    <w:rsid w:val="00F1009D"/>
    <w:rsid w:val="00F10237"/>
    <w:rsid w:val="00F10C14"/>
    <w:rsid w:val="00F1277E"/>
    <w:rsid w:val="00F12A51"/>
    <w:rsid w:val="00F12B84"/>
    <w:rsid w:val="00F12DAE"/>
    <w:rsid w:val="00F13517"/>
    <w:rsid w:val="00F149C5"/>
    <w:rsid w:val="00F14C4C"/>
    <w:rsid w:val="00F15759"/>
    <w:rsid w:val="00F15D39"/>
    <w:rsid w:val="00F16745"/>
    <w:rsid w:val="00F20660"/>
    <w:rsid w:val="00F21053"/>
    <w:rsid w:val="00F218BB"/>
    <w:rsid w:val="00F22814"/>
    <w:rsid w:val="00F22C46"/>
    <w:rsid w:val="00F22FF2"/>
    <w:rsid w:val="00F237EC"/>
    <w:rsid w:val="00F2594B"/>
    <w:rsid w:val="00F25B85"/>
    <w:rsid w:val="00F260DC"/>
    <w:rsid w:val="00F263E0"/>
    <w:rsid w:val="00F2680B"/>
    <w:rsid w:val="00F27851"/>
    <w:rsid w:val="00F27976"/>
    <w:rsid w:val="00F304AB"/>
    <w:rsid w:val="00F32BE2"/>
    <w:rsid w:val="00F34264"/>
    <w:rsid w:val="00F34294"/>
    <w:rsid w:val="00F34CAC"/>
    <w:rsid w:val="00F359C5"/>
    <w:rsid w:val="00F35F6A"/>
    <w:rsid w:val="00F362F0"/>
    <w:rsid w:val="00F36B2B"/>
    <w:rsid w:val="00F36C5B"/>
    <w:rsid w:val="00F36FE1"/>
    <w:rsid w:val="00F40E6D"/>
    <w:rsid w:val="00F41848"/>
    <w:rsid w:val="00F425BB"/>
    <w:rsid w:val="00F43C3C"/>
    <w:rsid w:val="00F43DB8"/>
    <w:rsid w:val="00F4477E"/>
    <w:rsid w:val="00F44836"/>
    <w:rsid w:val="00F45E74"/>
    <w:rsid w:val="00F4631E"/>
    <w:rsid w:val="00F50EE1"/>
    <w:rsid w:val="00F5102A"/>
    <w:rsid w:val="00F5199F"/>
    <w:rsid w:val="00F51E28"/>
    <w:rsid w:val="00F53022"/>
    <w:rsid w:val="00F5317A"/>
    <w:rsid w:val="00F53DDA"/>
    <w:rsid w:val="00F54F3F"/>
    <w:rsid w:val="00F55886"/>
    <w:rsid w:val="00F55A84"/>
    <w:rsid w:val="00F55B72"/>
    <w:rsid w:val="00F56C1C"/>
    <w:rsid w:val="00F56EE3"/>
    <w:rsid w:val="00F60240"/>
    <w:rsid w:val="00F60433"/>
    <w:rsid w:val="00F60938"/>
    <w:rsid w:val="00F614B7"/>
    <w:rsid w:val="00F61E6D"/>
    <w:rsid w:val="00F62EDD"/>
    <w:rsid w:val="00F644D1"/>
    <w:rsid w:val="00F670F7"/>
    <w:rsid w:val="00F703C2"/>
    <w:rsid w:val="00F70963"/>
    <w:rsid w:val="00F70B9E"/>
    <w:rsid w:val="00F72568"/>
    <w:rsid w:val="00F72939"/>
    <w:rsid w:val="00F733A8"/>
    <w:rsid w:val="00F73AB9"/>
    <w:rsid w:val="00F75432"/>
    <w:rsid w:val="00F767AC"/>
    <w:rsid w:val="00F76C7B"/>
    <w:rsid w:val="00F80258"/>
    <w:rsid w:val="00F80F6E"/>
    <w:rsid w:val="00F8119C"/>
    <w:rsid w:val="00F81EFD"/>
    <w:rsid w:val="00F827A4"/>
    <w:rsid w:val="00F8369C"/>
    <w:rsid w:val="00F8459B"/>
    <w:rsid w:val="00F84BFB"/>
    <w:rsid w:val="00F8520D"/>
    <w:rsid w:val="00F86FA8"/>
    <w:rsid w:val="00F874E6"/>
    <w:rsid w:val="00F91549"/>
    <w:rsid w:val="00F9236D"/>
    <w:rsid w:val="00F92A2D"/>
    <w:rsid w:val="00F92CEB"/>
    <w:rsid w:val="00F93BD7"/>
    <w:rsid w:val="00F960E8"/>
    <w:rsid w:val="00F96E68"/>
    <w:rsid w:val="00F9741D"/>
    <w:rsid w:val="00F9787E"/>
    <w:rsid w:val="00F97FB1"/>
    <w:rsid w:val="00FA280D"/>
    <w:rsid w:val="00FA357F"/>
    <w:rsid w:val="00FA57EE"/>
    <w:rsid w:val="00FA6FC2"/>
    <w:rsid w:val="00FA74C3"/>
    <w:rsid w:val="00FB0AA9"/>
    <w:rsid w:val="00FB0CDA"/>
    <w:rsid w:val="00FB18E6"/>
    <w:rsid w:val="00FB2384"/>
    <w:rsid w:val="00FB26EE"/>
    <w:rsid w:val="00FB2E24"/>
    <w:rsid w:val="00FB3DB6"/>
    <w:rsid w:val="00FB417A"/>
    <w:rsid w:val="00FB552C"/>
    <w:rsid w:val="00FB558D"/>
    <w:rsid w:val="00FB5A06"/>
    <w:rsid w:val="00FC06AE"/>
    <w:rsid w:val="00FC0923"/>
    <w:rsid w:val="00FC1064"/>
    <w:rsid w:val="00FC13E6"/>
    <w:rsid w:val="00FC3B74"/>
    <w:rsid w:val="00FC44AD"/>
    <w:rsid w:val="00FC4D19"/>
    <w:rsid w:val="00FC520B"/>
    <w:rsid w:val="00FC5B78"/>
    <w:rsid w:val="00FC5F70"/>
    <w:rsid w:val="00FC6360"/>
    <w:rsid w:val="00FC66E9"/>
    <w:rsid w:val="00FC7317"/>
    <w:rsid w:val="00FD01FE"/>
    <w:rsid w:val="00FD0219"/>
    <w:rsid w:val="00FD1263"/>
    <w:rsid w:val="00FD350F"/>
    <w:rsid w:val="00FD4144"/>
    <w:rsid w:val="00FD5119"/>
    <w:rsid w:val="00FD5D44"/>
    <w:rsid w:val="00FD6D0F"/>
    <w:rsid w:val="00FD76FC"/>
    <w:rsid w:val="00FE0971"/>
    <w:rsid w:val="00FE0BD4"/>
    <w:rsid w:val="00FE11B9"/>
    <w:rsid w:val="00FE1535"/>
    <w:rsid w:val="00FE1E3D"/>
    <w:rsid w:val="00FE1E72"/>
    <w:rsid w:val="00FE3250"/>
    <w:rsid w:val="00FE3B6B"/>
    <w:rsid w:val="00FE3C2A"/>
    <w:rsid w:val="00FE4B54"/>
    <w:rsid w:val="00FE53D3"/>
    <w:rsid w:val="00FE583F"/>
    <w:rsid w:val="00FE6815"/>
    <w:rsid w:val="00FE693D"/>
    <w:rsid w:val="00FF0708"/>
    <w:rsid w:val="00FF0DB2"/>
    <w:rsid w:val="00FF2191"/>
    <w:rsid w:val="00FF2882"/>
    <w:rsid w:val="00FF3A9F"/>
    <w:rsid w:val="00FF47B2"/>
    <w:rsid w:val="00FF59E9"/>
    <w:rsid w:val="00FF7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91D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1D3E"/>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370482"/>
    <w:pPr>
      <w:ind w:left="720"/>
      <w:contextualSpacing/>
    </w:pPr>
  </w:style>
  <w:style w:type="paragraph" w:styleId="a4">
    <w:name w:val="Balloon Text"/>
    <w:basedOn w:val="a"/>
    <w:link w:val="a5"/>
    <w:uiPriority w:val="99"/>
    <w:semiHidden/>
    <w:unhideWhenUsed/>
    <w:rsid w:val="00AA1F3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1F33"/>
    <w:rPr>
      <w:rFonts w:ascii="Tahoma" w:hAnsi="Tahoma" w:cs="Tahoma"/>
      <w:sz w:val="16"/>
      <w:szCs w:val="16"/>
    </w:rPr>
  </w:style>
  <w:style w:type="character" w:styleId="a6">
    <w:name w:val="Strong"/>
    <w:basedOn w:val="a0"/>
    <w:uiPriority w:val="22"/>
    <w:qFormat/>
    <w:rsid w:val="006411B8"/>
    <w:rPr>
      <w:b/>
      <w:bCs/>
    </w:rPr>
  </w:style>
  <w:style w:type="paragraph" w:styleId="a7">
    <w:name w:val="header"/>
    <w:basedOn w:val="a"/>
    <w:link w:val="a8"/>
    <w:uiPriority w:val="99"/>
    <w:unhideWhenUsed/>
    <w:rsid w:val="005402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40258"/>
  </w:style>
  <w:style w:type="paragraph" w:styleId="a9">
    <w:name w:val="footer"/>
    <w:basedOn w:val="a"/>
    <w:link w:val="aa"/>
    <w:uiPriority w:val="99"/>
    <w:unhideWhenUsed/>
    <w:rsid w:val="005402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40258"/>
  </w:style>
  <w:style w:type="table" w:styleId="ab">
    <w:name w:val="Table Grid"/>
    <w:basedOn w:val="a1"/>
    <w:uiPriority w:val="59"/>
    <w:rsid w:val="00173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D30D27"/>
    <w:pPr>
      <w:spacing w:after="0" w:line="240" w:lineRule="auto"/>
      <w:jc w:val="center"/>
    </w:pPr>
    <w:rPr>
      <w:rFonts w:ascii="Times New Roman" w:eastAsia="Times New Roman" w:hAnsi="Times New Roman" w:cs="Times New Roman"/>
      <w:b/>
      <w:szCs w:val="20"/>
      <w:lang w:val="x-none" w:eastAsia="x-none"/>
    </w:rPr>
  </w:style>
  <w:style w:type="character" w:customStyle="1" w:styleId="ad">
    <w:name w:val="Название Знак"/>
    <w:basedOn w:val="a0"/>
    <w:link w:val="ac"/>
    <w:rsid w:val="00D30D27"/>
    <w:rPr>
      <w:rFonts w:ascii="Times New Roman" w:eastAsia="Times New Roman" w:hAnsi="Times New Roman" w:cs="Times New Roman"/>
      <w:b/>
      <w:szCs w:val="20"/>
      <w:lang w:val="x-none" w:eastAsia="x-none"/>
    </w:rPr>
  </w:style>
  <w:style w:type="paragraph" w:styleId="ae">
    <w:name w:val="Body Text"/>
    <w:basedOn w:val="a"/>
    <w:link w:val="af"/>
    <w:rsid w:val="00582274"/>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582274"/>
    <w:rPr>
      <w:rFonts w:ascii="Times New Roman" w:eastAsia="Times New Roman" w:hAnsi="Times New Roman" w:cs="Times New Roman"/>
      <w:sz w:val="28"/>
      <w:szCs w:val="20"/>
      <w:lang w:val="x-none" w:eastAsia="x-none"/>
    </w:rPr>
  </w:style>
  <w:style w:type="paragraph" w:customStyle="1" w:styleId="11">
    <w:name w:val="Обычный1"/>
    <w:rsid w:val="004746EE"/>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Style6">
    <w:name w:val="Style6"/>
    <w:basedOn w:val="a"/>
    <w:uiPriority w:val="99"/>
    <w:rsid w:val="006C286A"/>
    <w:pPr>
      <w:widowControl w:val="0"/>
      <w:autoSpaceDE w:val="0"/>
      <w:autoSpaceDN w:val="0"/>
      <w:adjustRightInd w:val="0"/>
      <w:spacing w:after="0" w:line="328" w:lineRule="exact"/>
      <w:ind w:firstLine="485"/>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6C286A"/>
    <w:rPr>
      <w:rFonts w:ascii="Times New Roman" w:hAnsi="Times New Roman" w:cs="Times New Roman"/>
      <w:sz w:val="26"/>
      <w:szCs w:val="26"/>
    </w:rPr>
  </w:style>
  <w:style w:type="paragraph" w:styleId="af0">
    <w:name w:val="Normal (Web)"/>
    <w:basedOn w:val="a"/>
    <w:uiPriority w:val="99"/>
    <w:unhideWhenUsed/>
    <w:rsid w:val="006C28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E14163"/>
    <w:rPr>
      <w:color w:val="0000FF"/>
      <w:u w:val="single"/>
    </w:rPr>
  </w:style>
  <w:style w:type="paragraph" w:customStyle="1" w:styleId="text">
    <w:name w:val="text"/>
    <w:basedOn w:val="a"/>
    <w:rsid w:val="00BD5855"/>
    <w:pPr>
      <w:spacing w:before="240" w:after="24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07742"/>
    <w:pPr>
      <w:autoSpaceDE w:val="0"/>
      <w:autoSpaceDN w:val="0"/>
      <w:adjustRightInd w:val="0"/>
      <w:spacing w:after="0" w:line="240" w:lineRule="auto"/>
    </w:pPr>
    <w:rPr>
      <w:rFonts w:ascii="Times New Roman" w:hAnsi="Times New Roman" w:cs="Times New Roman"/>
      <w:sz w:val="28"/>
      <w:szCs w:val="28"/>
    </w:rPr>
  </w:style>
  <w:style w:type="table" w:customStyle="1" w:styleId="12">
    <w:name w:val="Сетка таблицы1"/>
    <w:basedOn w:val="a1"/>
    <w:next w:val="ab"/>
    <w:uiPriority w:val="59"/>
    <w:rsid w:val="00FA280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91D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1D3E"/>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370482"/>
    <w:pPr>
      <w:ind w:left="720"/>
      <w:contextualSpacing/>
    </w:pPr>
  </w:style>
  <w:style w:type="paragraph" w:styleId="a4">
    <w:name w:val="Balloon Text"/>
    <w:basedOn w:val="a"/>
    <w:link w:val="a5"/>
    <w:uiPriority w:val="99"/>
    <w:semiHidden/>
    <w:unhideWhenUsed/>
    <w:rsid w:val="00AA1F3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1F33"/>
    <w:rPr>
      <w:rFonts w:ascii="Tahoma" w:hAnsi="Tahoma" w:cs="Tahoma"/>
      <w:sz w:val="16"/>
      <w:szCs w:val="16"/>
    </w:rPr>
  </w:style>
  <w:style w:type="character" w:styleId="a6">
    <w:name w:val="Strong"/>
    <w:basedOn w:val="a0"/>
    <w:uiPriority w:val="22"/>
    <w:qFormat/>
    <w:rsid w:val="006411B8"/>
    <w:rPr>
      <w:b/>
      <w:bCs/>
    </w:rPr>
  </w:style>
  <w:style w:type="paragraph" w:styleId="a7">
    <w:name w:val="header"/>
    <w:basedOn w:val="a"/>
    <w:link w:val="a8"/>
    <w:uiPriority w:val="99"/>
    <w:unhideWhenUsed/>
    <w:rsid w:val="005402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40258"/>
  </w:style>
  <w:style w:type="paragraph" w:styleId="a9">
    <w:name w:val="footer"/>
    <w:basedOn w:val="a"/>
    <w:link w:val="aa"/>
    <w:uiPriority w:val="99"/>
    <w:unhideWhenUsed/>
    <w:rsid w:val="005402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40258"/>
  </w:style>
  <w:style w:type="table" w:styleId="ab">
    <w:name w:val="Table Grid"/>
    <w:basedOn w:val="a1"/>
    <w:uiPriority w:val="59"/>
    <w:rsid w:val="00173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qFormat/>
    <w:rsid w:val="00D30D27"/>
    <w:pPr>
      <w:spacing w:after="0" w:line="240" w:lineRule="auto"/>
      <w:jc w:val="center"/>
    </w:pPr>
    <w:rPr>
      <w:rFonts w:ascii="Times New Roman" w:eastAsia="Times New Roman" w:hAnsi="Times New Roman" w:cs="Times New Roman"/>
      <w:b/>
      <w:szCs w:val="20"/>
      <w:lang w:val="x-none" w:eastAsia="x-none"/>
    </w:rPr>
  </w:style>
  <w:style w:type="character" w:customStyle="1" w:styleId="ad">
    <w:name w:val="Название Знак"/>
    <w:basedOn w:val="a0"/>
    <w:link w:val="ac"/>
    <w:rsid w:val="00D30D27"/>
    <w:rPr>
      <w:rFonts w:ascii="Times New Roman" w:eastAsia="Times New Roman" w:hAnsi="Times New Roman" w:cs="Times New Roman"/>
      <w:b/>
      <w:szCs w:val="20"/>
      <w:lang w:val="x-none" w:eastAsia="x-none"/>
    </w:rPr>
  </w:style>
  <w:style w:type="paragraph" w:styleId="ae">
    <w:name w:val="Body Text"/>
    <w:basedOn w:val="a"/>
    <w:link w:val="af"/>
    <w:rsid w:val="00582274"/>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582274"/>
    <w:rPr>
      <w:rFonts w:ascii="Times New Roman" w:eastAsia="Times New Roman" w:hAnsi="Times New Roman" w:cs="Times New Roman"/>
      <w:sz w:val="28"/>
      <w:szCs w:val="20"/>
      <w:lang w:val="x-none" w:eastAsia="x-none"/>
    </w:rPr>
  </w:style>
  <w:style w:type="paragraph" w:customStyle="1" w:styleId="11">
    <w:name w:val="Обычный1"/>
    <w:rsid w:val="004746EE"/>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Style6">
    <w:name w:val="Style6"/>
    <w:basedOn w:val="a"/>
    <w:uiPriority w:val="99"/>
    <w:rsid w:val="006C286A"/>
    <w:pPr>
      <w:widowControl w:val="0"/>
      <w:autoSpaceDE w:val="0"/>
      <w:autoSpaceDN w:val="0"/>
      <w:adjustRightInd w:val="0"/>
      <w:spacing w:after="0" w:line="328" w:lineRule="exact"/>
      <w:ind w:firstLine="485"/>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6C286A"/>
    <w:rPr>
      <w:rFonts w:ascii="Times New Roman" w:hAnsi="Times New Roman" w:cs="Times New Roman"/>
      <w:sz w:val="26"/>
      <w:szCs w:val="26"/>
    </w:rPr>
  </w:style>
  <w:style w:type="paragraph" w:styleId="af0">
    <w:name w:val="Normal (Web)"/>
    <w:basedOn w:val="a"/>
    <w:uiPriority w:val="99"/>
    <w:unhideWhenUsed/>
    <w:rsid w:val="006C28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unhideWhenUsed/>
    <w:rsid w:val="00E14163"/>
    <w:rPr>
      <w:color w:val="0000FF"/>
      <w:u w:val="single"/>
    </w:rPr>
  </w:style>
  <w:style w:type="paragraph" w:customStyle="1" w:styleId="text">
    <w:name w:val="text"/>
    <w:basedOn w:val="a"/>
    <w:rsid w:val="00BD5855"/>
    <w:pPr>
      <w:spacing w:before="240" w:after="24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07742"/>
    <w:pPr>
      <w:autoSpaceDE w:val="0"/>
      <w:autoSpaceDN w:val="0"/>
      <w:adjustRightInd w:val="0"/>
      <w:spacing w:after="0" w:line="240" w:lineRule="auto"/>
    </w:pPr>
    <w:rPr>
      <w:rFonts w:ascii="Times New Roman" w:hAnsi="Times New Roman" w:cs="Times New Roman"/>
      <w:sz w:val="28"/>
      <w:szCs w:val="28"/>
    </w:rPr>
  </w:style>
  <w:style w:type="table" w:customStyle="1" w:styleId="12">
    <w:name w:val="Сетка таблицы1"/>
    <w:basedOn w:val="a1"/>
    <w:next w:val="ab"/>
    <w:uiPriority w:val="59"/>
    <w:rsid w:val="00FA280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8291">
      <w:bodyDiv w:val="1"/>
      <w:marLeft w:val="0"/>
      <w:marRight w:val="0"/>
      <w:marTop w:val="0"/>
      <w:marBottom w:val="0"/>
      <w:divBdr>
        <w:top w:val="none" w:sz="0" w:space="0" w:color="auto"/>
        <w:left w:val="none" w:sz="0" w:space="0" w:color="auto"/>
        <w:bottom w:val="none" w:sz="0" w:space="0" w:color="auto"/>
        <w:right w:val="none" w:sz="0" w:space="0" w:color="auto"/>
      </w:divBdr>
    </w:div>
    <w:div w:id="70733592">
      <w:bodyDiv w:val="1"/>
      <w:marLeft w:val="0"/>
      <w:marRight w:val="0"/>
      <w:marTop w:val="0"/>
      <w:marBottom w:val="0"/>
      <w:divBdr>
        <w:top w:val="none" w:sz="0" w:space="0" w:color="auto"/>
        <w:left w:val="none" w:sz="0" w:space="0" w:color="auto"/>
        <w:bottom w:val="none" w:sz="0" w:space="0" w:color="auto"/>
        <w:right w:val="none" w:sz="0" w:space="0" w:color="auto"/>
      </w:divBdr>
    </w:div>
    <w:div w:id="86192199">
      <w:bodyDiv w:val="1"/>
      <w:marLeft w:val="0"/>
      <w:marRight w:val="0"/>
      <w:marTop w:val="0"/>
      <w:marBottom w:val="0"/>
      <w:divBdr>
        <w:top w:val="none" w:sz="0" w:space="0" w:color="auto"/>
        <w:left w:val="none" w:sz="0" w:space="0" w:color="auto"/>
        <w:bottom w:val="none" w:sz="0" w:space="0" w:color="auto"/>
        <w:right w:val="none" w:sz="0" w:space="0" w:color="auto"/>
      </w:divBdr>
    </w:div>
    <w:div w:id="118766956">
      <w:bodyDiv w:val="1"/>
      <w:marLeft w:val="0"/>
      <w:marRight w:val="0"/>
      <w:marTop w:val="0"/>
      <w:marBottom w:val="0"/>
      <w:divBdr>
        <w:top w:val="none" w:sz="0" w:space="0" w:color="auto"/>
        <w:left w:val="none" w:sz="0" w:space="0" w:color="auto"/>
        <w:bottom w:val="none" w:sz="0" w:space="0" w:color="auto"/>
        <w:right w:val="none" w:sz="0" w:space="0" w:color="auto"/>
      </w:divBdr>
    </w:div>
    <w:div w:id="119157136">
      <w:bodyDiv w:val="1"/>
      <w:marLeft w:val="0"/>
      <w:marRight w:val="0"/>
      <w:marTop w:val="0"/>
      <w:marBottom w:val="0"/>
      <w:divBdr>
        <w:top w:val="none" w:sz="0" w:space="0" w:color="auto"/>
        <w:left w:val="none" w:sz="0" w:space="0" w:color="auto"/>
        <w:bottom w:val="none" w:sz="0" w:space="0" w:color="auto"/>
        <w:right w:val="none" w:sz="0" w:space="0" w:color="auto"/>
      </w:divBdr>
    </w:div>
    <w:div w:id="166099120">
      <w:bodyDiv w:val="1"/>
      <w:marLeft w:val="0"/>
      <w:marRight w:val="0"/>
      <w:marTop w:val="0"/>
      <w:marBottom w:val="0"/>
      <w:divBdr>
        <w:top w:val="none" w:sz="0" w:space="0" w:color="auto"/>
        <w:left w:val="none" w:sz="0" w:space="0" w:color="auto"/>
        <w:bottom w:val="none" w:sz="0" w:space="0" w:color="auto"/>
        <w:right w:val="none" w:sz="0" w:space="0" w:color="auto"/>
      </w:divBdr>
    </w:div>
    <w:div w:id="182131484">
      <w:bodyDiv w:val="1"/>
      <w:marLeft w:val="0"/>
      <w:marRight w:val="0"/>
      <w:marTop w:val="0"/>
      <w:marBottom w:val="0"/>
      <w:divBdr>
        <w:top w:val="none" w:sz="0" w:space="0" w:color="auto"/>
        <w:left w:val="none" w:sz="0" w:space="0" w:color="auto"/>
        <w:bottom w:val="none" w:sz="0" w:space="0" w:color="auto"/>
        <w:right w:val="none" w:sz="0" w:space="0" w:color="auto"/>
      </w:divBdr>
    </w:div>
    <w:div w:id="270940896">
      <w:bodyDiv w:val="1"/>
      <w:marLeft w:val="0"/>
      <w:marRight w:val="0"/>
      <w:marTop w:val="0"/>
      <w:marBottom w:val="0"/>
      <w:divBdr>
        <w:top w:val="none" w:sz="0" w:space="0" w:color="auto"/>
        <w:left w:val="none" w:sz="0" w:space="0" w:color="auto"/>
        <w:bottom w:val="none" w:sz="0" w:space="0" w:color="auto"/>
        <w:right w:val="none" w:sz="0" w:space="0" w:color="auto"/>
      </w:divBdr>
    </w:div>
    <w:div w:id="336856401">
      <w:bodyDiv w:val="1"/>
      <w:marLeft w:val="0"/>
      <w:marRight w:val="0"/>
      <w:marTop w:val="0"/>
      <w:marBottom w:val="0"/>
      <w:divBdr>
        <w:top w:val="none" w:sz="0" w:space="0" w:color="auto"/>
        <w:left w:val="none" w:sz="0" w:space="0" w:color="auto"/>
        <w:bottom w:val="none" w:sz="0" w:space="0" w:color="auto"/>
        <w:right w:val="none" w:sz="0" w:space="0" w:color="auto"/>
      </w:divBdr>
    </w:div>
    <w:div w:id="417096683">
      <w:bodyDiv w:val="1"/>
      <w:marLeft w:val="0"/>
      <w:marRight w:val="0"/>
      <w:marTop w:val="0"/>
      <w:marBottom w:val="0"/>
      <w:divBdr>
        <w:top w:val="none" w:sz="0" w:space="0" w:color="auto"/>
        <w:left w:val="none" w:sz="0" w:space="0" w:color="auto"/>
        <w:bottom w:val="none" w:sz="0" w:space="0" w:color="auto"/>
        <w:right w:val="none" w:sz="0" w:space="0" w:color="auto"/>
      </w:divBdr>
    </w:div>
    <w:div w:id="469637575">
      <w:bodyDiv w:val="1"/>
      <w:marLeft w:val="0"/>
      <w:marRight w:val="0"/>
      <w:marTop w:val="0"/>
      <w:marBottom w:val="0"/>
      <w:divBdr>
        <w:top w:val="none" w:sz="0" w:space="0" w:color="auto"/>
        <w:left w:val="none" w:sz="0" w:space="0" w:color="auto"/>
        <w:bottom w:val="none" w:sz="0" w:space="0" w:color="auto"/>
        <w:right w:val="none" w:sz="0" w:space="0" w:color="auto"/>
      </w:divBdr>
    </w:div>
    <w:div w:id="507789296">
      <w:bodyDiv w:val="1"/>
      <w:marLeft w:val="0"/>
      <w:marRight w:val="0"/>
      <w:marTop w:val="0"/>
      <w:marBottom w:val="0"/>
      <w:divBdr>
        <w:top w:val="none" w:sz="0" w:space="0" w:color="auto"/>
        <w:left w:val="none" w:sz="0" w:space="0" w:color="auto"/>
        <w:bottom w:val="none" w:sz="0" w:space="0" w:color="auto"/>
        <w:right w:val="none" w:sz="0" w:space="0" w:color="auto"/>
      </w:divBdr>
    </w:div>
    <w:div w:id="524058300">
      <w:bodyDiv w:val="1"/>
      <w:marLeft w:val="0"/>
      <w:marRight w:val="0"/>
      <w:marTop w:val="0"/>
      <w:marBottom w:val="0"/>
      <w:divBdr>
        <w:top w:val="none" w:sz="0" w:space="0" w:color="auto"/>
        <w:left w:val="none" w:sz="0" w:space="0" w:color="auto"/>
        <w:bottom w:val="none" w:sz="0" w:space="0" w:color="auto"/>
        <w:right w:val="none" w:sz="0" w:space="0" w:color="auto"/>
      </w:divBdr>
    </w:div>
    <w:div w:id="539905461">
      <w:bodyDiv w:val="1"/>
      <w:marLeft w:val="0"/>
      <w:marRight w:val="0"/>
      <w:marTop w:val="0"/>
      <w:marBottom w:val="0"/>
      <w:divBdr>
        <w:top w:val="none" w:sz="0" w:space="0" w:color="auto"/>
        <w:left w:val="none" w:sz="0" w:space="0" w:color="auto"/>
        <w:bottom w:val="none" w:sz="0" w:space="0" w:color="auto"/>
        <w:right w:val="none" w:sz="0" w:space="0" w:color="auto"/>
      </w:divBdr>
    </w:div>
    <w:div w:id="546570256">
      <w:bodyDiv w:val="1"/>
      <w:marLeft w:val="0"/>
      <w:marRight w:val="0"/>
      <w:marTop w:val="0"/>
      <w:marBottom w:val="0"/>
      <w:divBdr>
        <w:top w:val="none" w:sz="0" w:space="0" w:color="auto"/>
        <w:left w:val="none" w:sz="0" w:space="0" w:color="auto"/>
        <w:bottom w:val="none" w:sz="0" w:space="0" w:color="auto"/>
        <w:right w:val="none" w:sz="0" w:space="0" w:color="auto"/>
      </w:divBdr>
    </w:div>
    <w:div w:id="573121900">
      <w:bodyDiv w:val="1"/>
      <w:marLeft w:val="0"/>
      <w:marRight w:val="0"/>
      <w:marTop w:val="0"/>
      <w:marBottom w:val="0"/>
      <w:divBdr>
        <w:top w:val="none" w:sz="0" w:space="0" w:color="auto"/>
        <w:left w:val="none" w:sz="0" w:space="0" w:color="auto"/>
        <w:bottom w:val="none" w:sz="0" w:space="0" w:color="auto"/>
        <w:right w:val="none" w:sz="0" w:space="0" w:color="auto"/>
      </w:divBdr>
      <w:divsChild>
        <w:div w:id="214509582">
          <w:marLeft w:val="0"/>
          <w:marRight w:val="0"/>
          <w:marTop w:val="0"/>
          <w:marBottom w:val="0"/>
          <w:divBdr>
            <w:top w:val="none" w:sz="0" w:space="0" w:color="auto"/>
            <w:left w:val="none" w:sz="0" w:space="0" w:color="auto"/>
            <w:bottom w:val="none" w:sz="0" w:space="0" w:color="auto"/>
            <w:right w:val="none" w:sz="0" w:space="0" w:color="auto"/>
          </w:divBdr>
          <w:divsChild>
            <w:div w:id="642076618">
              <w:marLeft w:val="0"/>
              <w:marRight w:val="0"/>
              <w:marTop w:val="0"/>
              <w:marBottom w:val="0"/>
              <w:divBdr>
                <w:top w:val="none" w:sz="0" w:space="0" w:color="auto"/>
                <w:left w:val="none" w:sz="0" w:space="0" w:color="auto"/>
                <w:bottom w:val="none" w:sz="0" w:space="0" w:color="auto"/>
                <w:right w:val="none" w:sz="0" w:space="0" w:color="auto"/>
              </w:divBdr>
              <w:divsChild>
                <w:div w:id="896479019">
                  <w:marLeft w:val="150"/>
                  <w:marRight w:val="225"/>
                  <w:marTop w:val="0"/>
                  <w:marBottom w:val="0"/>
                  <w:divBdr>
                    <w:top w:val="none" w:sz="0" w:space="0" w:color="auto"/>
                    <w:left w:val="none" w:sz="0" w:space="0" w:color="auto"/>
                    <w:bottom w:val="none" w:sz="0" w:space="0" w:color="auto"/>
                    <w:right w:val="none" w:sz="0" w:space="0" w:color="auto"/>
                  </w:divBdr>
                  <w:divsChild>
                    <w:div w:id="1727100000">
                      <w:marLeft w:val="270"/>
                      <w:marRight w:val="270"/>
                      <w:marTop w:val="0"/>
                      <w:marBottom w:val="540"/>
                      <w:divBdr>
                        <w:top w:val="none" w:sz="0" w:space="0" w:color="auto"/>
                        <w:left w:val="none" w:sz="0" w:space="0" w:color="auto"/>
                        <w:bottom w:val="none" w:sz="0" w:space="0" w:color="auto"/>
                        <w:right w:val="none" w:sz="0" w:space="0" w:color="auto"/>
                      </w:divBdr>
                      <w:divsChild>
                        <w:div w:id="389889805">
                          <w:marLeft w:val="0"/>
                          <w:marRight w:val="0"/>
                          <w:marTop w:val="0"/>
                          <w:marBottom w:val="720"/>
                          <w:divBdr>
                            <w:top w:val="none" w:sz="0" w:space="0" w:color="auto"/>
                            <w:left w:val="none" w:sz="0" w:space="0" w:color="auto"/>
                            <w:bottom w:val="none" w:sz="0" w:space="0" w:color="auto"/>
                            <w:right w:val="none" w:sz="0" w:space="0" w:color="auto"/>
                          </w:divBdr>
                          <w:divsChild>
                            <w:div w:id="2565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244975">
      <w:bodyDiv w:val="1"/>
      <w:marLeft w:val="0"/>
      <w:marRight w:val="0"/>
      <w:marTop w:val="0"/>
      <w:marBottom w:val="0"/>
      <w:divBdr>
        <w:top w:val="none" w:sz="0" w:space="0" w:color="auto"/>
        <w:left w:val="none" w:sz="0" w:space="0" w:color="auto"/>
        <w:bottom w:val="none" w:sz="0" w:space="0" w:color="auto"/>
        <w:right w:val="none" w:sz="0" w:space="0" w:color="auto"/>
      </w:divBdr>
    </w:div>
    <w:div w:id="705831507">
      <w:bodyDiv w:val="1"/>
      <w:marLeft w:val="0"/>
      <w:marRight w:val="0"/>
      <w:marTop w:val="0"/>
      <w:marBottom w:val="0"/>
      <w:divBdr>
        <w:top w:val="none" w:sz="0" w:space="0" w:color="auto"/>
        <w:left w:val="none" w:sz="0" w:space="0" w:color="auto"/>
        <w:bottom w:val="none" w:sz="0" w:space="0" w:color="auto"/>
        <w:right w:val="none" w:sz="0" w:space="0" w:color="auto"/>
      </w:divBdr>
    </w:div>
    <w:div w:id="726758244">
      <w:bodyDiv w:val="1"/>
      <w:marLeft w:val="0"/>
      <w:marRight w:val="0"/>
      <w:marTop w:val="0"/>
      <w:marBottom w:val="0"/>
      <w:divBdr>
        <w:top w:val="none" w:sz="0" w:space="0" w:color="auto"/>
        <w:left w:val="none" w:sz="0" w:space="0" w:color="auto"/>
        <w:bottom w:val="none" w:sz="0" w:space="0" w:color="auto"/>
        <w:right w:val="none" w:sz="0" w:space="0" w:color="auto"/>
      </w:divBdr>
    </w:div>
    <w:div w:id="733703737">
      <w:bodyDiv w:val="1"/>
      <w:marLeft w:val="0"/>
      <w:marRight w:val="0"/>
      <w:marTop w:val="0"/>
      <w:marBottom w:val="0"/>
      <w:divBdr>
        <w:top w:val="none" w:sz="0" w:space="0" w:color="auto"/>
        <w:left w:val="none" w:sz="0" w:space="0" w:color="auto"/>
        <w:bottom w:val="none" w:sz="0" w:space="0" w:color="auto"/>
        <w:right w:val="none" w:sz="0" w:space="0" w:color="auto"/>
      </w:divBdr>
    </w:div>
    <w:div w:id="780296870">
      <w:bodyDiv w:val="1"/>
      <w:marLeft w:val="0"/>
      <w:marRight w:val="0"/>
      <w:marTop w:val="0"/>
      <w:marBottom w:val="0"/>
      <w:divBdr>
        <w:top w:val="none" w:sz="0" w:space="0" w:color="auto"/>
        <w:left w:val="none" w:sz="0" w:space="0" w:color="auto"/>
        <w:bottom w:val="none" w:sz="0" w:space="0" w:color="auto"/>
        <w:right w:val="none" w:sz="0" w:space="0" w:color="auto"/>
      </w:divBdr>
    </w:div>
    <w:div w:id="783620750">
      <w:bodyDiv w:val="1"/>
      <w:marLeft w:val="0"/>
      <w:marRight w:val="0"/>
      <w:marTop w:val="0"/>
      <w:marBottom w:val="0"/>
      <w:divBdr>
        <w:top w:val="none" w:sz="0" w:space="0" w:color="auto"/>
        <w:left w:val="none" w:sz="0" w:space="0" w:color="auto"/>
        <w:bottom w:val="none" w:sz="0" w:space="0" w:color="auto"/>
        <w:right w:val="none" w:sz="0" w:space="0" w:color="auto"/>
      </w:divBdr>
    </w:div>
    <w:div w:id="804473040">
      <w:bodyDiv w:val="1"/>
      <w:marLeft w:val="0"/>
      <w:marRight w:val="0"/>
      <w:marTop w:val="0"/>
      <w:marBottom w:val="0"/>
      <w:divBdr>
        <w:top w:val="none" w:sz="0" w:space="0" w:color="auto"/>
        <w:left w:val="none" w:sz="0" w:space="0" w:color="auto"/>
        <w:bottom w:val="none" w:sz="0" w:space="0" w:color="auto"/>
        <w:right w:val="none" w:sz="0" w:space="0" w:color="auto"/>
      </w:divBdr>
    </w:div>
    <w:div w:id="825437462">
      <w:bodyDiv w:val="1"/>
      <w:marLeft w:val="0"/>
      <w:marRight w:val="0"/>
      <w:marTop w:val="0"/>
      <w:marBottom w:val="0"/>
      <w:divBdr>
        <w:top w:val="none" w:sz="0" w:space="0" w:color="auto"/>
        <w:left w:val="none" w:sz="0" w:space="0" w:color="auto"/>
        <w:bottom w:val="none" w:sz="0" w:space="0" w:color="auto"/>
        <w:right w:val="none" w:sz="0" w:space="0" w:color="auto"/>
      </w:divBdr>
    </w:div>
    <w:div w:id="849029253">
      <w:bodyDiv w:val="1"/>
      <w:marLeft w:val="0"/>
      <w:marRight w:val="0"/>
      <w:marTop w:val="0"/>
      <w:marBottom w:val="0"/>
      <w:divBdr>
        <w:top w:val="none" w:sz="0" w:space="0" w:color="auto"/>
        <w:left w:val="none" w:sz="0" w:space="0" w:color="auto"/>
        <w:bottom w:val="none" w:sz="0" w:space="0" w:color="auto"/>
        <w:right w:val="none" w:sz="0" w:space="0" w:color="auto"/>
      </w:divBdr>
      <w:divsChild>
        <w:div w:id="1995185595">
          <w:marLeft w:val="0"/>
          <w:marRight w:val="0"/>
          <w:marTop w:val="0"/>
          <w:marBottom w:val="0"/>
          <w:divBdr>
            <w:top w:val="none" w:sz="0" w:space="0" w:color="auto"/>
            <w:left w:val="none" w:sz="0" w:space="0" w:color="auto"/>
            <w:bottom w:val="none" w:sz="0" w:space="0" w:color="auto"/>
            <w:right w:val="none" w:sz="0" w:space="0" w:color="auto"/>
          </w:divBdr>
          <w:divsChild>
            <w:div w:id="685132755">
              <w:marLeft w:val="0"/>
              <w:marRight w:val="0"/>
              <w:marTop w:val="0"/>
              <w:marBottom w:val="0"/>
              <w:divBdr>
                <w:top w:val="none" w:sz="0" w:space="0" w:color="auto"/>
                <w:left w:val="none" w:sz="0" w:space="0" w:color="auto"/>
                <w:bottom w:val="none" w:sz="0" w:space="0" w:color="auto"/>
                <w:right w:val="none" w:sz="0" w:space="0" w:color="auto"/>
              </w:divBdr>
              <w:divsChild>
                <w:div w:id="1798985992">
                  <w:marLeft w:val="0"/>
                  <w:marRight w:val="0"/>
                  <w:marTop w:val="0"/>
                  <w:marBottom w:val="0"/>
                  <w:divBdr>
                    <w:top w:val="none" w:sz="0" w:space="0" w:color="auto"/>
                    <w:left w:val="none" w:sz="0" w:space="0" w:color="auto"/>
                    <w:bottom w:val="none" w:sz="0" w:space="0" w:color="auto"/>
                    <w:right w:val="none" w:sz="0" w:space="0" w:color="auto"/>
                  </w:divBdr>
                  <w:divsChild>
                    <w:div w:id="2094013258">
                      <w:marLeft w:val="0"/>
                      <w:marRight w:val="0"/>
                      <w:marTop w:val="0"/>
                      <w:marBottom w:val="0"/>
                      <w:divBdr>
                        <w:top w:val="none" w:sz="0" w:space="0" w:color="auto"/>
                        <w:left w:val="none" w:sz="0" w:space="0" w:color="auto"/>
                        <w:bottom w:val="none" w:sz="0" w:space="0" w:color="auto"/>
                        <w:right w:val="none" w:sz="0" w:space="0" w:color="auto"/>
                      </w:divBdr>
                      <w:divsChild>
                        <w:div w:id="2957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383988">
      <w:bodyDiv w:val="1"/>
      <w:marLeft w:val="0"/>
      <w:marRight w:val="0"/>
      <w:marTop w:val="0"/>
      <w:marBottom w:val="0"/>
      <w:divBdr>
        <w:top w:val="none" w:sz="0" w:space="0" w:color="auto"/>
        <w:left w:val="none" w:sz="0" w:space="0" w:color="auto"/>
        <w:bottom w:val="none" w:sz="0" w:space="0" w:color="auto"/>
        <w:right w:val="none" w:sz="0" w:space="0" w:color="auto"/>
      </w:divBdr>
    </w:div>
    <w:div w:id="926882691">
      <w:bodyDiv w:val="1"/>
      <w:marLeft w:val="0"/>
      <w:marRight w:val="0"/>
      <w:marTop w:val="0"/>
      <w:marBottom w:val="0"/>
      <w:divBdr>
        <w:top w:val="none" w:sz="0" w:space="0" w:color="auto"/>
        <w:left w:val="none" w:sz="0" w:space="0" w:color="auto"/>
        <w:bottom w:val="none" w:sz="0" w:space="0" w:color="auto"/>
        <w:right w:val="none" w:sz="0" w:space="0" w:color="auto"/>
      </w:divBdr>
    </w:div>
    <w:div w:id="937787188">
      <w:bodyDiv w:val="1"/>
      <w:marLeft w:val="0"/>
      <w:marRight w:val="0"/>
      <w:marTop w:val="0"/>
      <w:marBottom w:val="0"/>
      <w:divBdr>
        <w:top w:val="none" w:sz="0" w:space="0" w:color="auto"/>
        <w:left w:val="none" w:sz="0" w:space="0" w:color="auto"/>
        <w:bottom w:val="none" w:sz="0" w:space="0" w:color="auto"/>
        <w:right w:val="none" w:sz="0" w:space="0" w:color="auto"/>
      </w:divBdr>
    </w:div>
    <w:div w:id="965350363">
      <w:bodyDiv w:val="1"/>
      <w:marLeft w:val="0"/>
      <w:marRight w:val="0"/>
      <w:marTop w:val="0"/>
      <w:marBottom w:val="0"/>
      <w:divBdr>
        <w:top w:val="none" w:sz="0" w:space="0" w:color="auto"/>
        <w:left w:val="none" w:sz="0" w:space="0" w:color="auto"/>
        <w:bottom w:val="none" w:sz="0" w:space="0" w:color="auto"/>
        <w:right w:val="none" w:sz="0" w:space="0" w:color="auto"/>
      </w:divBdr>
      <w:divsChild>
        <w:div w:id="321009055">
          <w:marLeft w:val="0"/>
          <w:marRight w:val="0"/>
          <w:marTop w:val="0"/>
          <w:marBottom w:val="0"/>
          <w:divBdr>
            <w:top w:val="none" w:sz="0" w:space="0" w:color="auto"/>
            <w:left w:val="none" w:sz="0" w:space="0" w:color="auto"/>
            <w:bottom w:val="none" w:sz="0" w:space="0" w:color="auto"/>
            <w:right w:val="none" w:sz="0" w:space="0" w:color="auto"/>
          </w:divBdr>
          <w:divsChild>
            <w:div w:id="1405179947">
              <w:marLeft w:val="0"/>
              <w:marRight w:val="0"/>
              <w:marTop w:val="0"/>
              <w:marBottom w:val="0"/>
              <w:divBdr>
                <w:top w:val="none" w:sz="0" w:space="0" w:color="auto"/>
                <w:left w:val="none" w:sz="0" w:space="0" w:color="auto"/>
                <w:bottom w:val="none" w:sz="0" w:space="0" w:color="auto"/>
                <w:right w:val="none" w:sz="0" w:space="0" w:color="auto"/>
              </w:divBdr>
              <w:divsChild>
                <w:div w:id="1965773358">
                  <w:marLeft w:val="0"/>
                  <w:marRight w:val="0"/>
                  <w:marTop w:val="0"/>
                  <w:marBottom w:val="0"/>
                  <w:divBdr>
                    <w:top w:val="none" w:sz="0" w:space="0" w:color="auto"/>
                    <w:left w:val="none" w:sz="0" w:space="0" w:color="auto"/>
                    <w:bottom w:val="none" w:sz="0" w:space="0" w:color="auto"/>
                    <w:right w:val="none" w:sz="0" w:space="0" w:color="auto"/>
                  </w:divBdr>
                  <w:divsChild>
                    <w:div w:id="500312907">
                      <w:marLeft w:val="0"/>
                      <w:marRight w:val="0"/>
                      <w:marTop w:val="0"/>
                      <w:marBottom w:val="0"/>
                      <w:divBdr>
                        <w:top w:val="none" w:sz="0" w:space="0" w:color="auto"/>
                        <w:left w:val="none" w:sz="0" w:space="0" w:color="auto"/>
                        <w:bottom w:val="none" w:sz="0" w:space="0" w:color="auto"/>
                        <w:right w:val="none" w:sz="0" w:space="0" w:color="auto"/>
                      </w:divBdr>
                      <w:divsChild>
                        <w:div w:id="207887139">
                          <w:marLeft w:val="0"/>
                          <w:marRight w:val="0"/>
                          <w:marTop w:val="0"/>
                          <w:marBottom w:val="0"/>
                          <w:divBdr>
                            <w:top w:val="none" w:sz="0" w:space="0" w:color="auto"/>
                            <w:left w:val="none" w:sz="0" w:space="0" w:color="auto"/>
                            <w:bottom w:val="none" w:sz="0" w:space="0" w:color="auto"/>
                            <w:right w:val="none" w:sz="0" w:space="0" w:color="auto"/>
                          </w:divBdr>
                          <w:divsChild>
                            <w:div w:id="210842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704836">
      <w:bodyDiv w:val="1"/>
      <w:marLeft w:val="0"/>
      <w:marRight w:val="0"/>
      <w:marTop w:val="0"/>
      <w:marBottom w:val="0"/>
      <w:divBdr>
        <w:top w:val="none" w:sz="0" w:space="0" w:color="auto"/>
        <w:left w:val="none" w:sz="0" w:space="0" w:color="auto"/>
        <w:bottom w:val="none" w:sz="0" w:space="0" w:color="auto"/>
        <w:right w:val="none" w:sz="0" w:space="0" w:color="auto"/>
      </w:divBdr>
    </w:div>
    <w:div w:id="1022054600">
      <w:bodyDiv w:val="1"/>
      <w:marLeft w:val="0"/>
      <w:marRight w:val="0"/>
      <w:marTop w:val="0"/>
      <w:marBottom w:val="0"/>
      <w:divBdr>
        <w:top w:val="none" w:sz="0" w:space="0" w:color="auto"/>
        <w:left w:val="none" w:sz="0" w:space="0" w:color="auto"/>
        <w:bottom w:val="none" w:sz="0" w:space="0" w:color="auto"/>
        <w:right w:val="none" w:sz="0" w:space="0" w:color="auto"/>
      </w:divBdr>
    </w:div>
    <w:div w:id="1048064244">
      <w:bodyDiv w:val="1"/>
      <w:marLeft w:val="0"/>
      <w:marRight w:val="0"/>
      <w:marTop w:val="0"/>
      <w:marBottom w:val="0"/>
      <w:divBdr>
        <w:top w:val="none" w:sz="0" w:space="0" w:color="auto"/>
        <w:left w:val="none" w:sz="0" w:space="0" w:color="auto"/>
        <w:bottom w:val="none" w:sz="0" w:space="0" w:color="auto"/>
        <w:right w:val="none" w:sz="0" w:space="0" w:color="auto"/>
      </w:divBdr>
    </w:div>
    <w:div w:id="1052994975">
      <w:bodyDiv w:val="1"/>
      <w:marLeft w:val="0"/>
      <w:marRight w:val="0"/>
      <w:marTop w:val="0"/>
      <w:marBottom w:val="0"/>
      <w:divBdr>
        <w:top w:val="none" w:sz="0" w:space="0" w:color="auto"/>
        <w:left w:val="none" w:sz="0" w:space="0" w:color="auto"/>
        <w:bottom w:val="none" w:sz="0" w:space="0" w:color="auto"/>
        <w:right w:val="none" w:sz="0" w:space="0" w:color="auto"/>
      </w:divBdr>
    </w:div>
    <w:div w:id="1100835007">
      <w:bodyDiv w:val="1"/>
      <w:marLeft w:val="0"/>
      <w:marRight w:val="0"/>
      <w:marTop w:val="0"/>
      <w:marBottom w:val="0"/>
      <w:divBdr>
        <w:top w:val="none" w:sz="0" w:space="0" w:color="auto"/>
        <w:left w:val="none" w:sz="0" w:space="0" w:color="auto"/>
        <w:bottom w:val="none" w:sz="0" w:space="0" w:color="auto"/>
        <w:right w:val="none" w:sz="0" w:space="0" w:color="auto"/>
      </w:divBdr>
    </w:div>
    <w:div w:id="1130854250">
      <w:bodyDiv w:val="1"/>
      <w:marLeft w:val="0"/>
      <w:marRight w:val="0"/>
      <w:marTop w:val="0"/>
      <w:marBottom w:val="0"/>
      <w:divBdr>
        <w:top w:val="none" w:sz="0" w:space="0" w:color="auto"/>
        <w:left w:val="none" w:sz="0" w:space="0" w:color="auto"/>
        <w:bottom w:val="none" w:sz="0" w:space="0" w:color="auto"/>
        <w:right w:val="none" w:sz="0" w:space="0" w:color="auto"/>
      </w:divBdr>
    </w:div>
    <w:div w:id="1151604712">
      <w:bodyDiv w:val="1"/>
      <w:marLeft w:val="0"/>
      <w:marRight w:val="0"/>
      <w:marTop w:val="0"/>
      <w:marBottom w:val="0"/>
      <w:divBdr>
        <w:top w:val="none" w:sz="0" w:space="0" w:color="auto"/>
        <w:left w:val="none" w:sz="0" w:space="0" w:color="auto"/>
        <w:bottom w:val="none" w:sz="0" w:space="0" w:color="auto"/>
        <w:right w:val="none" w:sz="0" w:space="0" w:color="auto"/>
      </w:divBdr>
      <w:divsChild>
        <w:div w:id="1362508989">
          <w:marLeft w:val="0"/>
          <w:marRight w:val="0"/>
          <w:marTop w:val="0"/>
          <w:marBottom w:val="0"/>
          <w:divBdr>
            <w:top w:val="none" w:sz="0" w:space="0" w:color="auto"/>
            <w:left w:val="none" w:sz="0" w:space="0" w:color="auto"/>
            <w:bottom w:val="none" w:sz="0" w:space="0" w:color="auto"/>
            <w:right w:val="none" w:sz="0" w:space="0" w:color="auto"/>
          </w:divBdr>
          <w:divsChild>
            <w:div w:id="327641257">
              <w:marLeft w:val="0"/>
              <w:marRight w:val="0"/>
              <w:marTop w:val="0"/>
              <w:marBottom w:val="0"/>
              <w:divBdr>
                <w:top w:val="none" w:sz="0" w:space="0" w:color="auto"/>
                <w:left w:val="none" w:sz="0" w:space="0" w:color="auto"/>
                <w:bottom w:val="none" w:sz="0" w:space="0" w:color="auto"/>
                <w:right w:val="none" w:sz="0" w:space="0" w:color="auto"/>
              </w:divBdr>
              <w:divsChild>
                <w:div w:id="483278956">
                  <w:marLeft w:val="0"/>
                  <w:marRight w:val="0"/>
                  <w:marTop w:val="0"/>
                  <w:marBottom w:val="0"/>
                  <w:divBdr>
                    <w:top w:val="none" w:sz="0" w:space="0" w:color="auto"/>
                    <w:left w:val="none" w:sz="0" w:space="0" w:color="auto"/>
                    <w:bottom w:val="none" w:sz="0" w:space="0" w:color="auto"/>
                    <w:right w:val="none" w:sz="0" w:space="0" w:color="auto"/>
                  </w:divBdr>
                  <w:divsChild>
                    <w:div w:id="9491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022973">
      <w:bodyDiv w:val="1"/>
      <w:marLeft w:val="0"/>
      <w:marRight w:val="0"/>
      <w:marTop w:val="0"/>
      <w:marBottom w:val="0"/>
      <w:divBdr>
        <w:top w:val="none" w:sz="0" w:space="0" w:color="auto"/>
        <w:left w:val="none" w:sz="0" w:space="0" w:color="auto"/>
        <w:bottom w:val="none" w:sz="0" w:space="0" w:color="auto"/>
        <w:right w:val="none" w:sz="0" w:space="0" w:color="auto"/>
      </w:divBdr>
    </w:div>
    <w:div w:id="1186210102">
      <w:bodyDiv w:val="1"/>
      <w:marLeft w:val="0"/>
      <w:marRight w:val="0"/>
      <w:marTop w:val="0"/>
      <w:marBottom w:val="0"/>
      <w:divBdr>
        <w:top w:val="none" w:sz="0" w:space="0" w:color="auto"/>
        <w:left w:val="none" w:sz="0" w:space="0" w:color="auto"/>
        <w:bottom w:val="none" w:sz="0" w:space="0" w:color="auto"/>
        <w:right w:val="none" w:sz="0" w:space="0" w:color="auto"/>
      </w:divBdr>
    </w:div>
    <w:div w:id="1192303413">
      <w:bodyDiv w:val="1"/>
      <w:marLeft w:val="0"/>
      <w:marRight w:val="0"/>
      <w:marTop w:val="0"/>
      <w:marBottom w:val="0"/>
      <w:divBdr>
        <w:top w:val="none" w:sz="0" w:space="0" w:color="auto"/>
        <w:left w:val="none" w:sz="0" w:space="0" w:color="auto"/>
        <w:bottom w:val="none" w:sz="0" w:space="0" w:color="auto"/>
        <w:right w:val="none" w:sz="0" w:space="0" w:color="auto"/>
      </w:divBdr>
    </w:div>
    <w:div w:id="1196115640">
      <w:bodyDiv w:val="1"/>
      <w:marLeft w:val="0"/>
      <w:marRight w:val="0"/>
      <w:marTop w:val="0"/>
      <w:marBottom w:val="0"/>
      <w:divBdr>
        <w:top w:val="none" w:sz="0" w:space="0" w:color="auto"/>
        <w:left w:val="none" w:sz="0" w:space="0" w:color="auto"/>
        <w:bottom w:val="none" w:sz="0" w:space="0" w:color="auto"/>
        <w:right w:val="none" w:sz="0" w:space="0" w:color="auto"/>
      </w:divBdr>
    </w:div>
    <w:div w:id="1269045846">
      <w:bodyDiv w:val="1"/>
      <w:marLeft w:val="0"/>
      <w:marRight w:val="0"/>
      <w:marTop w:val="0"/>
      <w:marBottom w:val="0"/>
      <w:divBdr>
        <w:top w:val="none" w:sz="0" w:space="0" w:color="auto"/>
        <w:left w:val="none" w:sz="0" w:space="0" w:color="auto"/>
        <w:bottom w:val="none" w:sz="0" w:space="0" w:color="auto"/>
        <w:right w:val="none" w:sz="0" w:space="0" w:color="auto"/>
      </w:divBdr>
    </w:div>
    <w:div w:id="1309625882">
      <w:bodyDiv w:val="1"/>
      <w:marLeft w:val="0"/>
      <w:marRight w:val="0"/>
      <w:marTop w:val="0"/>
      <w:marBottom w:val="0"/>
      <w:divBdr>
        <w:top w:val="none" w:sz="0" w:space="0" w:color="auto"/>
        <w:left w:val="none" w:sz="0" w:space="0" w:color="auto"/>
        <w:bottom w:val="none" w:sz="0" w:space="0" w:color="auto"/>
        <w:right w:val="none" w:sz="0" w:space="0" w:color="auto"/>
      </w:divBdr>
    </w:div>
    <w:div w:id="1370296651">
      <w:bodyDiv w:val="1"/>
      <w:marLeft w:val="0"/>
      <w:marRight w:val="0"/>
      <w:marTop w:val="0"/>
      <w:marBottom w:val="0"/>
      <w:divBdr>
        <w:top w:val="none" w:sz="0" w:space="0" w:color="auto"/>
        <w:left w:val="none" w:sz="0" w:space="0" w:color="auto"/>
        <w:bottom w:val="none" w:sz="0" w:space="0" w:color="auto"/>
        <w:right w:val="none" w:sz="0" w:space="0" w:color="auto"/>
      </w:divBdr>
    </w:div>
    <w:div w:id="1403529772">
      <w:bodyDiv w:val="1"/>
      <w:marLeft w:val="0"/>
      <w:marRight w:val="0"/>
      <w:marTop w:val="0"/>
      <w:marBottom w:val="0"/>
      <w:divBdr>
        <w:top w:val="none" w:sz="0" w:space="0" w:color="auto"/>
        <w:left w:val="none" w:sz="0" w:space="0" w:color="auto"/>
        <w:bottom w:val="none" w:sz="0" w:space="0" w:color="auto"/>
        <w:right w:val="none" w:sz="0" w:space="0" w:color="auto"/>
      </w:divBdr>
    </w:div>
    <w:div w:id="1421565884">
      <w:bodyDiv w:val="1"/>
      <w:marLeft w:val="0"/>
      <w:marRight w:val="0"/>
      <w:marTop w:val="0"/>
      <w:marBottom w:val="0"/>
      <w:divBdr>
        <w:top w:val="none" w:sz="0" w:space="0" w:color="auto"/>
        <w:left w:val="none" w:sz="0" w:space="0" w:color="auto"/>
        <w:bottom w:val="none" w:sz="0" w:space="0" w:color="auto"/>
        <w:right w:val="none" w:sz="0" w:space="0" w:color="auto"/>
      </w:divBdr>
    </w:div>
    <w:div w:id="1429085203">
      <w:bodyDiv w:val="1"/>
      <w:marLeft w:val="0"/>
      <w:marRight w:val="0"/>
      <w:marTop w:val="0"/>
      <w:marBottom w:val="0"/>
      <w:divBdr>
        <w:top w:val="none" w:sz="0" w:space="0" w:color="auto"/>
        <w:left w:val="none" w:sz="0" w:space="0" w:color="auto"/>
        <w:bottom w:val="none" w:sz="0" w:space="0" w:color="auto"/>
        <w:right w:val="none" w:sz="0" w:space="0" w:color="auto"/>
      </w:divBdr>
    </w:div>
    <w:div w:id="1492021423">
      <w:bodyDiv w:val="1"/>
      <w:marLeft w:val="0"/>
      <w:marRight w:val="0"/>
      <w:marTop w:val="0"/>
      <w:marBottom w:val="0"/>
      <w:divBdr>
        <w:top w:val="none" w:sz="0" w:space="0" w:color="auto"/>
        <w:left w:val="none" w:sz="0" w:space="0" w:color="auto"/>
        <w:bottom w:val="none" w:sz="0" w:space="0" w:color="auto"/>
        <w:right w:val="none" w:sz="0" w:space="0" w:color="auto"/>
      </w:divBdr>
    </w:div>
    <w:div w:id="1497377074">
      <w:bodyDiv w:val="1"/>
      <w:marLeft w:val="0"/>
      <w:marRight w:val="0"/>
      <w:marTop w:val="0"/>
      <w:marBottom w:val="0"/>
      <w:divBdr>
        <w:top w:val="none" w:sz="0" w:space="0" w:color="auto"/>
        <w:left w:val="none" w:sz="0" w:space="0" w:color="auto"/>
        <w:bottom w:val="none" w:sz="0" w:space="0" w:color="auto"/>
        <w:right w:val="none" w:sz="0" w:space="0" w:color="auto"/>
      </w:divBdr>
    </w:div>
    <w:div w:id="1545799528">
      <w:bodyDiv w:val="1"/>
      <w:marLeft w:val="0"/>
      <w:marRight w:val="0"/>
      <w:marTop w:val="0"/>
      <w:marBottom w:val="0"/>
      <w:divBdr>
        <w:top w:val="none" w:sz="0" w:space="0" w:color="auto"/>
        <w:left w:val="none" w:sz="0" w:space="0" w:color="auto"/>
        <w:bottom w:val="none" w:sz="0" w:space="0" w:color="auto"/>
        <w:right w:val="none" w:sz="0" w:space="0" w:color="auto"/>
      </w:divBdr>
    </w:div>
    <w:div w:id="1563248318">
      <w:bodyDiv w:val="1"/>
      <w:marLeft w:val="0"/>
      <w:marRight w:val="0"/>
      <w:marTop w:val="0"/>
      <w:marBottom w:val="0"/>
      <w:divBdr>
        <w:top w:val="none" w:sz="0" w:space="0" w:color="auto"/>
        <w:left w:val="none" w:sz="0" w:space="0" w:color="auto"/>
        <w:bottom w:val="none" w:sz="0" w:space="0" w:color="auto"/>
        <w:right w:val="none" w:sz="0" w:space="0" w:color="auto"/>
      </w:divBdr>
    </w:div>
    <w:div w:id="1564289341">
      <w:bodyDiv w:val="1"/>
      <w:marLeft w:val="0"/>
      <w:marRight w:val="0"/>
      <w:marTop w:val="0"/>
      <w:marBottom w:val="0"/>
      <w:divBdr>
        <w:top w:val="none" w:sz="0" w:space="0" w:color="auto"/>
        <w:left w:val="none" w:sz="0" w:space="0" w:color="auto"/>
        <w:bottom w:val="none" w:sz="0" w:space="0" w:color="auto"/>
        <w:right w:val="none" w:sz="0" w:space="0" w:color="auto"/>
      </w:divBdr>
    </w:div>
    <w:div w:id="1582635812">
      <w:bodyDiv w:val="1"/>
      <w:marLeft w:val="0"/>
      <w:marRight w:val="0"/>
      <w:marTop w:val="0"/>
      <w:marBottom w:val="0"/>
      <w:divBdr>
        <w:top w:val="none" w:sz="0" w:space="0" w:color="auto"/>
        <w:left w:val="none" w:sz="0" w:space="0" w:color="auto"/>
        <w:bottom w:val="none" w:sz="0" w:space="0" w:color="auto"/>
        <w:right w:val="none" w:sz="0" w:space="0" w:color="auto"/>
      </w:divBdr>
      <w:divsChild>
        <w:div w:id="1102381562">
          <w:marLeft w:val="0"/>
          <w:marRight w:val="0"/>
          <w:marTop w:val="0"/>
          <w:marBottom w:val="0"/>
          <w:divBdr>
            <w:top w:val="none" w:sz="0" w:space="0" w:color="auto"/>
            <w:left w:val="none" w:sz="0" w:space="0" w:color="auto"/>
            <w:bottom w:val="none" w:sz="0" w:space="0" w:color="auto"/>
            <w:right w:val="none" w:sz="0" w:space="0" w:color="auto"/>
          </w:divBdr>
          <w:divsChild>
            <w:div w:id="1089035432">
              <w:marLeft w:val="0"/>
              <w:marRight w:val="0"/>
              <w:marTop w:val="0"/>
              <w:marBottom w:val="0"/>
              <w:divBdr>
                <w:top w:val="none" w:sz="0" w:space="0" w:color="auto"/>
                <w:left w:val="none" w:sz="0" w:space="0" w:color="auto"/>
                <w:bottom w:val="none" w:sz="0" w:space="0" w:color="auto"/>
                <w:right w:val="none" w:sz="0" w:space="0" w:color="auto"/>
              </w:divBdr>
              <w:divsChild>
                <w:div w:id="305091188">
                  <w:marLeft w:val="0"/>
                  <w:marRight w:val="0"/>
                  <w:marTop w:val="0"/>
                  <w:marBottom w:val="0"/>
                  <w:divBdr>
                    <w:top w:val="none" w:sz="0" w:space="0" w:color="auto"/>
                    <w:left w:val="none" w:sz="0" w:space="0" w:color="auto"/>
                    <w:bottom w:val="none" w:sz="0" w:space="0" w:color="auto"/>
                    <w:right w:val="none" w:sz="0" w:space="0" w:color="auto"/>
                  </w:divBdr>
                  <w:divsChild>
                    <w:div w:id="734359257">
                      <w:marLeft w:val="0"/>
                      <w:marRight w:val="0"/>
                      <w:marTop w:val="0"/>
                      <w:marBottom w:val="0"/>
                      <w:divBdr>
                        <w:top w:val="none" w:sz="0" w:space="0" w:color="auto"/>
                        <w:left w:val="none" w:sz="0" w:space="0" w:color="auto"/>
                        <w:bottom w:val="none" w:sz="0" w:space="0" w:color="auto"/>
                        <w:right w:val="none" w:sz="0" w:space="0" w:color="auto"/>
                      </w:divBdr>
                      <w:divsChild>
                        <w:div w:id="39478774">
                          <w:marLeft w:val="0"/>
                          <w:marRight w:val="0"/>
                          <w:marTop w:val="0"/>
                          <w:marBottom w:val="0"/>
                          <w:divBdr>
                            <w:top w:val="none" w:sz="0" w:space="0" w:color="auto"/>
                            <w:left w:val="none" w:sz="0" w:space="0" w:color="auto"/>
                            <w:bottom w:val="none" w:sz="0" w:space="0" w:color="auto"/>
                            <w:right w:val="none" w:sz="0" w:space="0" w:color="auto"/>
                          </w:divBdr>
                          <w:divsChild>
                            <w:div w:id="62870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1232294">
      <w:bodyDiv w:val="1"/>
      <w:marLeft w:val="0"/>
      <w:marRight w:val="0"/>
      <w:marTop w:val="0"/>
      <w:marBottom w:val="0"/>
      <w:divBdr>
        <w:top w:val="none" w:sz="0" w:space="0" w:color="auto"/>
        <w:left w:val="none" w:sz="0" w:space="0" w:color="auto"/>
        <w:bottom w:val="none" w:sz="0" w:space="0" w:color="auto"/>
        <w:right w:val="none" w:sz="0" w:space="0" w:color="auto"/>
      </w:divBdr>
    </w:div>
    <w:div w:id="1609701926">
      <w:bodyDiv w:val="1"/>
      <w:marLeft w:val="0"/>
      <w:marRight w:val="0"/>
      <w:marTop w:val="0"/>
      <w:marBottom w:val="0"/>
      <w:divBdr>
        <w:top w:val="none" w:sz="0" w:space="0" w:color="auto"/>
        <w:left w:val="none" w:sz="0" w:space="0" w:color="auto"/>
        <w:bottom w:val="none" w:sz="0" w:space="0" w:color="auto"/>
        <w:right w:val="none" w:sz="0" w:space="0" w:color="auto"/>
      </w:divBdr>
    </w:div>
    <w:div w:id="1640107033">
      <w:bodyDiv w:val="1"/>
      <w:marLeft w:val="0"/>
      <w:marRight w:val="0"/>
      <w:marTop w:val="0"/>
      <w:marBottom w:val="0"/>
      <w:divBdr>
        <w:top w:val="none" w:sz="0" w:space="0" w:color="auto"/>
        <w:left w:val="none" w:sz="0" w:space="0" w:color="auto"/>
        <w:bottom w:val="none" w:sz="0" w:space="0" w:color="auto"/>
        <w:right w:val="none" w:sz="0" w:space="0" w:color="auto"/>
      </w:divBdr>
    </w:div>
    <w:div w:id="1641379792">
      <w:bodyDiv w:val="1"/>
      <w:marLeft w:val="0"/>
      <w:marRight w:val="0"/>
      <w:marTop w:val="0"/>
      <w:marBottom w:val="0"/>
      <w:divBdr>
        <w:top w:val="none" w:sz="0" w:space="0" w:color="auto"/>
        <w:left w:val="none" w:sz="0" w:space="0" w:color="auto"/>
        <w:bottom w:val="none" w:sz="0" w:space="0" w:color="auto"/>
        <w:right w:val="none" w:sz="0" w:space="0" w:color="auto"/>
      </w:divBdr>
    </w:div>
    <w:div w:id="1646618433">
      <w:bodyDiv w:val="1"/>
      <w:marLeft w:val="0"/>
      <w:marRight w:val="0"/>
      <w:marTop w:val="0"/>
      <w:marBottom w:val="0"/>
      <w:divBdr>
        <w:top w:val="none" w:sz="0" w:space="0" w:color="auto"/>
        <w:left w:val="none" w:sz="0" w:space="0" w:color="auto"/>
        <w:bottom w:val="none" w:sz="0" w:space="0" w:color="auto"/>
        <w:right w:val="none" w:sz="0" w:space="0" w:color="auto"/>
      </w:divBdr>
    </w:div>
    <w:div w:id="1656061329">
      <w:bodyDiv w:val="1"/>
      <w:marLeft w:val="0"/>
      <w:marRight w:val="0"/>
      <w:marTop w:val="0"/>
      <w:marBottom w:val="0"/>
      <w:divBdr>
        <w:top w:val="none" w:sz="0" w:space="0" w:color="auto"/>
        <w:left w:val="none" w:sz="0" w:space="0" w:color="auto"/>
        <w:bottom w:val="none" w:sz="0" w:space="0" w:color="auto"/>
        <w:right w:val="none" w:sz="0" w:space="0" w:color="auto"/>
      </w:divBdr>
    </w:div>
    <w:div w:id="1682395828">
      <w:bodyDiv w:val="1"/>
      <w:marLeft w:val="0"/>
      <w:marRight w:val="0"/>
      <w:marTop w:val="0"/>
      <w:marBottom w:val="0"/>
      <w:divBdr>
        <w:top w:val="none" w:sz="0" w:space="0" w:color="auto"/>
        <w:left w:val="none" w:sz="0" w:space="0" w:color="auto"/>
        <w:bottom w:val="none" w:sz="0" w:space="0" w:color="auto"/>
        <w:right w:val="none" w:sz="0" w:space="0" w:color="auto"/>
      </w:divBdr>
      <w:divsChild>
        <w:div w:id="1399865424">
          <w:marLeft w:val="0"/>
          <w:marRight w:val="0"/>
          <w:marTop w:val="0"/>
          <w:marBottom w:val="0"/>
          <w:divBdr>
            <w:top w:val="none" w:sz="0" w:space="0" w:color="auto"/>
            <w:left w:val="none" w:sz="0" w:space="0" w:color="auto"/>
            <w:bottom w:val="none" w:sz="0" w:space="0" w:color="auto"/>
            <w:right w:val="none" w:sz="0" w:space="0" w:color="auto"/>
          </w:divBdr>
          <w:divsChild>
            <w:div w:id="933049670">
              <w:marLeft w:val="0"/>
              <w:marRight w:val="0"/>
              <w:marTop w:val="0"/>
              <w:marBottom w:val="0"/>
              <w:divBdr>
                <w:top w:val="none" w:sz="0" w:space="0" w:color="auto"/>
                <w:left w:val="none" w:sz="0" w:space="0" w:color="auto"/>
                <w:bottom w:val="none" w:sz="0" w:space="0" w:color="auto"/>
                <w:right w:val="none" w:sz="0" w:space="0" w:color="auto"/>
              </w:divBdr>
              <w:divsChild>
                <w:div w:id="1902404206">
                  <w:marLeft w:val="150"/>
                  <w:marRight w:val="225"/>
                  <w:marTop w:val="0"/>
                  <w:marBottom w:val="0"/>
                  <w:divBdr>
                    <w:top w:val="none" w:sz="0" w:space="0" w:color="auto"/>
                    <w:left w:val="none" w:sz="0" w:space="0" w:color="auto"/>
                    <w:bottom w:val="none" w:sz="0" w:space="0" w:color="auto"/>
                    <w:right w:val="none" w:sz="0" w:space="0" w:color="auto"/>
                  </w:divBdr>
                  <w:divsChild>
                    <w:div w:id="1741715214">
                      <w:marLeft w:val="270"/>
                      <w:marRight w:val="270"/>
                      <w:marTop w:val="0"/>
                      <w:marBottom w:val="540"/>
                      <w:divBdr>
                        <w:top w:val="none" w:sz="0" w:space="0" w:color="auto"/>
                        <w:left w:val="none" w:sz="0" w:space="0" w:color="auto"/>
                        <w:bottom w:val="none" w:sz="0" w:space="0" w:color="auto"/>
                        <w:right w:val="none" w:sz="0" w:space="0" w:color="auto"/>
                      </w:divBdr>
                      <w:divsChild>
                        <w:div w:id="577592115">
                          <w:marLeft w:val="0"/>
                          <w:marRight w:val="0"/>
                          <w:marTop w:val="0"/>
                          <w:marBottom w:val="720"/>
                          <w:divBdr>
                            <w:top w:val="none" w:sz="0" w:space="0" w:color="auto"/>
                            <w:left w:val="none" w:sz="0" w:space="0" w:color="auto"/>
                            <w:bottom w:val="none" w:sz="0" w:space="0" w:color="auto"/>
                            <w:right w:val="none" w:sz="0" w:space="0" w:color="auto"/>
                          </w:divBdr>
                          <w:divsChild>
                            <w:div w:id="208595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564571">
      <w:bodyDiv w:val="1"/>
      <w:marLeft w:val="0"/>
      <w:marRight w:val="0"/>
      <w:marTop w:val="0"/>
      <w:marBottom w:val="0"/>
      <w:divBdr>
        <w:top w:val="none" w:sz="0" w:space="0" w:color="auto"/>
        <w:left w:val="none" w:sz="0" w:space="0" w:color="auto"/>
        <w:bottom w:val="none" w:sz="0" w:space="0" w:color="auto"/>
        <w:right w:val="none" w:sz="0" w:space="0" w:color="auto"/>
      </w:divBdr>
    </w:div>
    <w:div w:id="1708526078">
      <w:bodyDiv w:val="1"/>
      <w:marLeft w:val="0"/>
      <w:marRight w:val="0"/>
      <w:marTop w:val="0"/>
      <w:marBottom w:val="0"/>
      <w:divBdr>
        <w:top w:val="none" w:sz="0" w:space="0" w:color="auto"/>
        <w:left w:val="none" w:sz="0" w:space="0" w:color="auto"/>
        <w:bottom w:val="none" w:sz="0" w:space="0" w:color="auto"/>
        <w:right w:val="none" w:sz="0" w:space="0" w:color="auto"/>
      </w:divBdr>
    </w:div>
    <w:div w:id="1721128316">
      <w:bodyDiv w:val="1"/>
      <w:marLeft w:val="0"/>
      <w:marRight w:val="0"/>
      <w:marTop w:val="0"/>
      <w:marBottom w:val="0"/>
      <w:divBdr>
        <w:top w:val="none" w:sz="0" w:space="0" w:color="auto"/>
        <w:left w:val="none" w:sz="0" w:space="0" w:color="auto"/>
        <w:bottom w:val="none" w:sz="0" w:space="0" w:color="auto"/>
        <w:right w:val="none" w:sz="0" w:space="0" w:color="auto"/>
      </w:divBdr>
    </w:div>
    <w:div w:id="1736929740">
      <w:bodyDiv w:val="1"/>
      <w:marLeft w:val="0"/>
      <w:marRight w:val="0"/>
      <w:marTop w:val="0"/>
      <w:marBottom w:val="0"/>
      <w:divBdr>
        <w:top w:val="none" w:sz="0" w:space="0" w:color="auto"/>
        <w:left w:val="none" w:sz="0" w:space="0" w:color="auto"/>
        <w:bottom w:val="none" w:sz="0" w:space="0" w:color="auto"/>
        <w:right w:val="none" w:sz="0" w:space="0" w:color="auto"/>
      </w:divBdr>
    </w:div>
    <w:div w:id="1801266520">
      <w:bodyDiv w:val="1"/>
      <w:marLeft w:val="0"/>
      <w:marRight w:val="0"/>
      <w:marTop w:val="0"/>
      <w:marBottom w:val="0"/>
      <w:divBdr>
        <w:top w:val="none" w:sz="0" w:space="0" w:color="auto"/>
        <w:left w:val="none" w:sz="0" w:space="0" w:color="auto"/>
        <w:bottom w:val="none" w:sz="0" w:space="0" w:color="auto"/>
        <w:right w:val="none" w:sz="0" w:space="0" w:color="auto"/>
      </w:divBdr>
    </w:div>
    <w:div w:id="1811900740">
      <w:bodyDiv w:val="1"/>
      <w:marLeft w:val="0"/>
      <w:marRight w:val="0"/>
      <w:marTop w:val="0"/>
      <w:marBottom w:val="0"/>
      <w:divBdr>
        <w:top w:val="none" w:sz="0" w:space="0" w:color="auto"/>
        <w:left w:val="none" w:sz="0" w:space="0" w:color="auto"/>
        <w:bottom w:val="none" w:sz="0" w:space="0" w:color="auto"/>
        <w:right w:val="none" w:sz="0" w:space="0" w:color="auto"/>
      </w:divBdr>
    </w:div>
    <w:div w:id="1847861706">
      <w:bodyDiv w:val="1"/>
      <w:marLeft w:val="0"/>
      <w:marRight w:val="0"/>
      <w:marTop w:val="0"/>
      <w:marBottom w:val="0"/>
      <w:divBdr>
        <w:top w:val="none" w:sz="0" w:space="0" w:color="auto"/>
        <w:left w:val="none" w:sz="0" w:space="0" w:color="auto"/>
        <w:bottom w:val="none" w:sz="0" w:space="0" w:color="auto"/>
        <w:right w:val="none" w:sz="0" w:space="0" w:color="auto"/>
      </w:divBdr>
    </w:div>
    <w:div w:id="1862552207">
      <w:bodyDiv w:val="1"/>
      <w:marLeft w:val="0"/>
      <w:marRight w:val="0"/>
      <w:marTop w:val="0"/>
      <w:marBottom w:val="0"/>
      <w:divBdr>
        <w:top w:val="none" w:sz="0" w:space="0" w:color="auto"/>
        <w:left w:val="none" w:sz="0" w:space="0" w:color="auto"/>
        <w:bottom w:val="none" w:sz="0" w:space="0" w:color="auto"/>
        <w:right w:val="none" w:sz="0" w:space="0" w:color="auto"/>
      </w:divBdr>
    </w:div>
    <w:div w:id="1997027928">
      <w:bodyDiv w:val="1"/>
      <w:marLeft w:val="0"/>
      <w:marRight w:val="0"/>
      <w:marTop w:val="0"/>
      <w:marBottom w:val="0"/>
      <w:divBdr>
        <w:top w:val="none" w:sz="0" w:space="0" w:color="auto"/>
        <w:left w:val="none" w:sz="0" w:space="0" w:color="auto"/>
        <w:bottom w:val="none" w:sz="0" w:space="0" w:color="auto"/>
        <w:right w:val="none" w:sz="0" w:space="0" w:color="auto"/>
      </w:divBdr>
    </w:div>
    <w:div w:id="2016228865">
      <w:bodyDiv w:val="1"/>
      <w:marLeft w:val="0"/>
      <w:marRight w:val="0"/>
      <w:marTop w:val="0"/>
      <w:marBottom w:val="0"/>
      <w:divBdr>
        <w:top w:val="none" w:sz="0" w:space="0" w:color="auto"/>
        <w:left w:val="none" w:sz="0" w:space="0" w:color="auto"/>
        <w:bottom w:val="none" w:sz="0" w:space="0" w:color="auto"/>
        <w:right w:val="none" w:sz="0" w:space="0" w:color="auto"/>
      </w:divBdr>
    </w:div>
    <w:div w:id="2059428605">
      <w:bodyDiv w:val="1"/>
      <w:marLeft w:val="0"/>
      <w:marRight w:val="0"/>
      <w:marTop w:val="0"/>
      <w:marBottom w:val="0"/>
      <w:divBdr>
        <w:top w:val="none" w:sz="0" w:space="0" w:color="auto"/>
        <w:left w:val="none" w:sz="0" w:space="0" w:color="auto"/>
        <w:bottom w:val="none" w:sz="0" w:space="0" w:color="auto"/>
        <w:right w:val="none" w:sz="0" w:space="0" w:color="auto"/>
      </w:divBdr>
      <w:divsChild>
        <w:div w:id="1840268169">
          <w:marLeft w:val="0"/>
          <w:marRight w:val="0"/>
          <w:marTop w:val="0"/>
          <w:marBottom w:val="0"/>
          <w:divBdr>
            <w:top w:val="none" w:sz="0" w:space="0" w:color="auto"/>
            <w:left w:val="none" w:sz="0" w:space="0" w:color="auto"/>
            <w:bottom w:val="none" w:sz="0" w:space="0" w:color="auto"/>
            <w:right w:val="none" w:sz="0" w:space="0" w:color="auto"/>
          </w:divBdr>
          <w:divsChild>
            <w:div w:id="165704835">
              <w:marLeft w:val="0"/>
              <w:marRight w:val="0"/>
              <w:marTop w:val="0"/>
              <w:marBottom w:val="0"/>
              <w:divBdr>
                <w:top w:val="none" w:sz="0" w:space="0" w:color="auto"/>
                <w:left w:val="none" w:sz="0" w:space="0" w:color="auto"/>
                <w:bottom w:val="none" w:sz="0" w:space="0" w:color="auto"/>
                <w:right w:val="none" w:sz="0" w:space="0" w:color="auto"/>
              </w:divBdr>
              <w:divsChild>
                <w:div w:id="1332029623">
                  <w:marLeft w:val="0"/>
                  <w:marRight w:val="0"/>
                  <w:marTop w:val="0"/>
                  <w:marBottom w:val="0"/>
                  <w:divBdr>
                    <w:top w:val="none" w:sz="0" w:space="0" w:color="auto"/>
                    <w:left w:val="none" w:sz="0" w:space="0" w:color="auto"/>
                    <w:bottom w:val="none" w:sz="0" w:space="0" w:color="auto"/>
                    <w:right w:val="none" w:sz="0" w:space="0" w:color="auto"/>
                  </w:divBdr>
                  <w:divsChild>
                    <w:div w:id="552427896">
                      <w:marLeft w:val="0"/>
                      <w:marRight w:val="0"/>
                      <w:marTop w:val="0"/>
                      <w:marBottom w:val="0"/>
                      <w:divBdr>
                        <w:top w:val="none" w:sz="0" w:space="0" w:color="auto"/>
                        <w:left w:val="none" w:sz="0" w:space="0" w:color="auto"/>
                        <w:bottom w:val="none" w:sz="0" w:space="0" w:color="auto"/>
                        <w:right w:val="none" w:sz="0" w:space="0" w:color="auto"/>
                      </w:divBdr>
                      <w:divsChild>
                        <w:div w:id="36206054">
                          <w:marLeft w:val="0"/>
                          <w:marRight w:val="0"/>
                          <w:marTop w:val="0"/>
                          <w:marBottom w:val="0"/>
                          <w:divBdr>
                            <w:top w:val="none" w:sz="0" w:space="0" w:color="auto"/>
                            <w:left w:val="none" w:sz="0" w:space="0" w:color="auto"/>
                            <w:bottom w:val="none" w:sz="0" w:space="0" w:color="auto"/>
                            <w:right w:val="none" w:sz="0" w:space="0" w:color="auto"/>
                          </w:divBdr>
                          <w:divsChild>
                            <w:div w:id="1465466766">
                              <w:marLeft w:val="0"/>
                              <w:marRight w:val="0"/>
                              <w:marTop w:val="0"/>
                              <w:marBottom w:val="0"/>
                              <w:divBdr>
                                <w:top w:val="none" w:sz="0" w:space="0" w:color="auto"/>
                                <w:left w:val="none" w:sz="0" w:space="0" w:color="auto"/>
                                <w:bottom w:val="none" w:sz="0" w:space="0" w:color="auto"/>
                                <w:right w:val="none" w:sz="0" w:space="0" w:color="auto"/>
                              </w:divBdr>
                              <w:divsChild>
                                <w:div w:id="1326788620">
                                  <w:marLeft w:val="0"/>
                                  <w:marRight w:val="0"/>
                                  <w:marTop w:val="0"/>
                                  <w:marBottom w:val="0"/>
                                  <w:divBdr>
                                    <w:top w:val="none" w:sz="0" w:space="0" w:color="auto"/>
                                    <w:left w:val="none" w:sz="0" w:space="0" w:color="auto"/>
                                    <w:bottom w:val="none" w:sz="0" w:space="0" w:color="auto"/>
                                    <w:right w:val="none" w:sz="0" w:space="0" w:color="auto"/>
                                  </w:divBdr>
                                </w:div>
                              </w:divsChild>
                            </w:div>
                            <w:div w:id="203760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010574">
      <w:bodyDiv w:val="1"/>
      <w:marLeft w:val="0"/>
      <w:marRight w:val="0"/>
      <w:marTop w:val="0"/>
      <w:marBottom w:val="0"/>
      <w:divBdr>
        <w:top w:val="none" w:sz="0" w:space="0" w:color="auto"/>
        <w:left w:val="none" w:sz="0" w:space="0" w:color="auto"/>
        <w:bottom w:val="none" w:sz="0" w:space="0" w:color="auto"/>
        <w:right w:val="none" w:sz="0" w:space="0" w:color="auto"/>
      </w:divBdr>
    </w:div>
    <w:div w:id="21063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nobl.ru/news21630.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enobl.ru/news21704.html" TargetMode="External"/><Relationship Id="rId4" Type="http://schemas.microsoft.com/office/2007/relationships/stylesWithEffects" Target="stylesWithEffects.xml"/><Relationship Id="rId9" Type="http://schemas.openxmlformats.org/officeDocument/2006/relationships/hyperlink" Target="http://gatchina-news.ru/news/society/gatchinskij-rajon-privedot-v-poradok-liftovoje-khozajstvo-6675.html"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F:\&#1086;&#1090;&#1095;&#1077;&#1090;&#1099;\&#1045;&#1078;&#1077;&#1084;&#1077;&#1089;&#1103;&#1095;&#1085;&#1099;&#1081;%20&#1076;&#1083;&#1103;%20&#1043;&#1046;&#1048;\2016\&#1103;&#1085;&#1074;&#1072;&#1088;&#1100;\&#1072;&#1085;&#1072;&#1083;&#1080;&#1090;&#1080;&#1082;&#1072;%20&#1087;&#1086;%20&#1087;&#1088;&#1086;&#1074;&#1077;&#1088;&#1082;&#1072;&#1084;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ysClr val="windowText" lastClr="000000"/>
                </a:solidFill>
                <a:latin typeface="+mn-lt"/>
                <a:ea typeface="+mn-ea"/>
                <a:cs typeface="+mn-cs"/>
              </a:defRPr>
            </a:pPr>
            <a:r>
              <a:rPr lang="ru-RU"/>
              <a:t>Количество посещений сайта Комитета</a:t>
            </a:r>
          </a:p>
        </c:rich>
      </c:tx>
      <c:overlay val="0"/>
      <c:spPr>
        <a:noFill/>
        <a:ln>
          <a:noFill/>
        </a:ln>
        <a:effectLst/>
      </c:spPr>
    </c:title>
    <c:autoTitleDeleted val="0"/>
    <c:plotArea>
      <c:layout/>
      <c:barChart>
        <c:barDir val="col"/>
        <c:grouping val="clustered"/>
        <c:varyColors val="0"/>
        <c:ser>
          <c:idx val="0"/>
          <c:order val="0"/>
          <c:tx>
            <c:strRef>
              <c:f>сайт!$B$1</c:f>
              <c:strCache>
                <c:ptCount val="1"/>
                <c:pt idx="0">
                  <c:v>за январь 2015 года</c:v>
                </c:pt>
              </c:strCache>
            </c:strRef>
          </c:tx>
          <c:spPr>
            <a:solidFill>
              <a:schemeClr val="accent1"/>
            </a:solidFill>
            <a:ln>
              <a:noFill/>
            </a:ln>
            <a:effectLst/>
          </c:spPr>
          <c:invertIfNegative val="0"/>
          <c:dLbls>
            <c:spPr>
              <a:noFill/>
              <a:ln>
                <a:noFill/>
              </a:ln>
              <a:effectLst/>
            </c:spPr>
            <c:txPr>
              <a:bodyPr rot="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сайт!$A$2</c:f>
              <c:strCache>
                <c:ptCount val="1"/>
                <c:pt idx="0">
                  <c:v>январь </c:v>
                </c:pt>
              </c:strCache>
            </c:strRef>
          </c:cat>
          <c:val>
            <c:numRef>
              <c:f>сайт!$B$2</c:f>
              <c:numCache>
                <c:formatCode>General</c:formatCode>
                <c:ptCount val="1"/>
                <c:pt idx="0">
                  <c:v>117</c:v>
                </c:pt>
              </c:numCache>
            </c:numRef>
          </c:val>
        </c:ser>
        <c:ser>
          <c:idx val="1"/>
          <c:order val="1"/>
          <c:tx>
            <c:strRef>
              <c:f>сайт!$C$1</c:f>
              <c:strCache>
                <c:ptCount val="1"/>
                <c:pt idx="0">
                  <c:v>за январь 2016 года</c:v>
                </c:pt>
              </c:strCache>
            </c:strRef>
          </c:tx>
          <c:spPr>
            <a:solidFill>
              <a:schemeClr val="accent2"/>
            </a:solidFill>
            <a:ln>
              <a:noFill/>
            </a:ln>
            <a:effectLst/>
          </c:spPr>
          <c:invertIfNegative val="0"/>
          <c:dLbls>
            <c:spPr>
              <a:noFill/>
              <a:ln>
                <a:noFill/>
              </a:ln>
              <a:effectLst/>
            </c:spPr>
            <c:txPr>
              <a:bodyPr rot="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сайт!$A$2</c:f>
              <c:strCache>
                <c:ptCount val="1"/>
                <c:pt idx="0">
                  <c:v>январь </c:v>
                </c:pt>
              </c:strCache>
            </c:strRef>
          </c:cat>
          <c:val>
            <c:numRef>
              <c:f>сайт!$C$2</c:f>
              <c:numCache>
                <c:formatCode>General</c:formatCode>
                <c:ptCount val="1"/>
                <c:pt idx="0">
                  <c:v>120</c:v>
                </c:pt>
              </c:numCache>
            </c:numRef>
          </c:val>
        </c:ser>
        <c:dLbls>
          <c:dLblPos val="outEnd"/>
          <c:showLegendKey val="0"/>
          <c:showVal val="1"/>
          <c:showCatName val="0"/>
          <c:showSerName val="0"/>
          <c:showPercent val="0"/>
          <c:showBubbleSize val="0"/>
        </c:dLbls>
        <c:gapWidth val="444"/>
        <c:overlap val="-90"/>
        <c:axId val="43399168"/>
        <c:axId val="43998528"/>
      </c:barChart>
      <c:catAx>
        <c:axId val="433991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ysClr val="windowText" lastClr="000000"/>
                </a:solidFill>
                <a:latin typeface="+mn-lt"/>
                <a:ea typeface="+mn-ea"/>
                <a:cs typeface="+mn-cs"/>
              </a:defRPr>
            </a:pPr>
            <a:endParaRPr lang="ru-RU"/>
          </a:p>
        </c:txPr>
        <c:crossAx val="43998528"/>
        <c:crosses val="autoZero"/>
        <c:auto val="1"/>
        <c:lblAlgn val="ctr"/>
        <c:lblOffset val="100"/>
        <c:noMultiLvlLbl val="0"/>
      </c:catAx>
      <c:valAx>
        <c:axId val="43998528"/>
        <c:scaling>
          <c:orientation val="minMax"/>
          <c:min val="0"/>
        </c:scaling>
        <c:delete val="1"/>
        <c:axPos val="l"/>
        <c:numFmt formatCode="General" sourceLinked="1"/>
        <c:majorTickMark val="none"/>
        <c:minorTickMark val="none"/>
        <c:tickLblPos val="nextTo"/>
        <c:crossAx val="4339916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967EF-7119-4921-B73C-A9A85B521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2439</Words>
  <Characters>13907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Викторовна Авляханова</dc:creator>
  <cp:lastModifiedBy>Оксана Викторовна Авляханова</cp:lastModifiedBy>
  <cp:revision>4</cp:revision>
  <cp:lastPrinted>2016-03-15T14:04:00Z</cp:lastPrinted>
  <dcterms:created xsi:type="dcterms:W3CDTF">2016-03-15T13:52:00Z</dcterms:created>
  <dcterms:modified xsi:type="dcterms:W3CDTF">2016-03-15T14:05:00Z</dcterms:modified>
</cp:coreProperties>
</file>